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A5ACE" w:rsidRDefault="00CA5ACE">
      <w:pPr>
        <w:pStyle w:val="PURBody"/>
        <w:shd w:val="clear" w:color="auto" w:fill="00188F"/>
        <w:tabs>
          <w:tab w:val="clear" w:pos="360"/>
        </w:tabs>
        <w:ind w:right="7920" w:firstLine="360"/>
        <w:rPr>
          <w:color w:val="FFFFFF"/>
          <w:sz w:val="6"/>
          <w:szCs w:val="6"/>
        </w:rPr>
      </w:pPr>
    </w:p>
    <w:p w:rsidR="00CA5ACE" w:rsidRDefault="007D67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CA5ACE" w:rsidRDefault="007D67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CA5ACE" w:rsidRDefault="00CA5ACE">
      <w:pPr>
        <w:pStyle w:val="PURBody"/>
        <w:shd w:val="clear" w:color="auto" w:fill="00188F"/>
        <w:tabs>
          <w:tab w:val="clear" w:pos="360"/>
        </w:tabs>
        <w:spacing w:after="0"/>
        <w:ind w:right="7920" w:firstLine="360"/>
        <w:rPr>
          <w:color w:val="FFFFFF" w:themeColor="background1"/>
          <w:szCs w:val="18"/>
        </w:rPr>
      </w:pPr>
    </w:p>
    <w:p w:rsidR="00CA5ACE" w:rsidRDefault="00CA5ACE">
      <w:pPr>
        <w:pStyle w:val="PURBody"/>
        <w:shd w:val="clear" w:color="auto" w:fill="00188F"/>
        <w:tabs>
          <w:tab w:val="clear" w:pos="360"/>
        </w:tabs>
        <w:spacing w:after="0"/>
        <w:ind w:right="7920" w:firstLine="360"/>
        <w:rPr>
          <w:color w:val="FFFFFF" w:themeColor="background1"/>
          <w:szCs w:val="18"/>
        </w:rPr>
      </w:pPr>
    </w:p>
    <w:p w:rsidR="00CA5ACE" w:rsidRDefault="00CA5ACE">
      <w:pPr>
        <w:pStyle w:val="PURBody"/>
        <w:shd w:val="clear" w:color="auto" w:fill="00188F"/>
        <w:tabs>
          <w:tab w:val="clear" w:pos="360"/>
        </w:tabs>
        <w:spacing w:after="0"/>
        <w:ind w:right="7920" w:firstLine="360"/>
        <w:rPr>
          <w:color w:val="FFFFFF" w:themeColor="background1"/>
          <w:szCs w:val="18"/>
        </w:rPr>
      </w:pPr>
    </w:p>
    <w:p w:rsidR="00CA5ACE" w:rsidRDefault="00CA5ACE">
      <w:pPr>
        <w:pStyle w:val="PURBody"/>
        <w:shd w:val="clear" w:color="auto" w:fill="00188F"/>
        <w:tabs>
          <w:tab w:val="clear" w:pos="360"/>
        </w:tabs>
        <w:spacing w:after="0"/>
        <w:ind w:right="7920" w:firstLine="360"/>
        <w:rPr>
          <w:color w:val="FFFFFF" w:themeColor="background1"/>
          <w:szCs w:val="18"/>
        </w:rPr>
      </w:pPr>
    </w:p>
    <w:p w:rsidR="00CA5ACE" w:rsidRDefault="00CA5ACE">
      <w:pPr>
        <w:pStyle w:val="PURBody"/>
        <w:shd w:val="clear" w:color="auto" w:fill="00188F"/>
        <w:tabs>
          <w:tab w:val="clear" w:pos="360"/>
        </w:tabs>
        <w:spacing w:after="0"/>
        <w:ind w:right="7920" w:firstLine="360"/>
        <w:rPr>
          <w:color w:val="FFFFFF" w:themeColor="background1"/>
          <w:szCs w:val="18"/>
        </w:rPr>
      </w:pPr>
    </w:p>
    <w:p w:rsidR="00CA5ACE" w:rsidRDefault="00CA5ACE">
      <w:pPr>
        <w:pStyle w:val="PURBody"/>
        <w:shd w:val="clear" w:color="auto" w:fill="0072C6"/>
        <w:tabs>
          <w:tab w:val="clear" w:pos="360"/>
        </w:tabs>
        <w:ind w:right="1800" w:firstLine="360"/>
        <w:rPr>
          <w:sz w:val="72"/>
          <w:szCs w:val="72"/>
        </w:rPr>
      </w:pPr>
    </w:p>
    <w:p w:rsidR="00CA5ACE" w:rsidRDefault="00CA5ACE">
      <w:pPr>
        <w:pStyle w:val="PURBody"/>
        <w:shd w:val="clear" w:color="auto" w:fill="0072C6"/>
        <w:tabs>
          <w:tab w:val="clear" w:pos="360"/>
          <w:tab w:val="left" w:pos="180"/>
        </w:tabs>
        <w:ind w:right="1800" w:firstLine="360"/>
        <w:rPr>
          <w:color w:val="FFFFFF" w:themeColor="background1"/>
          <w:sz w:val="72"/>
          <w:szCs w:val="72"/>
        </w:rPr>
      </w:pPr>
    </w:p>
    <w:p w:rsidR="00CA5ACE" w:rsidRDefault="007D67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CA5ACE" w:rsidRDefault="007D67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A5ACE" w:rsidRDefault="00CA5ACE">
      <w:pPr>
        <w:pStyle w:val="PURBody"/>
        <w:shd w:val="clear" w:color="auto" w:fill="0072C6"/>
        <w:tabs>
          <w:tab w:val="clear" w:pos="360"/>
        </w:tabs>
        <w:spacing w:after="0" w:line="230" w:lineRule="auto"/>
        <w:ind w:right="1800" w:firstLine="360"/>
        <w:rPr>
          <w:color w:val="FFFFFF" w:themeColor="background1"/>
          <w:sz w:val="96"/>
          <w:szCs w:val="96"/>
        </w:rPr>
      </w:pPr>
    </w:p>
    <w:p w:rsidR="00CA5ACE" w:rsidRDefault="007D671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A5ACE" w:rsidRDefault="00CA5ACE">
      <w:pPr>
        <w:sectPr w:rsidR="00CA5AC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CA5ACE" w:rsidRDefault="007D6711">
      <w:pPr>
        <w:pStyle w:val="ProductList-SectionHeading"/>
        <w:pageBreakBefore/>
      </w:pPr>
      <w:bookmarkStart w:id="1" w:name="_Sec842"/>
      <w:r>
        <w:lastRenderedPageBreak/>
        <w:t>目錄</w:t>
      </w:r>
    </w:p>
    <w:p w:rsidR="00CA5ACE" w:rsidRDefault="00CA5ACE">
      <w:pPr>
        <w:pStyle w:val="ProductList-Body"/>
      </w:pPr>
    </w:p>
    <w:p w:rsidR="00CA5ACE" w:rsidRDefault="00CA5ACE">
      <w:pPr>
        <w:sectPr w:rsidR="00CA5ACE">
          <w:headerReference w:type="default" r:id="rId19"/>
          <w:footerReference w:type="default" r:id="rId20"/>
          <w:type w:val="continuous"/>
          <w:pgSz w:w="12240" w:h="15840" w:code="1"/>
          <w:pgMar w:top="1170" w:right="720" w:bottom="1620" w:left="720" w:header="432" w:footer="288" w:gutter="0"/>
          <w:cols w:space="360"/>
        </w:sectPr>
      </w:pPr>
    </w:p>
    <w:p w:rsidR="00484256" w:rsidRDefault="007D671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4920682" w:history="1">
        <w:r w:rsidR="00484256" w:rsidRPr="00FB3674">
          <w:rPr>
            <w:rStyle w:val="Hyperlink"/>
            <w:rFonts w:hint="eastAsia"/>
            <w:noProof/>
          </w:rPr>
          <w:t>簡介</w:t>
        </w:r>
        <w:r w:rsidR="00484256">
          <w:rPr>
            <w:noProof/>
          </w:rPr>
          <w:tab/>
        </w:r>
        <w:r w:rsidR="00484256">
          <w:rPr>
            <w:noProof/>
          </w:rPr>
          <w:fldChar w:fldCharType="begin"/>
        </w:r>
        <w:r w:rsidR="00484256">
          <w:rPr>
            <w:noProof/>
          </w:rPr>
          <w:instrText xml:space="preserve"> PAGEREF _Toc504920682 \h </w:instrText>
        </w:r>
        <w:r w:rsidR="00484256">
          <w:rPr>
            <w:noProof/>
          </w:rPr>
        </w:r>
        <w:r w:rsidR="00484256">
          <w:rPr>
            <w:noProof/>
          </w:rPr>
          <w:fldChar w:fldCharType="separate"/>
        </w:r>
        <w:r w:rsidR="00484256">
          <w:rPr>
            <w:noProof/>
          </w:rPr>
          <w:t>4</w:t>
        </w:r>
        <w:r w:rsidR="00484256">
          <w:rPr>
            <w:noProof/>
          </w:rPr>
          <w:fldChar w:fldCharType="end"/>
        </w:r>
      </w:hyperlink>
    </w:p>
    <w:p w:rsidR="00484256" w:rsidRDefault="002A224C">
      <w:pPr>
        <w:pStyle w:val="TOC2"/>
        <w:rPr>
          <w:rFonts w:eastAsiaTheme="minorEastAsia"/>
          <w:smallCaps w:val="0"/>
          <w:sz w:val="22"/>
          <w:lang w:eastAsia="en-US"/>
        </w:rPr>
      </w:pPr>
      <w:hyperlink w:anchor="_Toc504920683" w:history="1">
        <w:r w:rsidR="00484256" w:rsidRPr="00FB3674">
          <w:rPr>
            <w:rStyle w:val="Hyperlink"/>
            <w:rFonts w:hint="eastAsia"/>
          </w:rPr>
          <w:t>關於本文件</w:t>
        </w:r>
        <w:r w:rsidR="00484256">
          <w:tab/>
        </w:r>
        <w:r w:rsidR="00484256">
          <w:fldChar w:fldCharType="begin"/>
        </w:r>
        <w:r w:rsidR="00484256">
          <w:instrText xml:space="preserve"> PAGEREF _Toc504920683 \h </w:instrText>
        </w:r>
        <w:r w:rsidR="00484256">
          <w:fldChar w:fldCharType="separate"/>
        </w:r>
        <w:r w:rsidR="00484256">
          <w:t>4</w:t>
        </w:r>
        <w:r w:rsidR="00484256">
          <w:fldChar w:fldCharType="end"/>
        </w:r>
      </w:hyperlink>
    </w:p>
    <w:p w:rsidR="00484256" w:rsidRDefault="002A224C">
      <w:pPr>
        <w:pStyle w:val="TOC2"/>
        <w:rPr>
          <w:rFonts w:eastAsiaTheme="minorEastAsia"/>
          <w:smallCaps w:val="0"/>
          <w:sz w:val="22"/>
          <w:lang w:eastAsia="en-US"/>
        </w:rPr>
      </w:pPr>
      <w:hyperlink w:anchor="_Toc504920684" w:history="1">
        <w:r w:rsidR="00484256" w:rsidRPr="00FB3674">
          <w:rPr>
            <w:rStyle w:val="Hyperlink"/>
            <w:rFonts w:hint="eastAsia"/>
          </w:rPr>
          <w:t>本文件內容</w:t>
        </w:r>
        <w:r w:rsidR="00484256">
          <w:tab/>
        </w:r>
        <w:r w:rsidR="00484256">
          <w:fldChar w:fldCharType="begin"/>
        </w:r>
        <w:r w:rsidR="00484256">
          <w:instrText xml:space="preserve"> PAGEREF _Toc504920684 \h </w:instrText>
        </w:r>
        <w:r w:rsidR="00484256">
          <w:fldChar w:fldCharType="separate"/>
        </w:r>
        <w:r w:rsidR="00484256">
          <w:t>4</w:t>
        </w:r>
        <w:r w:rsidR="00484256">
          <w:fldChar w:fldCharType="end"/>
        </w:r>
      </w:hyperlink>
    </w:p>
    <w:p w:rsidR="00484256" w:rsidRDefault="002A224C">
      <w:pPr>
        <w:pStyle w:val="TOC2"/>
        <w:rPr>
          <w:rFonts w:eastAsiaTheme="minorEastAsia"/>
          <w:smallCaps w:val="0"/>
          <w:sz w:val="22"/>
          <w:lang w:eastAsia="en-US"/>
        </w:rPr>
      </w:pPr>
      <w:hyperlink w:anchor="_Toc504920685" w:history="1">
        <w:r w:rsidR="00484256" w:rsidRPr="00FB3674">
          <w:rPr>
            <w:rStyle w:val="Hyperlink"/>
            <w:rFonts w:hint="eastAsia"/>
          </w:rPr>
          <w:t>產品項目導覽方式</w:t>
        </w:r>
        <w:r w:rsidR="00484256">
          <w:tab/>
        </w:r>
        <w:r w:rsidR="00484256">
          <w:fldChar w:fldCharType="begin"/>
        </w:r>
        <w:r w:rsidR="00484256">
          <w:instrText xml:space="preserve"> PAGEREF _Toc504920685 \h </w:instrText>
        </w:r>
        <w:r w:rsidR="00484256">
          <w:fldChar w:fldCharType="separate"/>
        </w:r>
        <w:r w:rsidR="00484256">
          <w:t>4</w:t>
        </w:r>
        <w:r w:rsidR="00484256">
          <w:fldChar w:fldCharType="end"/>
        </w:r>
      </w:hyperlink>
    </w:p>
    <w:p w:rsidR="00484256" w:rsidRDefault="002A224C">
      <w:pPr>
        <w:pStyle w:val="TOC2"/>
        <w:rPr>
          <w:rFonts w:eastAsiaTheme="minorEastAsia"/>
          <w:smallCaps w:val="0"/>
          <w:sz w:val="22"/>
          <w:lang w:eastAsia="en-US"/>
        </w:rPr>
      </w:pPr>
      <w:hyperlink w:anchor="_Toc504920686" w:history="1">
        <w:r w:rsidR="00484256" w:rsidRPr="00FB3674">
          <w:rPr>
            <w:rStyle w:val="Hyperlink"/>
            <w:rFonts w:hint="eastAsia"/>
          </w:rPr>
          <w:t>本文件之說明以及變更摘要</w:t>
        </w:r>
        <w:r w:rsidR="00484256">
          <w:tab/>
        </w:r>
        <w:r w:rsidR="00484256">
          <w:fldChar w:fldCharType="begin"/>
        </w:r>
        <w:r w:rsidR="00484256">
          <w:instrText xml:space="preserve"> PAGEREF _Toc504920686 \h </w:instrText>
        </w:r>
        <w:r w:rsidR="00484256">
          <w:fldChar w:fldCharType="separate"/>
        </w:r>
        <w:r w:rsidR="00484256">
          <w:t>5</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687" w:history="1">
        <w:r w:rsidR="00484256" w:rsidRPr="00FB3674">
          <w:rPr>
            <w:rStyle w:val="Hyperlink"/>
            <w:rFonts w:hint="eastAsia"/>
            <w:noProof/>
          </w:rPr>
          <w:t>授權條款</w:t>
        </w:r>
        <w:r w:rsidR="00484256">
          <w:rPr>
            <w:noProof/>
          </w:rPr>
          <w:tab/>
        </w:r>
        <w:r w:rsidR="00484256">
          <w:rPr>
            <w:noProof/>
          </w:rPr>
          <w:fldChar w:fldCharType="begin"/>
        </w:r>
        <w:r w:rsidR="00484256">
          <w:rPr>
            <w:noProof/>
          </w:rPr>
          <w:instrText xml:space="preserve"> PAGEREF _Toc504920687 \h </w:instrText>
        </w:r>
        <w:r w:rsidR="00484256">
          <w:rPr>
            <w:noProof/>
          </w:rPr>
        </w:r>
        <w:r w:rsidR="00484256">
          <w:rPr>
            <w:noProof/>
          </w:rPr>
          <w:fldChar w:fldCharType="separate"/>
        </w:r>
        <w:r w:rsidR="00484256">
          <w:rPr>
            <w:noProof/>
          </w:rPr>
          <w:t>6</w:t>
        </w:r>
        <w:r w:rsidR="00484256">
          <w:rPr>
            <w:noProof/>
          </w:rPr>
          <w:fldChar w:fldCharType="end"/>
        </w:r>
      </w:hyperlink>
    </w:p>
    <w:p w:rsidR="00484256" w:rsidRDefault="002A224C">
      <w:pPr>
        <w:pStyle w:val="TOC2"/>
        <w:rPr>
          <w:rFonts w:eastAsiaTheme="minorEastAsia"/>
          <w:smallCaps w:val="0"/>
          <w:sz w:val="22"/>
          <w:lang w:eastAsia="en-US"/>
        </w:rPr>
      </w:pPr>
      <w:hyperlink w:anchor="_Toc504920688" w:history="1">
        <w:r w:rsidR="00484256" w:rsidRPr="00FB3674">
          <w:rPr>
            <w:rStyle w:val="Hyperlink"/>
            <w:rFonts w:hint="eastAsia"/>
          </w:rPr>
          <w:t>通用授權條款</w:t>
        </w:r>
        <w:r w:rsidR="00484256">
          <w:tab/>
        </w:r>
        <w:r w:rsidR="00484256">
          <w:fldChar w:fldCharType="begin"/>
        </w:r>
        <w:r w:rsidR="00484256">
          <w:instrText xml:space="preserve"> PAGEREF _Toc504920688 \h </w:instrText>
        </w:r>
        <w:r w:rsidR="00484256">
          <w:fldChar w:fldCharType="separate"/>
        </w:r>
        <w:r w:rsidR="00484256">
          <w:t>6</w:t>
        </w:r>
        <w:r w:rsidR="00484256">
          <w:fldChar w:fldCharType="end"/>
        </w:r>
      </w:hyperlink>
    </w:p>
    <w:p w:rsidR="00484256" w:rsidRDefault="002A224C">
      <w:pPr>
        <w:pStyle w:val="TOC2"/>
        <w:rPr>
          <w:rFonts w:eastAsiaTheme="minorEastAsia"/>
          <w:smallCaps w:val="0"/>
          <w:sz w:val="22"/>
          <w:lang w:eastAsia="en-US"/>
        </w:rPr>
      </w:pPr>
      <w:hyperlink w:anchor="_Toc504920689" w:history="1">
        <w:r w:rsidR="00484256" w:rsidRPr="00FB3674">
          <w:rPr>
            <w:rStyle w:val="Hyperlink"/>
            <w:rFonts w:hint="eastAsia"/>
          </w:rPr>
          <w:t>授權模型條款</w:t>
        </w:r>
        <w:r w:rsidR="00484256">
          <w:tab/>
        </w:r>
        <w:r w:rsidR="00484256">
          <w:fldChar w:fldCharType="begin"/>
        </w:r>
        <w:r w:rsidR="00484256">
          <w:instrText xml:space="preserve"> PAGEREF _Toc504920689 \h </w:instrText>
        </w:r>
        <w:r w:rsidR="00484256">
          <w:fldChar w:fldCharType="separate"/>
        </w:r>
        <w:r w:rsidR="00484256">
          <w:t>8</w:t>
        </w:r>
        <w:r w:rsidR="00484256">
          <w:fldChar w:fldCharType="end"/>
        </w:r>
      </w:hyperlink>
    </w:p>
    <w:p w:rsidR="00484256" w:rsidRDefault="002A224C">
      <w:pPr>
        <w:pStyle w:val="TOC3"/>
        <w:rPr>
          <w:rFonts w:eastAsiaTheme="minorEastAsia"/>
          <w:smallCaps w:val="0"/>
          <w:sz w:val="22"/>
          <w:lang w:eastAsia="en-US"/>
        </w:rPr>
      </w:pPr>
      <w:hyperlink w:anchor="_Toc504920690" w:history="1">
        <w:r w:rsidR="00484256" w:rsidRPr="00FB3674">
          <w:rPr>
            <w:rStyle w:val="Hyperlink"/>
            <w:rFonts w:hint="eastAsia"/>
          </w:rPr>
          <w:t>桌面應用程式</w:t>
        </w:r>
        <w:r w:rsidR="00484256">
          <w:tab/>
        </w:r>
        <w:r w:rsidR="00484256">
          <w:fldChar w:fldCharType="begin"/>
        </w:r>
        <w:r w:rsidR="00484256">
          <w:instrText xml:space="preserve"> PAGEREF _Toc504920690 \h </w:instrText>
        </w:r>
        <w:r w:rsidR="00484256">
          <w:fldChar w:fldCharType="separate"/>
        </w:r>
        <w:r w:rsidR="00484256">
          <w:t>8</w:t>
        </w:r>
        <w:r w:rsidR="00484256">
          <w:fldChar w:fldCharType="end"/>
        </w:r>
      </w:hyperlink>
    </w:p>
    <w:p w:rsidR="00484256" w:rsidRDefault="002A224C">
      <w:pPr>
        <w:pStyle w:val="TOC3"/>
        <w:rPr>
          <w:rFonts w:eastAsiaTheme="minorEastAsia"/>
          <w:smallCaps w:val="0"/>
          <w:sz w:val="22"/>
          <w:lang w:eastAsia="en-US"/>
        </w:rPr>
      </w:pPr>
      <w:hyperlink w:anchor="_Toc504920691" w:history="1">
        <w:r w:rsidR="00484256" w:rsidRPr="00FB3674">
          <w:rPr>
            <w:rStyle w:val="Hyperlink"/>
            <w:rFonts w:hint="eastAsia"/>
          </w:rPr>
          <w:t>桌面作業系統</w:t>
        </w:r>
        <w:r w:rsidR="00484256">
          <w:tab/>
        </w:r>
        <w:r w:rsidR="00484256">
          <w:fldChar w:fldCharType="begin"/>
        </w:r>
        <w:r w:rsidR="00484256">
          <w:instrText xml:space="preserve"> PAGEREF _Toc504920691 \h </w:instrText>
        </w:r>
        <w:r w:rsidR="00484256">
          <w:fldChar w:fldCharType="separate"/>
        </w:r>
        <w:r w:rsidR="00484256">
          <w:t>8</w:t>
        </w:r>
        <w:r w:rsidR="00484256">
          <w:fldChar w:fldCharType="end"/>
        </w:r>
      </w:hyperlink>
    </w:p>
    <w:p w:rsidR="00484256" w:rsidRDefault="002A224C">
      <w:pPr>
        <w:pStyle w:val="TOC3"/>
        <w:rPr>
          <w:rFonts w:eastAsiaTheme="minorEastAsia"/>
          <w:smallCaps w:val="0"/>
          <w:sz w:val="22"/>
          <w:lang w:eastAsia="en-US"/>
        </w:rPr>
      </w:pPr>
      <w:hyperlink w:anchor="_Toc504920692" w:history="1">
        <w:r w:rsidR="00484256" w:rsidRPr="00FB3674">
          <w:rPr>
            <w:rStyle w:val="Hyperlink"/>
            <w:rFonts w:hint="eastAsia"/>
          </w:rPr>
          <w:t>每一核心</w:t>
        </w:r>
        <w:r w:rsidR="00484256" w:rsidRPr="00FB3674">
          <w:rPr>
            <w:rStyle w:val="Hyperlink"/>
          </w:rPr>
          <w:t>/CAL</w:t>
        </w:r>
        <w:r w:rsidR="00484256">
          <w:tab/>
        </w:r>
        <w:r w:rsidR="00484256">
          <w:fldChar w:fldCharType="begin"/>
        </w:r>
        <w:r w:rsidR="00484256">
          <w:instrText xml:space="preserve"> PAGEREF _Toc504920692 \h </w:instrText>
        </w:r>
        <w:r w:rsidR="00484256">
          <w:fldChar w:fldCharType="separate"/>
        </w:r>
        <w:r w:rsidR="00484256">
          <w:t>9</w:t>
        </w:r>
        <w:r w:rsidR="00484256">
          <w:fldChar w:fldCharType="end"/>
        </w:r>
      </w:hyperlink>
    </w:p>
    <w:p w:rsidR="00484256" w:rsidRDefault="002A224C">
      <w:pPr>
        <w:pStyle w:val="TOC3"/>
        <w:rPr>
          <w:rFonts w:eastAsiaTheme="minorEastAsia"/>
          <w:smallCaps w:val="0"/>
          <w:sz w:val="22"/>
          <w:lang w:eastAsia="en-US"/>
        </w:rPr>
      </w:pPr>
      <w:hyperlink w:anchor="_Toc504920693" w:history="1">
        <w:r w:rsidR="00484256" w:rsidRPr="00FB3674">
          <w:rPr>
            <w:rStyle w:val="Hyperlink"/>
            <w:rFonts w:hint="eastAsia"/>
          </w:rPr>
          <w:t>伺服器</w:t>
        </w:r>
        <w:r w:rsidR="00484256" w:rsidRPr="00FB3674">
          <w:rPr>
            <w:rStyle w:val="Hyperlink"/>
          </w:rPr>
          <w:t>/CAL</w:t>
        </w:r>
        <w:r w:rsidR="00484256">
          <w:tab/>
        </w:r>
        <w:r w:rsidR="00484256">
          <w:fldChar w:fldCharType="begin"/>
        </w:r>
        <w:r w:rsidR="00484256">
          <w:instrText xml:space="preserve"> PAGEREF _Toc504920693 \h </w:instrText>
        </w:r>
        <w:r w:rsidR="00484256">
          <w:fldChar w:fldCharType="separate"/>
        </w:r>
        <w:r w:rsidR="00484256">
          <w:t>9</w:t>
        </w:r>
        <w:r w:rsidR="00484256">
          <w:fldChar w:fldCharType="end"/>
        </w:r>
      </w:hyperlink>
    </w:p>
    <w:p w:rsidR="00484256" w:rsidRDefault="002A224C">
      <w:pPr>
        <w:pStyle w:val="TOC3"/>
        <w:rPr>
          <w:rFonts w:eastAsiaTheme="minorEastAsia"/>
          <w:smallCaps w:val="0"/>
          <w:sz w:val="22"/>
          <w:lang w:eastAsia="en-US"/>
        </w:rPr>
      </w:pPr>
      <w:hyperlink w:anchor="_Toc504920694" w:history="1">
        <w:r w:rsidR="00484256" w:rsidRPr="00FB3674">
          <w:rPr>
            <w:rStyle w:val="Hyperlink"/>
            <w:rFonts w:hint="eastAsia"/>
          </w:rPr>
          <w:t>每一核心</w:t>
        </w:r>
        <w:r w:rsidR="00484256">
          <w:tab/>
        </w:r>
        <w:r w:rsidR="00484256">
          <w:fldChar w:fldCharType="begin"/>
        </w:r>
        <w:r w:rsidR="00484256">
          <w:instrText xml:space="preserve"> PAGEREF _Toc504920694 \h </w:instrText>
        </w:r>
        <w:r w:rsidR="00484256">
          <w:fldChar w:fldCharType="separate"/>
        </w:r>
        <w:r w:rsidR="00484256">
          <w:t>9</w:t>
        </w:r>
        <w:r w:rsidR="00484256">
          <w:fldChar w:fldCharType="end"/>
        </w:r>
      </w:hyperlink>
    </w:p>
    <w:p w:rsidR="00484256" w:rsidRDefault="002A224C">
      <w:pPr>
        <w:pStyle w:val="TOC3"/>
        <w:rPr>
          <w:rFonts w:eastAsiaTheme="minorEastAsia"/>
          <w:smallCaps w:val="0"/>
          <w:sz w:val="22"/>
          <w:lang w:eastAsia="en-US"/>
        </w:rPr>
      </w:pPr>
      <w:hyperlink w:anchor="_Toc504920695" w:history="1">
        <w:r w:rsidR="00484256" w:rsidRPr="00FB3674">
          <w:rPr>
            <w:rStyle w:val="Hyperlink"/>
            <w:rFonts w:hint="eastAsia"/>
          </w:rPr>
          <w:t>管理伺服器</w:t>
        </w:r>
        <w:r w:rsidR="00484256">
          <w:tab/>
        </w:r>
        <w:r w:rsidR="00484256">
          <w:fldChar w:fldCharType="begin"/>
        </w:r>
        <w:r w:rsidR="00484256">
          <w:instrText xml:space="preserve"> PAGEREF _Toc504920695 \h </w:instrText>
        </w:r>
        <w:r w:rsidR="00484256">
          <w:fldChar w:fldCharType="separate"/>
        </w:r>
        <w:r w:rsidR="00484256">
          <w:t>9</w:t>
        </w:r>
        <w:r w:rsidR="00484256">
          <w:fldChar w:fldCharType="end"/>
        </w:r>
      </w:hyperlink>
    </w:p>
    <w:p w:rsidR="00484256" w:rsidRDefault="002A224C">
      <w:pPr>
        <w:pStyle w:val="TOC3"/>
        <w:rPr>
          <w:rFonts w:eastAsiaTheme="minorEastAsia"/>
          <w:smallCaps w:val="0"/>
          <w:sz w:val="22"/>
          <w:lang w:eastAsia="en-US"/>
        </w:rPr>
      </w:pPr>
      <w:hyperlink w:anchor="_Toc504920696" w:history="1">
        <w:r w:rsidR="00484256" w:rsidRPr="00FB3674">
          <w:rPr>
            <w:rStyle w:val="Hyperlink"/>
            <w:rFonts w:hint="eastAsia"/>
          </w:rPr>
          <w:t>專門伺服器</w:t>
        </w:r>
        <w:r w:rsidR="00484256">
          <w:tab/>
        </w:r>
        <w:r w:rsidR="00484256">
          <w:fldChar w:fldCharType="begin"/>
        </w:r>
        <w:r w:rsidR="00484256">
          <w:instrText xml:space="preserve"> PAGEREF _Toc504920696 \h </w:instrText>
        </w:r>
        <w:r w:rsidR="00484256">
          <w:fldChar w:fldCharType="separate"/>
        </w:r>
        <w:r w:rsidR="00484256">
          <w:t>10</w:t>
        </w:r>
        <w:r w:rsidR="00484256">
          <w:fldChar w:fldCharType="end"/>
        </w:r>
      </w:hyperlink>
    </w:p>
    <w:p w:rsidR="00484256" w:rsidRDefault="002A224C">
      <w:pPr>
        <w:pStyle w:val="TOC3"/>
        <w:rPr>
          <w:rFonts w:eastAsiaTheme="minorEastAsia"/>
          <w:smallCaps w:val="0"/>
          <w:sz w:val="22"/>
          <w:lang w:eastAsia="en-US"/>
        </w:rPr>
      </w:pPr>
      <w:hyperlink w:anchor="_Toc504920697" w:history="1">
        <w:r w:rsidR="00484256" w:rsidRPr="00FB3674">
          <w:rPr>
            <w:rStyle w:val="Hyperlink"/>
            <w:rFonts w:hint="eastAsia"/>
          </w:rPr>
          <w:t>開發人員工具</w:t>
        </w:r>
        <w:r w:rsidR="00484256">
          <w:tab/>
        </w:r>
        <w:r w:rsidR="00484256">
          <w:fldChar w:fldCharType="begin"/>
        </w:r>
        <w:r w:rsidR="00484256">
          <w:instrText xml:space="preserve"> PAGEREF _Toc504920697 \h </w:instrText>
        </w:r>
        <w:r w:rsidR="00484256">
          <w:fldChar w:fldCharType="separate"/>
        </w:r>
        <w:r w:rsidR="00484256">
          <w:t>10</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698" w:history="1">
        <w:r w:rsidR="00484256" w:rsidRPr="00FB3674">
          <w:rPr>
            <w:rStyle w:val="Hyperlink"/>
            <w:rFonts w:hint="eastAsia"/>
            <w:noProof/>
          </w:rPr>
          <w:t>軟體</w:t>
        </w:r>
        <w:r w:rsidR="00484256">
          <w:rPr>
            <w:noProof/>
          </w:rPr>
          <w:tab/>
        </w:r>
        <w:r w:rsidR="00484256">
          <w:rPr>
            <w:noProof/>
          </w:rPr>
          <w:fldChar w:fldCharType="begin"/>
        </w:r>
        <w:r w:rsidR="00484256">
          <w:rPr>
            <w:noProof/>
          </w:rPr>
          <w:instrText xml:space="preserve"> PAGEREF _Toc504920698 \h </w:instrText>
        </w:r>
        <w:r w:rsidR="00484256">
          <w:rPr>
            <w:noProof/>
          </w:rPr>
        </w:r>
        <w:r w:rsidR="00484256">
          <w:rPr>
            <w:noProof/>
          </w:rPr>
          <w:fldChar w:fldCharType="separate"/>
        </w:r>
        <w:r w:rsidR="00484256">
          <w:rPr>
            <w:noProof/>
          </w:rPr>
          <w:t>12</w:t>
        </w:r>
        <w:r w:rsidR="00484256">
          <w:rPr>
            <w:noProof/>
          </w:rPr>
          <w:fldChar w:fldCharType="end"/>
        </w:r>
      </w:hyperlink>
    </w:p>
    <w:p w:rsidR="00484256" w:rsidRDefault="002A224C">
      <w:pPr>
        <w:pStyle w:val="TOC2"/>
        <w:rPr>
          <w:rFonts w:eastAsiaTheme="minorEastAsia"/>
          <w:smallCaps w:val="0"/>
          <w:sz w:val="22"/>
          <w:lang w:eastAsia="en-US"/>
        </w:rPr>
      </w:pPr>
      <w:hyperlink w:anchor="_Toc504920699" w:history="1">
        <w:r w:rsidR="00484256" w:rsidRPr="00FB3674">
          <w:rPr>
            <w:rStyle w:val="Hyperlink"/>
          </w:rPr>
          <w:t>Advanced Threat Analytics</w:t>
        </w:r>
        <w:r w:rsidR="00484256">
          <w:tab/>
        </w:r>
        <w:r w:rsidR="00484256">
          <w:fldChar w:fldCharType="begin"/>
        </w:r>
        <w:r w:rsidR="00484256">
          <w:instrText xml:space="preserve"> PAGEREF _Toc504920699 \h </w:instrText>
        </w:r>
        <w:r w:rsidR="00484256">
          <w:fldChar w:fldCharType="separate"/>
        </w:r>
        <w:r w:rsidR="00484256">
          <w:t>12</w:t>
        </w:r>
        <w:r w:rsidR="00484256">
          <w:fldChar w:fldCharType="end"/>
        </w:r>
      </w:hyperlink>
    </w:p>
    <w:p w:rsidR="00484256" w:rsidRDefault="002A224C">
      <w:pPr>
        <w:pStyle w:val="TOC2"/>
        <w:rPr>
          <w:rFonts w:eastAsiaTheme="minorEastAsia"/>
          <w:smallCaps w:val="0"/>
          <w:sz w:val="22"/>
          <w:lang w:eastAsia="en-US"/>
        </w:rPr>
      </w:pPr>
      <w:hyperlink w:anchor="_Toc504920700" w:history="1">
        <w:r w:rsidR="00484256" w:rsidRPr="00FB3674">
          <w:rPr>
            <w:rStyle w:val="Hyperlink"/>
          </w:rPr>
          <w:t>BizTalk</w:t>
        </w:r>
        <w:r w:rsidR="00484256">
          <w:tab/>
        </w:r>
        <w:r w:rsidR="00484256">
          <w:fldChar w:fldCharType="begin"/>
        </w:r>
        <w:r w:rsidR="00484256">
          <w:instrText xml:space="preserve"> PAGEREF _Toc504920700 \h </w:instrText>
        </w:r>
        <w:r w:rsidR="00484256">
          <w:fldChar w:fldCharType="separate"/>
        </w:r>
        <w:r w:rsidR="00484256">
          <w:t>12</w:t>
        </w:r>
        <w:r w:rsidR="00484256">
          <w:fldChar w:fldCharType="end"/>
        </w:r>
      </w:hyperlink>
    </w:p>
    <w:p w:rsidR="00484256" w:rsidRDefault="002A224C">
      <w:pPr>
        <w:pStyle w:val="TOC2"/>
        <w:rPr>
          <w:rFonts w:eastAsiaTheme="minorEastAsia"/>
          <w:smallCaps w:val="0"/>
          <w:sz w:val="22"/>
          <w:lang w:eastAsia="en-US"/>
        </w:rPr>
      </w:pPr>
      <w:hyperlink w:anchor="_Toc504920701" w:history="1">
        <w:r w:rsidR="00484256" w:rsidRPr="00FB3674">
          <w:rPr>
            <w:rStyle w:val="Hyperlink"/>
          </w:rPr>
          <w:t xml:space="preserve">CAL </w:t>
        </w:r>
        <w:r w:rsidR="00484256" w:rsidRPr="00FB3674">
          <w:rPr>
            <w:rStyle w:val="Hyperlink"/>
            <w:rFonts w:hint="eastAsia"/>
          </w:rPr>
          <w:t>套件</w:t>
        </w:r>
        <w:r w:rsidR="00484256">
          <w:tab/>
        </w:r>
        <w:r w:rsidR="00484256">
          <w:fldChar w:fldCharType="begin"/>
        </w:r>
        <w:r w:rsidR="00484256">
          <w:instrText xml:space="preserve"> PAGEREF _Toc504920701 \h </w:instrText>
        </w:r>
        <w:r w:rsidR="00484256">
          <w:fldChar w:fldCharType="separate"/>
        </w:r>
        <w:r w:rsidR="00484256">
          <w:t>14</w:t>
        </w:r>
        <w:r w:rsidR="00484256">
          <w:fldChar w:fldCharType="end"/>
        </w:r>
      </w:hyperlink>
    </w:p>
    <w:p w:rsidR="00484256" w:rsidRDefault="002A224C">
      <w:pPr>
        <w:pStyle w:val="TOC2"/>
        <w:rPr>
          <w:rFonts w:eastAsiaTheme="minorEastAsia"/>
          <w:smallCaps w:val="0"/>
          <w:sz w:val="22"/>
          <w:lang w:eastAsia="en-US"/>
        </w:rPr>
      </w:pPr>
      <w:hyperlink w:anchor="_Toc504920702" w:history="1">
        <w:r w:rsidR="00484256" w:rsidRPr="00FB3674">
          <w:rPr>
            <w:rStyle w:val="Hyperlink"/>
          </w:rPr>
          <w:t>Core Infrastructure Server (CIS) Suite</w:t>
        </w:r>
        <w:r w:rsidR="00484256">
          <w:tab/>
        </w:r>
        <w:r w:rsidR="00484256">
          <w:fldChar w:fldCharType="begin"/>
        </w:r>
        <w:r w:rsidR="00484256">
          <w:instrText xml:space="preserve"> PAGEREF _Toc504920702 \h </w:instrText>
        </w:r>
        <w:r w:rsidR="00484256">
          <w:fldChar w:fldCharType="separate"/>
        </w:r>
        <w:r w:rsidR="00484256">
          <w:t>15</w:t>
        </w:r>
        <w:r w:rsidR="00484256">
          <w:fldChar w:fldCharType="end"/>
        </w:r>
      </w:hyperlink>
    </w:p>
    <w:p w:rsidR="00484256" w:rsidRDefault="002A224C">
      <w:pPr>
        <w:pStyle w:val="TOC2"/>
        <w:rPr>
          <w:rFonts w:eastAsiaTheme="minorEastAsia"/>
          <w:smallCaps w:val="0"/>
          <w:sz w:val="22"/>
          <w:lang w:eastAsia="en-US"/>
        </w:rPr>
      </w:pPr>
      <w:hyperlink w:anchor="_Toc504920703" w:history="1">
        <w:r w:rsidR="00484256" w:rsidRPr="00FB3674">
          <w:rPr>
            <w:rStyle w:val="Hyperlink"/>
          </w:rPr>
          <w:t>Forefront</w:t>
        </w:r>
        <w:r w:rsidR="00484256">
          <w:tab/>
        </w:r>
        <w:r w:rsidR="00484256">
          <w:fldChar w:fldCharType="begin"/>
        </w:r>
        <w:r w:rsidR="00484256">
          <w:instrText xml:space="preserve"> PAGEREF _Toc504920703 \h </w:instrText>
        </w:r>
        <w:r w:rsidR="00484256">
          <w:fldChar w:fldCharType="separate"/>
        </w:r>
        <w:r w:rsidR="00484256">
          <w:t>17</w:t>
        </w:r>
        <w:r w:rsidR="00484256">
          <w:fldChar w:fldCharType="end"/>
        </w:r>
      </w:hyperlink>
    </w:p>
    <w:p w:rsidR="00484256" w:rsidRDefault="002A224C">
      <w:pPr>
        <w:pStyle w:val="TOC2"/>
        <w:rPr>
          <w:rFonts w:eastAsiaTheme="minorEastAsia"/>
          <w:smallCaps w:val="0"/>
          <w:sz w:val="22"/>
          <w:lang w:eastAsia="en-US"/>
        </w:rPr>
      </w:pPr>
      <w:hyperlink w:anchor="_Toc504920704" w:history="1">
        <w:r w:rsidR="00484256" w:rsidRPr="00FB3674">
          <w:rPr>
            <w:rStyle w:val="Hyperlink"/>
          </w:rPr>
          <w:t xml:space="preserve">Microsoft Dynamics 365 </w:t>
        </w:r>
        <w:r w:rsidR="00484256" w:rsidRPr="00FB3674">
          <w:rPr>
            <w:rStyle w:val="Hyperlink"/>
            <w:rFonts w:hint="eastAsia"/>
          </w:rPr>
          <w:t>內部部署</w:t>
        </w:r>
        <w:r w:rsidR="00484256">
          <w:tab/>
        </w:r>
        <w:r w:rsidR="00484256">
          <w:fldChar w:fldCharType="begin"/>
        </w:r>
        <w:r w:rsidR="00484256">
          <w:instrText xml:space="preserve"> PAGEREF _Toc504920704 \h </w:instrText>
        </w:r>
        <w:r w:rsidR="00484256">
          <w:fldChar w:fldCharType="separate"/>
        </w:r>
        <w:r w:rsidR="00484256">
          <w:t>17</w:t>
        </w:r>
        <w:r w:rsidR="00484256">
          <w:fldChar w:fldCharType="end"/>
        </w:r>
      </w:hyperlink>
    </w:p>
    <w:p w:rsidR="00484256" w:rsidRDefault="002A224C">
      <w:pPr>
        <w:pStyle w:val="TOC2"/>
        <w:rPr>
          <w:rFonts w:eastAsiaTheme="minorEastAsia"/>
          <w:smallCaps w:val="0"/>
          <w:sz w:val="22"/>
          <w:lang w:eastAsia="en-US"/>
        </w:rPr>
      </w:pPr>
      <w:hyperlink w:anchor="_Toc504920705" w:history="1">
        <w:r w:rsidR="00484256" w:rsidRPr="00FB3674">
          <w:rPr>
            <w:rStyle w:val="Hyperlink"/>
          </w:rPr>
          <w:t>Microsoft Identity Manager</w:t>
        </w:r>
        <w:r w:rsidR="00484256">
          <w:tab/>
        </w:r>
        <w:r w:rsidR="00484256">
          <w:fldChar w:fldCharType="begin"/>
        </w:r>
        <w:r w:rsidR="00484256">
          <w:instrText xml:space="preserve"> PAGEREF _Toc504920705 \h </w:instrText>
        </w:r>
        <w:r w:rsidR="00484256">
          <w:fldChar w:fldCharType="separate"/>
        </w:r>
        <w:r w:rsidR="00484256">
          <w:t>20</w:t>
        </w:r>
        <w:r w:rsidR="00484256">
          <w:fldChar w:fldCharType="end"/>
        </w:r>
      </w:hyperlink>
    </w:p>
    <w:p w:rsidR="00484256" w:rsidRDefault="002A224C">
      <w:pPr>
        <w:pStyle w:val="TOC2"/>
        <w:rPr>
          <w:rFonts w:eastAsiaTheme="minorEastAsia"/>
          <w:smallCaps w:val="0"/>
          <w:sz w:val="22"/>
          <w:lang w:eastAsia="en-US"/>
        </w:rPr>
      </w:pPr>
      <w:hyperlink w:anchor="_Toc504920706" w:history="1">
        <w:r w:rsidR="00484256" w:rsidRPr="00FB3674">
          <w:rPr>
            <w:rStyle w:val="Hyperlink"/>
          </w:rPr>
          <w:t xml:space="preserve">Office </w:t>
        </w:r>
        <w:r w:rsidR="00484256" w:rsidRPr="00FB3674">
          <w:rPr>
            <w:rStyle w:val="Hyperlink"/>
            <w:rFonts w:hint="eastAsia"/>
          </w:rPr>
          <w:t>應用程式</w:t>
        </w:r>
        <w:r w:rsidR="00484256">
          <w:tab/>
        </w:r>
        <w:r w:rsidR="00484256">
          <w:fldChar w:fldCharType="begin"/>
        </w:r>
        <w:r w:rsidR="00484256">
          <w:instrText xml:space="preserve"> PAGEREF _Toc504920706 \h </w:instrText>
        </w:r>
        <w:r w:rsidR="00484256">
          <w:fldChar w:fldCharType="separate"/>
        </w:r>
        <w:r w:rsidR="00484256">
          <w:t>20</w:t>
        </w:r>
        <w:r w:rsidR="00484256">
          <w:fldChar w:fldCharType="end"/>
        </w:r>
      </w:hyperlink>
    </w:p>
    <w:p w:rsidR="00484256" w:rsidRDefault="002A224C">
      <w:pPr>
        <w:pStyle w:val="TOC3"/>
        <w:rPr>
          <w:rFonts w:eastAsiaTheme="minorEastAsia"/>
          <w:smallCaps w:val="0"/>
          <w:sz w:val="22"/>
          <w:lang w:eastAsia="en-US"/>
        </w:rPr>
      </w:pPr>
      <w:hyperlink w:anchor="_Toc504920707" w:history="1">
        <w:r w:rsidR="00484256" w:rsidRPr="00FB3674">
          <w:rPr>
            <w:rStyle w:val="Hyperlink"/>
          </w:rPr>
          <w:t xml:space="preserve">Office </w:t>
        </w:r>
        <w:r w:rsidR="00484256" w:rsidRPr="00FB3674">
          <w:rPr>
            <w:rStyle w:val="Hyperlink"/>
            <w:rFonts w:hint="eastAsia"/>
          </w:rPr>
          <w:t>桌面應用程式</w:t>
        </w:r>
        <w:r w:rsidR="00484256">
          <w:tab/>
        </w:r>
        <w:r w:rsidR="00484256">
          <w:fldChar w:fldCharType="begin"/>
        </w:r>
        <w:r w:rsidR="00484256">
          <w:instrText xml:space="preserve"> PAGEREF _Toc504920707 \h </w:instrText>
        </w:r>
        <w:r w:rsidR="00484256">
          <w:fldChar w:fldCharType="separate"/>
        </w:r>
        <w:r w:rsidR="00484256">
          <w:t>20</w:t>
        </w:r>
        <w:r w:rsidR="00484256">
          <w:fldChar w:fldCharType="end"/>
        </w:r>
      </w:hyperlink>
    </w:p>
    <w:p w:rsidR="00484256" w:rsidRDefault="002A224C">
      <w:pPr>
        <w:pStyle w:val="TOC3"/>
        <w:rPr>
          <w:rFonts w:eastAsiaTheme="minorEastAsia"/>
          <w:smallCaps w:val="0"/>
          <w:sz w:val="22"/>
          <w:lang w:eastAsia="en-US"/>
        </w:rPr>
      </w:pPr>
      <w:hyperlink w:anchor="_Toc504920708" w:history="1">
        <w:r w:rsidR="00484256" w:rsidRPr="00FB3674">
          <w:rPr>
            <w:rStyle w:val="Hyperlink"/>
          </w:rPr>
          <w:t>Office for Mac</w:t>
        </w:r>
        <w:r w:rsidR="00484256">
          <w:tab/>
        </w:r>
        <w:r w:rsidR="00484256">
          <w:fldChar w:fldCharType="begin"/>
        </w:r>
        <w:r w:rsidR="00484256">
          <w:instrText xml:space="preserve"> PAGEREF _Toc504920708 \h </w:instrText>
        </w:r>
        <w:r w:rsidR="00484256">
          <w:fldChar w:fldCharType="separate"/>
        </w:r>
        <w:r w:rsidR="00484256">
          <w:t>22</w:t>
        </w:r>
        <w:r w:rsidR="00484256">
          <w:fldChar w:fldCharType="end"/>
        </w:r>
      </w:hyperlink>
    </w:p>
    <w:p w:rsidR="00484256" w:rsidRDefault="002A224C">
      <w:pPr>
        <w:pStyle w:val="TOC2"/>
        <w:rPr>
          <w:rFonts w:eastAsiaTheme="minorEastAsia"/>
          <w:smallCaps w:val="0"/>
          <w:sz w:val="22"/>
          <w:lang w:eastAsia="en-US"/>
        </w:rPr>
      </w:pPr>
      <w:hyperlink w:anchor="_Toc504920709" w:history="1">
        <w:r w:rsidR="00484256" w:rsidRPr="00FB3674">
          <w:rPr>
            <w:rStyle w:val="Hyperlink"/>
          </w:rPr>
          <w:t xml:space="preserve">Office </w:t>
        </w:r>
        <w:r w:rsidR="00484256" w:rsidRPr="00FB3674">
          <w:rPr>
            <w:rStyle w:val="Hyperlink"/>
            <w:rFonts w:hint="eastAsia"/>
          </w:rPr>
          <w:t>伺服器</w:t>
        </w:r>
        <w:r w:rsidR="00484256">
          <w:tab/>
        </w:r>
        <w:r w:rsidR="00484256">
          <w:fldChar w:fldCharType="begin"/>
        </w:r>
        <w:r w:rsidR="00484256">
          <w:instrText xml:space="preserve"> PAGEREF _Toc504920709 \h </w:instrText>
        </w:r>
        <w:r w:rsidR="00484256">
          <w:fldChar w:fldCharType="separate"/>
        </w:r>
        <w:r w:rsidR="00484256">
          <w:t>23</w:t>
        </w:r>
        <w:r w:rsidR="00484256">
          <w:fldChar w:fldCharType="end"/>
        </w:r>
      </w:hyperlink>
    </w:p>
    <w:p w:rsidR="00484256" w:rsidRDefault="002A224C">
      <w:pPr>
        <w:pStyle w:val="TOC3"/>
        <w:rPr>
          <w:rFonts w:eastAsiaTheme="minorEastAsia"/>
          <w:smallCaps w:val="0"/>
          <w:sz w:val="22"/>
          <w:lang w:eastAsia="en-US"/>
        </w:rPr>
      </w:pPr>
      <w:hyperlink w:anchor="_Toc504920710" w:history="1">
        <w:r w:rsidR="00484256" w:rsidRPr="00FB3674">
          <w:rPr>
            <w:rStyle w:val="Hyperlink"/>
          </w:rPr>
          <w:t>Exchange Server</w:t>
        </w:r>
        <w:r w:rsidR="00484256">
          <w:tab/>
        </w:r>
        <w:r w:rsidR="00484256">
          <w:fldChar w:fldCharType="begin"/>
        </w:r>
        <w:r w:rsidR="00484256">
          <w:instrText xml:space="preserve"> PAGEREF _Toc504920710 \h </w:instrText>
        </w:r>
        <w:r w:rsidR="00484256">
          <w:fldChar w:fldCharType="separate"/>
        </w:r>
        <w:r w:rsidR="00484256">
          <w:t>23</w:t>
        </w:r>
        <w:r w:rsidR="00484256">
          <w:fldChar w:fldCharType="end"/>
        </w:r>
      </w:hyperlink>
    </w:p>
    <w:p w:rsidR="00484256" w:rsidRDefault="002A224C">
      <w:pPr>
        <w:pStyle w:val="TOC3"/>
        <w:rPr>
          <w:rFonts w:eastAsiaTheme="minorEastAsia"/>
          <w:smallCaps w:val="0"/>
          <w:sz w:val="22"/>
          <w:lang w:eastAsia="en-US"/>
        </w:rPr>
      </w:pPr>
      <w:hyperlink w:anchor="_Toc504920711" w:history="1">
        <w:r w:rsidR="00484256" w:rsidRPr="00FB3674">
          <w:rPr>
            <w:rStyle w:val="Hyperlink"/>
          </w:rPr>
          <w:t>Project Server</w:t>
        </w:r>
        <w:r w:rsidR="00484256">
          <w:tab/>
        </w:r>
        <w:r w:rsidR="00484256">
          <w:fldChar w:fldCharType="begin"/>
        </w:r>
        <w:r w:rsidR="00484256">
          <w:instrText xml:space="preserve"> PAGEREF _Toc504920711 \h </w:instrText>
        </w:r>
        <w:r w:rsidR="00484256">
          <w:fldChar w:fldCharType="separate"/>
        </w:r>
        <w:r w:rsidR="00484256">
          <w:t>24</w:t>
        </w:r>
        <w:r w:rsidR="00484256">
          <w:fldChar w:fldCharType="end"/>
        </w:r>
      </w:hyperlink>
    </w:p>
    <w:p w:rsidR="00484256" w:rsidRDefault="002A224C">
      <w:pPr>
        <w:pStyle w:val="TOC3"/>
        <w:rPr>
          <w:rFonts w:eastAsiaTheme="minorEastAsia"/>
          <w:smallCaps w:val="0"/>
          <w:sz w:val="22"/>
          <w:lang w:eastAsia="en-US"/>
        </w:rPr>
      </w:pPr>
      <w:hyperlink w:anchor="_Toc504920712" w:history="1">
        <w:r w:rsidR="00484256" w:rsidRPr="00FB3674">
          <w:rPr>
            <w:rStyle w:val="Hyperlink"/>
          </w:rPr>
          <w:t>SharePoint Server</w:t>
        </w:r>
        <w:r w:rsidR="00484256">
          <w:tab/>
        </w:r>
        <w:r w:rsidR="00484256">
          <w:fldChar w:fldCharType="begin"/>
        </w:r>
        <w:r w:rsidR="00484256">
          <w:instrText xml:space="preserve"> PAGEREF _Toc504920712 \h </w:instrText>
        </w:r>
        <w:r w:rsidR="00484256">
          <w:fldChar w:fldCharType="separate"/>
        </w:r>
        <w:r w:rsidR="00484256">
          <w:t>25</w:t>
        </w:r>
        <w:r w:rsidR="00484256">
          <w:fldChar w:fldCharType="end"/>
        </w:r>
      </w:hyperlink>
    </w:p>
    <w:p w:rsidR="00484256" w:rsidRDefault="002A224C">
      <w:pPr>
        <w:pStyle w:val="TOC3"/>
        <w:rPr>
          <w:rFonts w:eastAsiaTheme="minorEastAsia"/>
          <w:smallCaps w:val="0"/>
          <w:sz w:val="22"/>
          <w:lang w:eastAsia="en-US"/>
        </w:rPr>
      </w:pPr>
      <w:hyperlink w:anchor="_Toc504920713" w:history="1">
        <w:r w:rsidR="00484256" w:rsidRPr="00FB3674">
          <w:rPr>
            <w:rStyle w:val="Hyperlink"/>
            <w:rFonts w:hint="eastAsia"/>
          </w:rPr>
          <w:t>商務用</w:t>
        </w:r>
        <w:r w:rsidR="00484256" w:rsidRPr="00FB3674">
          <w:rPr>
            <w:rStyle w:val="Hyperlink"/>
          </w:rPr>
          <w:t xml:space="preserve"> Skype Server</w:t>
        </w:r>
        <w:r w:rsidR="00484256">
          <w:tab/>
        </w:r>
        <w:r w:rsidR="00484256">
          <w:fldChar w:fldCharType="begin"/>
        </w:r>
        <w:r w:rsidR="00484256">
          <w:instrText xml:space="preserve"> PAGEREF _Toc504920713 \h </w:instrText>
        </w:r>
        <w:r w:rsidR="00484256">
          <w:fldChar w:fldCharType="separate"/>
        </w:r>
        <w:r w:rsidR="00484256">
          <w:t>26</w:t>
        </w:r>
        <w:r w:rsidR="00484256">
          <w:fldChar w:fldCharType="end"/>
        </w:r>
      </w:hyperlink>
    </w:p>
    <w:p w:rsidR="00484256" w:rsidRDefault="002A224C">
      <w:pPr>
        <w:pStyle w:val="TOC2"/>
        <w:rPr>
          <w:rFonts w:eastAsiaTheme="minorEastAsia"/>
          <w:smallCaps w:val="0"/>
          <w:sz w:val="22"/>
          <w:lang w:eastAsia="en-US"/>
        </w:rPr>
      </w:pPr>
      <w:hyperlink w:anchor="_Toc504920714" w:history="1">
        <w:r w:rsidR="00484256" w:rsidRPr="00FB3674">
          <w:rPr>
            <w:rStyle w:val="Hyperlink"/>
          </w:rPr>
          <w:t>SQL Server</w:t>
        </w:r>
        <w:r w:rsidR="00484256">
          <w:tab/>
        </w:r>
        <w:r w:rsidR="00484256">
          <w:fldChar w:fldCharType="begin"/>
        </w:r>
        <w:r w:rsidR="00484256">
          <w:instrText xml:space="preserve"> PAGEREF _Toc504920714 \h </w:instrText>
        </w:r>
        <w:r w:rsidR="00484256">
          <w:fldChar w:fldCharType="separate"/>
        </w:r>
        <w:r w:rsidR="00484256">
          <w:t>27</w:t>
        </w:r>
        <w:r w:rsidR="00484256">
          <w:fldChar w:fldCharType="end"/>
        </w:r>
      </w:hyperlink>
    </w:p>
    <w:p w:rsidR="00484256" w:rsidRDefault="002A224C">
      <w:pPr>
        <w:pStyle w:val="TOC2"/>
        <w:rPr>
          <w:rFonts w:eastAsiaTheme="minorEastAsia"/>
          <w:smallCaps w:val="0"/>
          <w:sz w:val="22"/>
          <w:lang w:eastAsia="en-US"/>
        </w:rPr>
      </w:pPr>
      <w:hyperlink w:anchor="_Toc504920715" w:history="1">
        <w:r w:rsidR="00484256" w:rsidRPr="00FB3674">
          <w:rPr>
            <w:rStyle w:val="Hyperlink"/>
          </w:rPr>
          <w:t>System Center</w:t>
        </w:r>
        <w:r w:rsidR="00484256">
          <w:tab/>
        </w:r>
        <w:r w:rsidR="00484256">
          <w:fldChar w:fldCharType="begin"/>
        </w:r>
        <w:r w:rsidR="00484256">
          <w:instrText xml:space="preserve"> PAGEREF _Toc504920715 \h </w:instrText>
        </w:r>
        <w:r w:rsidR="00484256">
          <w:fldChar w:fldCharType="separate"/>
        </w:r>
        <w:r w:rsidR="00484256">
          <w:t>29</w:t>
        </w:r>
        <w:r w:rsidR="00484256">
          <w:fldChar w:fldCharType="end"/>
        </w:r>
      </w:hyperlink>
    </w:p>
    <w:p w:rsidR="00484256" w:rsidRDefault="002A224C">
      <w:pPr>
        <w:pStyle w:val="TOC3"/>
        <w:rPr>
          <w:rFonts w:eastAsiaTheme="minorEastAsia"/>
          <w:smallCaps w:val="0"/>
          <w:sz w:val="22"/>
          <w:lang w:eastAsia="en-US"/>
        </w:rPr>
      </w:pPr>
      <w:hyperlink w:anchor="_Toc504920716" w:history="1">
        <w:r w:rsidR="00484256" w:rsidRPr="00FB3674">
          <w:rPr>
            <w:rStyle w:val="Hyperlink"/>
          </w:rPr>
          <w:t>System Center Server</w:t>
        </w:r>
        <w:r w:rsidR="00484256">
          <w:tab/>
        </w:r>
        <w:r w:rsidR="00484256">
          <w:fldChar w:fldCharType="begin"/>
        </w:r>
        <w:r w:rsidR="00484256">
          <w:instrText xml:space="preserve"> PAGEREF _Toc504920716 \h </w:instrText>
        </w:r>
        <w:r w:rsidR="00484256">
          <w:fldChar w:fldCharType="separate"/>
        </w:r>
        <w:r w:rsidR="00484256">
          <w:t>29</w:t>
        </w:r>
        <w:r w:rsidR="00484256">
          <w:fldChar w:fldCharType="end"/>
        </w:r>
      </w:hyperlink>
    </w:p>
    <w:p w:rsidR="00484256" w:rsidRDefault="002A224C">
      <w:pPr>
        <w:pStyle w:val="TOC3"/>
        <w:rPr>
          <w:rFonts w:eastAsiaTheme="minorEastAsia"/>
          <w:smallCaps w:val="0"/>
          <w:sz w:val="22"/>
          <w:lang w:eastAsia="en-US"/>
        </w:rPr>
      </w:pPr>
      <w:hyperlink w:anchor="_Toc504920717" w:history="1">
        <w:r w:rsidR="00484256" w:rsidRPr="00FB3674">
          <w:rPr>
            <w:rStyle w:val="Hyperlink"/>
          </w:rPr>
          <w:t>System Center Configuration Manager</w:t>
        </w:r>
        <w:r w:rsidR="00484256">
          <w:tab/>
        </w:r>
        <w:r w:rsidR="00484256">
          <w:fldChar w:fldCharType="begin"/>
        </w:r>
        <w:r w:rsidR="00484256">
          <w:instrText xml:space="preserve"> PAGEREF _Toc504920717 \h </w:instrText>
        </w:r>
        <w:r w:rsidR="00484256">
          <w:fldChar w:fldCharType="separate"/>
        </w:r>
        <w:r w:rsidR="00484256">
          <w:t>30</w:t>
        </w:r>
        <w:r w:rsidR="00484256">
          <w:fldChar w:fldCharType="end"/>
        </w:r>
      </w:hyperlink>
    </w:p>
    <w:p w:rsidR="00484256" w:rsidRDefault="002A224C">
      <w:pPr>
        <w:pStyle w:val="TOC3"/>
        <w:rPr>
          <w:rFonts w:eastAsiaTheme="minorEastAsia"/>
          <w:smallCaps w:val="0"/>
          <w:sz w:val="22"/>
          <w:lang w:eastAsia="en-US"/>
        </w:rPr>
      </w:pPr>
      <w:hyperlink w:anchor="_Toc504920718" w:history="1">
        <w:r w:rsidR="00484256" w:rsidRPr="00FB3674">
          <w:rPr>
            <w:rStyle w:val="Hyperlink"/>
          </w:rPr>
          <w:t>System Center Data Protection Manager</w:t>
        </w:r>
        <w:r w:rsidR="00484256">
          <w:tab/>
        </w:r>
        <w:r w:rsidR="00484256">
          <w:fldChar w:fldCharType="begin"/>
        </w:r>
        <w:r w:rsidR="00484256">
          <w:instrText xml:space="preserve"> PAGEREF _Toc504920718 \h </w:instrText>
        </w:r>
        <w:r w:rsidR="00484256">
          <w:fldChar w:fldCharType="separate"/>
        </w:r>
        <w:r w:rsidR="00484256">
          <w:t>31</w:t>
        </w:r>
        <w:r w:rsidR="00484256">
          <w:fldChar w:fldCharType="end"/>
        </w:r>
      </w:hyperlink>
    </w:p>
    <w:p w:rsidR="00484256" w:rsidRDefault="002A224C">
      <w:pPr>
        <w:pStyle w:val="TOC3"/>
        <w:rPr>
          <w:rFonts w:eastAsiaTheme="minorEastAsia"/>
          <w:smallCaps w:val="0"/>
          <w:sz w:val="22"/>
          <w:lang w:eastAsia="en-US"/>
        </w:rPr>
      </w:pPr>
      <w:hyperlink w:anchor="_Toc504920719" w:history="1">
        <w:r w:rsidR="00484256" w:rsidRPr="00FB3674">
          <w:rPr>
            <w:rStyle w:val="Hyperlink"/>
          </w:rPr>
          <w:t>System Center Endpoint Protection</w:t>
        </w:r>
        <w:r w:rsidR="00484256">
          <w:tab/>
        </w:r>
        <w:r w:rsidR="00484256">
          <w:fldChar w:fldCharType="begin"/>
        </w:r>
        <w:r w:rsidR="00484256">
          <w:instrText xml:space="preserve"> PAGEREF _Toc504920719 \h </w:instrText>
        </w:r>
        <w:r w:rsidR="00484256">
          <w:fldChar w:fldCharType="separate"/>
        </w:r>
        <w:r w:rsidR="00484256">
          <w:t>32</w:t>
        </w:r>
        <w:r w:rsidR="00484256">
          <w:fldChar w:fldCharType="end"/>
        </w:r>
      </w:hyperlink>
    </w:p>
    <w:p w:rsidR="00484256" w:rsidRDefault="002A224C">
      <w:pPr>
        <w:pStyle w:val="TOC3"/>
        <w:rPr>
          <w:rFonts w:eastAsiaTheme="minorEastAsia"/>
          <w:smallCaps w:val="0"/>
          <w:sz w:val="22"/>
          <w:lang w:eastAsia="en-US"/>
        </w:rPr>
      </w:pPr>
      <w:hyperlink w:anchor="_Toc504920720" w:history="1">
        <w:r w:rsidR="00484256" w:rsidRPr="00FB3674">
          <w:rPr>
            <w:rStyle w:val="Hyperlink"/>
          </w:rPr>
          <w:t>System Center Operations Manager</w:t>
        </w:r>
        <w:r w:rsidR="00484256">
          <w:tab/>
        </w:r>
        <w:r w:rsidR="00484256">
          <w:fldChar w:fldCharType="begin"/>
        </w:r>
        <w:r w:rsidR="00484256">
          <w:instrText xml:space="preserve"> PAGEREF _Toc504920720 \h </w:instrText>
        </w:r>
        <w:r w:rsidR="00484256">
          <w:fldChar w:fldCharType="separate"/>
        </w:r>
        <w:r w:rsidR="00484256">
          <w:t>32</w:t>
        </w:r>
        <w:r w:rsidR="00484256">
          <w:fldChar w:fldCharType="end"/>
        </w:r>
      </w:hyperlink>
    </w:p>
    <w:p w:rsidR="00484256" w:rsidRDefault="002A224C">
      <w:pPr>
        <w:pStyle w:val="TOC3"/>
        <w:rPr>
          <w:rFonts w:eastAsiaTheme="minorEastAsia"/>
          <w:smallCaps w:val="0"/>
          <w:sz w:val="22"/>
          <w:lang w:eastAsia="en-US"/>
        </w:rPr>
      </w:pPr>
      <w:hyperlink w:anchor="_Toc504920721" w:history="1">
        <w:r w:rsidR="00484256" w:rsidRPr="00FB3674">
          <w:rPr>
            <w:rStyle w:val="Hyperlink"/>
          </w:rPr>
          <w:t>System Center Orchestrator</w:t>
        </w:r>
        <w:r w:rsidR="00484256">
          <w:tab/>
        </w:r>
        <w:r w:rsidR="00484256">
          <w:fldChar w:fldCharType="begin"/>
        </w:r>
        <w:r w:rsidR="00484256">
          <w:instrText xml:space="preserve"> PAGEREF _Toc504920721 \h </w:instrText>
        </w:r>
        <w:r w:rsidR="00484256">
          <w:fldChar w:fldCharType="separate"/>
        </w:r>
        <w:r w:rsidR="00484256">
          <w:t>33</w:t>
        </w:r>
        <w:r w:rsidR="00484256">
          <w:fldChar w:fldCharType="end"/>
        </w:r>
      </w:hyperlink>
    </w:p>
    <w:p w:rsidR="00484256" w:rsidRDefault="002A224C">
      <w:pPr>
        <w:pStyle w:val="TOC3"/>
        <w:rPr>
          <w:rFonts w:eastAsiaTheme="minorEastAsia"/>
          <w:smallCaps w:val="0"/>
          <w:sz w:val="22"/>
          <w:lang w:eastAsia="en-US"/>
        </w:rPr>
      </w:pPr>
      <w:hyperlink w:anchor="_Toc504920722" w:history="1">
        <w:r w:rsidR="00484256" w:rsidRPr="00FB3674">
          <w:rPr>
            <w:rStyle w:val="Hyperlink"/>
          </w:rPr>
          <w:t>System Center Service Manager</w:t>
        </w:r>
        <w:r w:rsidR="00484256">
          <w:tab/>
        </w:r>
        <w:r w:rsidR="00484256">
          <w:fldChar w:fldCharType="begin"/>
        </w:r>
        <w:r w:rsidR="00484256">
          <w:instrText xml:space="preserve"> PAGEREF _Toc504920722 \h </w:instrText>
        </w:r>
        <w:r w:rsidR="00484256">
          <w:fldChar w:fldCharType="separate"/>
        </w:r>
        <w:r w:rsidR="00484256">
          <w:t>34</w:t>
        </w:r>
        <w:r w:rsidR="00484256">
          <w:fldChar w:fldCharType="end"/>
        </w:r>
      </w:hyperlink>
    </w:p>
    <w:p w:rsidR="00484256" w:rsidRDefault="002A224C">
      <w:pPr>
        <w:pStyle w:val="TOC2"/>
        <w:rPr>
          <w:rFonts w:eastAsiaTheme="minorEastAsia"/>
          <w:smallCaps w:val="0"/>
          <w:sz w:val="22"/>
          <w:lang w:eastAsia="en-US"/>
        </w:rPr>
      </w:pPr>
      <w:hyperlink w:anchor="_Toc504920723" w:history="1">
        <w:r w:rsidR="00484256" w:rsidRPr="00FB3674">
          <w:rPr>
            <w:rStyle w:val="Hyperlink"/>
          </w:rPr>
          <w:t xml:space="preserve">Virtual Desktop Infrastructure (VDI) </w:t>
        </w:r>
        <w:r w:rsidR="00484256" w:rsidRPr="00FB3674">
          <w:rPr>
            <w:rStyle w:val="Hyperlink"/>
            <w:rFonts w:hint="eastAsia"/>
          </w:rPr>
          <w:t>套件</w:t>
        </w:r>
        <w:r w:rsidR="00484256">
          <w:tab/>
        </w:r>
        <w:r w:rsidR="00484256">
          <w:fldChar w:fldCharType="begin"/>
        </w:r>
        <w:r w:rsidR="00484256">
          <w:instrText xml:space="preserve"> PAGEREF _Toc504920723 \h </w:instrText>
        </w:r>
        <w:r w:rsidR="00484256">
          <w:fldChar w:fldCharType="separate"/>
        </w:r>
        <w:r w:rsidR="00484256">
          <w:t>35</w:t>
        </w:r>
        <w:r w:rsidR="00484256">
          <w:fldChar w:fldCharType="end"/>
        </w:r>
      </w:hyperlink>
    </w:p>
    <w:p w:rsidR="00484256" w:rsidRDefault="002A224C">
      <w:pPr>
        <w:pStyle w:val="TOC2"/>
        <w:rPr>
          <w:rFonts w:eastAsiaTheme="minorEastAsia"/>
          <w:smallCaps w:val="0"/>
          <w:sz w:val="22"/>
          <w:lang w:eastAsia="en-US"/>
        </w:rPr>
      </w:pPr>
      <w:hyperlink w:anchor="_Toc504920724" w:history="1">
        <w:r w:rsidR="00484256" w:rsidRPr="00FB3674">
          <w:rPr>
            <w:rStyle w:val="Hyperlink"/>
          </w:rPr>
          <w:t>Visual Studio</w:t>
        </w:r>
        <w:r w:rsidR="00484256">
          <w:tab/>
        </w:r>
        <w:r w:rsidR="00484256">
          <w:fldChar w:fldCharType="begin"/>
        </w:r>
        <w:r w:rsidR="00484256">
          <w:instrText xml:space="preserve"> PAGEREF _Toc504920724 \h </w:instrText>
        </w:r>
        <w:r w:rsidR="00484256">
          <w:fldChar w:fldCharType="separate"/>
        </w:r>
        <w:r w:rsidR="00484256">
          <w:t>35</w:t>
        </w:r>
        <w:r w:rsidR="00484256">
          <w:fldChar w:fldCharType="end"/>
        </w:r>
      </w:hyperlink>
    </w:p>
    <w:p w:rsidR="00484256" w:rsidRDefault="002A224C">
      <w:pPr>
        <w:pStyle w:val="TOC3"/>
        <w:rPr>
          <w:rFonts w:eastAsiaTheme="minorEastAsia"/>
          <w:smallCaps w:val="0"/>
          <w:sz w:val="22"/>
          <w:lang w:eastAsia="en-US"/>
        </w:rPr>
      </w:pPr>
      <w:hyperlink w:anchor="_Toc504920725" w:history="1">
        <w:r w:rsidR="00484256" w:rsidRPr="00FB3674">
          <w:rPr>
            <w:rStyle w:val="Hyperlink"/>
          </w:rPr>
          <w:t>Visual Studio</w:t>
        </w:r>
        <w:r w:rsidR="00484256">
          <w:tab/>
        </w:r>
        <w:r w:rsidR="00484256">
          <w:fldChar w:fldCharType="begin"/>
        </w:r>
        <w:r w:rsidR="00484256">
          <w:instrText xml:space="preserve"> PAGEREF _Toc504920725 \h </w:instrText>
        </w:r>
        <w:r w:rsidR="00484256">
          <w:fldChar w:fldCharType="separate"/>
        </w:r>
        <w:r w:rsidR="00484256">
          <w:t>35</w:t>
        </w:r>
        <w:r w:rsidR="00484256">
          <w:fldChar w:fldCharType="end"/>
        </w:r>
      </w:hyperlink>
    </w:p>
    <w:p w:rsidR="00484256" w:rsidRDefault="002A224C">
      <w:pPr>
        <w:pStyle w:val="TOC3"/>
        <w:rPr>
          <w:rFonts w:eastAsiaTheme="minorEastAsia"/>
          <w:smallCaps w:val="0"/>
          <w:sz w:val="22"/>
          <w:lang w:eastAsia="en-US"/>
        </w:rPr>
      </w:pPr>
      <w:hyperlink w:anchor="_Toc504920726" w:history="1">
        <w:r w:rsidR="00484256" w:rsidRPr="00FB3674">
          <w:rPr>
            <w:rStyle w:val="Hyperlink"/>
          </w:rPr>
          <w:t>Visual Studio Team Foundation Server</w:t>
        </w:r>
        <w:r w:rsidR="00484256">
          <w:tab/>
        </w:r>
        <w:r w:rsidR="00484256">
          <w:fldChar w:fldCharType="begin"/>
        </w:r>
        <w:r w:rsidR="00484256">
          <w:instrText xml:space="preserve"> PAGEREF _Toc504920726 \h </w:instrText>
        </w:r>
        <w:r w:rsidR="00484256">
          <w:fldChar w:fldCharType="separate"/>
        </w:r>
        <w:r w:rsidR="00484256">
          <w:t>36</w:t>
        </w:r>
        <w:r w:rsidR="00484256">
          <w:fldChar w:fldCharType="end"/>
        </w:r>
      </w:hyperlink>
    </w:p>
    <w:p w:rsidR="00484256" w:rsidRDefault="002A224C">
      <w:pPr>
        <w:pStyle w:val="TOC2"/>
        <w:rPr>
          <w:rFonts w:eastAsiaTheme="minorEastAsia"/>
          <w:smallCaps w:val="0"/>
          <w:sz w:val="22"/>
          <w:lang w:eastAsia="en-US"/>
        </w:rPr>
      </w:pPr>
      <w:hyperlink w:anchor="_Toc504920727" w:history="1">
        <w:r w:rsidR="00484256" w:rsidRPr="00FB3674">
          <w:rPr>
            <w:rStyle w:val="Hyperlink"/>
          </w:rPr>
          <w:t>Windows</w:t>
        </w:r>
        <w:r w:rsidR="00484256">
          <w:tab/>
        </w:r>
        <w:r w:rsidR="00484256">
          <w:fldChar w:fldCharType="begin"/>
        </w:r>
        <w:r w:rsidR="00484256">
          <w:instrText xml:space="preserve"> PAGEREF _Toc504920727 \h </w:instrText>
        </w:r>
        <w:r w:rsidR="00484256">
          <w:fldChar w:fldCharType="separate"/>
        </w:r>
        <w:r w:rsidR="00484256">
          <w:t>38</w:t>
        </w:r>
        <w:r w:rsidR="00484256">
          <w:fldChar w:fldCharType="end"/>
        </w:r>
      </w:hyperlink>
    </w:p>
    <w:p w:rsidR="00484256" w:rsidRDefault="002A224C">
      <w:pPr>
        <w:pStyle w:val="TOC3"/>
        <w:rPr>
          <w:rFonts w:eastAsiaTheme="minorEastAsia"/>
          <w:smallCaps w:val="0"/>
          <w:sz w:val="22"/>
          <w:lang w:eastAsia="en-US"/>
        </w:rPr>
      </w:pPr>
      <w:hyperlink w:anchor="_Toc504920728" w:history="1">
        <w:r w:rsidR="00484256" w:rsidRPr="00FB3674">
          <w:rPr>
            <w:rStyle w:val="Hyperlink"/>
          </w:rPr>
          <w:t xml:space="preserve">Windows </w:t>
        </w:r>
        <w:r w:rsidR="00484256" w:rsidRPr="00FB3674">
          <w:rPr>
            <w:rStyle w:val="Hyperlink"/>
            <w:rFonts w:hint="eastAsia"/>
          </w:rPr>
          <w:t>桌面作業系統</w:t>
        </w:r>
        <w:r w:rsidR="00484256">
          <w:tab/>
        </w:r>
        <w:r w:rsidR="00484256">
          <w:fldChar w:fldCharType="begin"/>
        </w:r>
        <w:r w:rsidR="00484256">
          <w:instrText xml:space="preserve"> PAGEREF _Toc504920728 \h </w:instrText>
        </w:r>
        <w:r w:rsidR="00484256">
          <w:fldChar w:fldCharType="separate"/>
        </w:r>
        <w:r w:rsidR="00484256">
          <w:t>38</w:t>
        </w:r>
        <w:r w:rsidR="00484256">
          <w:fldChar w:fldCharType="end"/>
        </w:r>
      </w:hyperlink>
    </w:p>
    <w:p w:rsidR="00484256" w:rsidRDefault="002A224C">
      <w:pPr>
        <w:pStyle w:val="TOC2"/>
        <w:rPr>
          <w:rFonts w:eastAsiaTheme="minorEastAsia"/>
          <w:smallCaps w:val="0"/>
          <w:sz w:val="22"/>
          <w:lang w:eastAsia="en-US"/>
        </w:rPr>
      </w:pPr>
      <w:hyperlink w:anchor="_Toc504920729" w:history="1">
        <w:r w:rsidR="00484256" w:rsidRPr="00FB3674">
          <w:rPr>
            <w:rStyle w:val="Hyperlink"/>
          </w:rPr>
          <w:t>Windows Server</w:t>
        </w:r>
        <w:r w:rsidR="00484256">
          <w:tab/>
        </w:r>
        <w:r w:rsidR="00484256">
          <w:fldChar w:fldCharType="begin"/>
        </w:r>
        <w:r w:rsidR="00484256">
          <w:instrText xml:space="preserve"> PAGEREF _Toc504920729 \h </w:instrText>
        </w:r>
        <w:r w:rsidR="00484256">
          <w:fldChar w:fldCharType="separate"/>
        </w:r>
        <w:r w:rsidR="00484256">
          <w:t>44</w:t>
        </w:r>
        <w:r w:rsidR="00484256">
          <w:fldChar w:fldCharType="end"/>
        </w:r>
      </w:hyperlink>
    </w:p>
    <w:p w:rsidR="00484256" w:rsidRDefault="002A224C">
      <w:pPr>
        <w:pStyle w:val="TOC3"/>
        <w:rPr>
          <w:rFonts w:eastAsiaTheme="minorEastAsia"/>
          <w:smallCaps w:val="0"/>
          <w:sz w:val="22"/>
          <w:lang w:eastAsia="en-US"/>
        </w:rPr>
      </w:pPr>
      <w:hyperlink w:anchor="_Toc504920730" w:history="1">
        <w:r w:rsidR="00484256" w:rsidRPr="00FB3674">
          <w:rPr>
            <w:rStyle w:val="Hyperlink"/>
          </w:rPr>
          <w:t>Windows MultiPoint Server</w:t>
        </w:r>
        <w:r w:rsidR="00484256">
          <w:tab/>
        </w:r>
        <w:r w:rsidR="00484256">
          <w:fldChar w:fldCharType="begin"/>
        </w:r>
        <w:r w:rsidR="00484256">
          <w:instrText xml:space="preserve"> PAGEREF _Toc504920730 \h </w:instrText>
        </w:r>
        <w:r w:rsidR="00484256">
          <w:fldChar w:fldCharType="separate"/>
        </w:r>
        <w:r w:rsidR="00484256">
          <w:t>44</w:t>
        </w:r>
        <w:r w:rsidR="00484256">
          <w:fldChar w:fldCharType="end"/>
        </w:r>
      </w:hyperlink>
    </w:p>
    <w:p w:rsidR="00484256" w:rsidRDefault="002A224C">
      <w:pPr>
        <w:pStyle w:val="TOC3"/>
        <w:rPr>
          <w:rFonts w:eastAsiaTheme="minorEastAsia"/>
          <w:smallCaps w:val="0"/>
          <w:sz w:val="22"/>
          <w:lang w:eastAsia="en-US"/>
        </w:rPr>
      </w:pPr>
      <w:hyperlink w:anchor="_Toc504920731" w:history="1">
        <w:r w:rsidR="00484256" w:rsidRPr="00FB3674">
          <w:rPr>
            <w:rStyle w:val="Hyperlink"/>
          </w:rPr>
          <w:t>Windows Server</w:t>
        </w:r>
        <w:r w:rsidR="00484256">
          <w:tab/>
        </w:r>
        <w:r w:rsidR="00484256">
          <w:fldChar w:fldCharType="begin"/>
        </w:r>
        <w:r w:rsidR="00484256">
          <w:instrText xml:space="preserve"> PAGEREF _Toc504920731 \h </w:instrText>
        </w:r>
        <w:r w:rsidR="00484256">
          <w:fldChar w:fldCharType="separate"/>
        </w:r>
        <w:r w:rsidR="00484256">
          <w:t>45</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732" w:history="1">
        <w:r w:rsidR="00484256" w:rsidRPr="00FB3674">
          <w:rPr>
            <w:rStyle w:val="Hyperlink"/>
            <w:rFonts w:hint="eastAsia"/>
            <w:noProof/>
          </w:rPr>
          <w:t>線上服務</w:t>
        </w:r>
        <w:r w:rsidR="00484256">
          <w:rPr>
            <w:noProof/>
          </w:rPr>
          <w:tab/>
        </w:r>
        <w:r w:rsidR="00484256">
          <w:rPr>
            <w:noProof/>
          </w:rPr>
          <w:fldChar w:fldCharType="begin"/>
        </w:r>
        <w:r w:rsidR="00484256">
          <w:rPr>
            <w:noProof/>
          </w:rPr>
          <w:instrText xml:space="preserve"> PAGEREF _Toc504920732 \h </w:instrText>
        </w:r>
        <w:r w:rsidR="00484256">
          <w:rPr>
            <w:noProof/>
          </w:rPr>
        </w:r>
        <w:r w:rsidR="00484256">
          <w:rPr>
            <w:noProof/>
          </w:rPr>
          <w:fldChar w:fldCharType="separate"/>
        </w:r>
        <w:r w:rsidR="00484256">
          <w:rPr>
            <w:noProof/>
          </w:rPr>
          <w:t>49</w:t>
        </w:r>
        <w:r w:rsidR="00484256">
          <w:rPr>
            <w:noProof/>
          </w:rPr>
          <w:fldChar w:fldCharType="end"/>
        </w:r>
      </w:hyperlink>
    </w:p>
    <w:p w:rsidR="00484256" w:rsidRDefault="002A224C">
      <w:pPr>
        <w:pStyle w:val="TOC2"/>
        <w:rPr>
          <w:rFonts w:eastAsiaTheme="minorEastAsia"/>
          <w:smallCaps w:val="0"/>
          <w:sz w:val="22"/>
          <w:lang w:eastAsia="en-US"/>
        </w:rPr>
      </w:pPr>
      <w:hyperlink w:anchor="_Toc504920733" w:history="1">
        <w:r w:rsidR="00484256" w:rsidRPr="00FB3674">
          <w:rPr>
            <w:rStyle w:val="Hyperlink"/>
            <w:rFonts w:hint="eastAsia"/>
          </w:rPr>
          <w:t>線上服務之區域供應性</w:t>
        </w:r>
        <w:r w:rsidR="00484256">
          <w:tab/>
        </w:r>
        <w:r w:rsidR="00484256">
          <w:fldChar w:fldCharType="begin"/>
        </w:r>
        <w:r w:rsidR="00484256">
          <w:instrText xml:space="preserve"> PAGEREF _Toc504920733 \h </w:instrText>
        </w:r>
        <w:r w:rsidR="00484256">
          <w:fldChar w:fldCharType="separate"/>
        </w:r>
        <w:r w:rsidR="00484256">
          <w:t>49</w:t>
        </w:r>
        <w:r w:rsidR="00484256">
          <w:fldChar w:fldCharType="end"/>
        </w:r>
      </w:hyperlink>
    </w:p>
    <w:p w:rsidR="00484256" w:rsidRDefault="002A224C">
      <w:pPr>
        <w:pStyle w:val="TOC2"/>
        <w:rPr>
          <w:rFonts w:eastAsiaTheme="minorEastAsia"/>
          <w:smallCaps w:val="0"/>
          <w:sz w:val="22"/>
          <w:lang w:eastAsia="en-US"/>
        </w:rPr>
      </w:pPr>
      <w:hyperlink w:anchor="_Toc504920734" w:history="1">
        <w:r w:rsidR="00484256" w:rsidRPr="00FB3674">
          <w:rPr>
            <w:rStyle w:val="Hyperlink"/>
            <w:rFonts w:hint="eastAsia"/>
          </w:rPr>
          <w:t>線上服務訂購規則</w:t>
        </w:r>
        <w:r w:rsidR="00484256">
          <w:tab/>
        </w:r>
        <w:r w:rsidR="00484256">
          <w:fldChar w:fldCharType="begin"/>
        </w:r>
        <w:r w:rsidR="00484256">
          <w:instrText xml:space="preserve"> PAGEREF _Toc504920734 \h </w:instrText>
        </w:r>
        <w:r w:rsidR="00484256">
          <w:fldChar w:fldCharType="separate"/>
        </w:r>
        <w:r w:rsidR="00484256">
          <w:t>49</w:t>
        </w:r>
        <w:r w:rsidR="00484256">
          <w:fldChar w:fldCharType="end"/>
        </w:r>
      </w:hyperlink>
    </w:p>
    <w:p w:rsidR="00484256" w:rsidRDefault="002A224C">
      <w:pPr>
        <w:pStyle w:val="TOC2"/>
        <w:rPr>
          <w:rFonts w:eastAsiaTheme="minorEastAsia"/>
          <w:smallCaps w:val="0"/>
          <w:sz w:val="22"/>
          <w:lang w:eastAsia="en-US"/>
        </w:rPr>
      </w:pPr>
      <w:hyperlink w:anchor="_Toc504920735" w:history="1">
        <w:r w:rsidR="00484256" w:rsidRPr="00FB3674">
          <w:rPr>
            <w:rStyle w:val="Hyperlink"/>
            <w:rFonts w:hint="eastAsia"/>
          </w:rPr>
          <w:t>線上服務續約</w:t>
        </w:r>
        <w:r w:rsidR="00484256">
          <w:tab/>
        </w:r>
        <w:r w:rsidR="00484256">
          <w:fldChar w:fldCharType="begin"/>
        </w:r>
        <w:r w:rsidR="00484256">
          <w:instrText xml:space="preserve"> PAGEREF _Toc504920735 \h </w:instrText>
        </w:r>
        <w:r w:rsidR="00484256">
          <w:fldChar w:fldCharType="separate"/>
        </w:r>
        <w:r w:rsidR="00484256">
          <w:t>49</w:t>
        </w:r>
        <w:r w:rsidR="00484256">
          <w:fldChar w:fldCharType="end"/>
        </w:r>
      </w:hyperlink>
    </w:p>
    <w:p w:rsidR="00484256" w:rsidRDefault="002A224C">
      <w:pPr>
        <w:pStyle w:val="TOC2"/>
        <w:rPr>
          <w:rFonts w:eastAsiaTheme="minorEastAsia"/>
          <w:smallCaps w:val="0"/>
          <w:sz w:val="22"/>
          <w:lang w:eastAsia="en-US"/>
        </w:rPr>
      </w:pPr>
      <w:hyperlink w:anchor="_Toc504920736" w:history="1">
        <w:r w:rsidR="00484256" w:rsidRPr="00FB3674">
          <w:rPr>
            <w:rStyle w:val="Hyperlink"/>
          </w:rPr>
          <w:t xml:space="preserve">Microsoft Azure </w:t>
        </w:r>
        <w:r w:rsidR="00484256" w:rsidRPr="00FB3674">
          <w:rPr>
            <w:rStyle w:val="Hyperlink"/>
            <w:rFonts w:hint="eastAsia"/>
          </w:rPr>
          <w:t>服務</w:t>
        </w:r>
        <w:r w:rsidR="00484256">
          <w:tab/>
        </w:r>
        <w:r w:rsidR="00484256">
          <w:fldChar w:fldCharType="begin"/>
        </w:r>
        <w:r w:rsidR="00484256">
          <w:instrText xml:space="preserve"> PAGEREF _Toc504920736 \h </w:instrText>
        </w:r>
        <w:r w:rsidR="00484256">
          <w:fldChar w:fldCharType="separate"/>
        </w:r>
        <w:r w:rsidR="00484256">
          <w:t>49</w:t>
        </w:r>
        <w:r w:rsidR="00484256">
          <w:fldChar w:fldCharType="end"/>
        </w:r>
      </w:hyperlink>
    </w:p>
    <w:p w:rsidR="00484256" w:rsidRDefault="002A224C">
      <w:pPr>
        <w:pStyle w:val="TOC3"/>
        <w:rPr>
          <w:rFonts w:eastAsiaTheme="minorEastAsia"/>
          <w:smallCaps w:val="0"/>
          <w:sz w:val="22"/>
          <w:lang w:eastAsia="en-US"/>
        </w:rPr>
      </w:pPr>
      <w:hyperlink w:anchor="_Toc504920737" w:history="1">
        <w:r w:rsidR="00484256" w:rsidRPr="00FB3674">
          <w:rPr>
            <w:rStyle w:val="Hyperlink"/>
          </w:rPr>
          <w:t xml:space="preserve">Microsoft Azure </w:t>
        </w:r>
        <w:r w:rsidR="00484256" w:rsidRPr="00FB3674">
          <w:rPr>
            <w:rStyle w:val="Hyperlink"/>
            <w:rFonts w:hint="eastAsia"/>
          </w:rPr>
          <w:t>服務</w:t>
        </w:r>
        <w:r w:rsidR="00484256">
          <w:tab/>
        </w:r>
        <w:r w:rsidR="00484256">
          <w:fldChar w:fldCharType="begin"/>
        </w:r>
        <w:r w:rsidR="00484256">
          <w:instrText xml:space="preserve"> PAGEREF _Toc504920737 \h </w:instrText>
        </w:r>
        <w:r w:rsidR="00484256">
          <w:fldChar w:fldCharType="separate"/>
        </w:r>
        <w:r w:rsidR="00484256">
          <w:t>50</w:t>
        </w:r>
        <w:r w:rsidR="00484256">
          <w:fldChar w:fldCharType="end"/>
        </w:r>
      </w:hyperlink>
    </w:p>
    <w:p w:rsidR="00484256" w:rsidRDefault="002A224C">
      <w:pPr>
        <w:pStyle w:val="TOC3"/>
        <w:rPr>
          <w:rFonts w:eastAsiaTheme="minorEastAsia"/>
          <w:smallCaps w:val="0"/>
          <w:sz w:val="22"/>
          <w:lang w:eastAsia="en-US"/>
        </w:rPr>
      </w:pPr>
      <w:hyperlink w:anchor="_Toc504920738" w:history="1">
        <w:r w:rsidR="00484256" w:rsidRPr="00FB3674">
          <w:rPr>
            <w:rStyle w:val="Hyperlink"/>
          </w:rPr>
          <w:t xml:space="preserve">Microsoft Azure Infrastructure </w:t>
        </w:r>
        <w:r w:rsidR="00484256" w:rsidRPr="00FB3674">
          <w:rPr>
            <w:rStyle w:val="Hyperlink"/>
            <w:rFonts w:hint="eastAsia"/>
          </w:rPr>
          <w:t>方案</w:t>
        </w:r>
        <w:r w:rsidR="00484256">
          <w:tab/>
        </w:r>
        <w:r w:rsidR="00484256">
          <w:fldChar w:fldCharType="begin"/>
        </w:r>
        <w:r w:rsidR="00484256">
          <w:instrText xml:space="preserve"> PAGEREF _Toc504920738 \h </w:instrText>
        </w:r>
        <w:r w:rsidR="00484256">
          <w:fldChar w:fldCharType="separate"/>
        </w:r>
        <w:r w:rsidR="00484256">
          <w:t>51</w:t>
        </w:r>
        <w:r w:rsidR="00484256">
          <w:fldChar w:fldCharType="end"/>
        </w:r>
      </w:hyperlink>
    </w:p>
    <w:p w:rsidR="00484256" w:rsidRDefault="002A224C">
      <w:pPr>
        <w:pStyle w:val="TOC3"/>
        <w:rPr>
          <w:rFonts w:eastAsiaTheme="minorEastAsia"/>
          <w:smallCaps w:val="0"/>
          <w:sz w:val="22"/>
          <w:lang w:eastAsia="en-US"/>
        </w:rPr>
      </w:pPr>
      <w:hyperlink w:anchor="_Toc504920739" w:history="1">
        <w:r w:rsidR="00484256" w:rsidRPr="00FB3674">
          <w:rPr>
            <w:rStyle w:val="Hyperlink"/>
          </w:rPr>
          <w:t xml:space="preserve">Microsoft Azure </w:t>
        </w:r>
        <w:r w:rsidR="00484256" w:rsidRPr="00FB3674">
          <w:rPr>
            <w:rStyle w:val="Hyperlink"/>
            <w:rFonts w:hint="eastAsia"/>
          </w:rPr>
          <w:t>支援方案</w:t>
        </w:r>
        <w:r w:rsidR="00484256">
          <w:tab/>
        </w:r>
        <w:r w:rsidR="00484256">
          <w:fldChar w:fldCharType="begin"/>
        </w:r>
        <w:r w:rsidR="00484256">
          <w:instrText xml:space="preserve"> PAGEREF _Toc504920739 \h </w:instrText>
        </w:r>
        <w:r w:rsidR="00484256">
          <w:fldChar w:fldCharType="separate"/>
        </w:r>
        <w:r w:rsidR="00484256">
          <w:t>52</w:t>
        </w:r>
        <w:r w:rsidR="00484256">
          <w:fldChar w:fldCharType="end"/>
        </w:r>
      </w:hyperlink>
    </w:p>
    <w:p w:rsidR="00484256" w:rsidRDefault="002A224C">
      <w:pPr>
        <w:pStyle w:val="TOC3"/>
        <w:rPr>
          <w:rFonts w:eastAsiaTheme="minorEastAsia"/>
          <w:smallCaps w:val="0"/>
          <w:sz w:val="22"/>
          <w:lang w:eastAsia="en-US"/>
        </w:rPr>
      </w:pPr>
      <w:hyperlink w:anchor="_Toc504920740" w:history="1">
        <w:r w:rsidR="00484256" w:rsidRPr="00FB3674">
          <w:rPr>
            <w:rStyle w:val="Hyperlink"/>
          </w:rPr>
          <w:t xml:space="preserve">Microsoft Azure </w:t>
        </w:r>
        <w:r w:rsidR="00484256" w:rsidRPr="00FB3674">
          <w:rPr>
            <w:rStyle w:val="Hyperlink"/>
            <w:rFonts w:hint="eastAsia"/>
          </w:rPr>
          <w:t>使用者方案</w:t>
        </w:r>
        <w:r w:rsidR="00484256">
          <w:tab/>
        </w:r>
        <w:r w:rsidR="00484256">
          <w:fldChar w:fldCharType="begin"/>
        </w:r>
        <w:r w:rsidR="00484256">
          <w:instrText xml:space="preserve"> PAGEREF _Toc504920740 \h </w:instrText>
        </w:r>
        <w:r w:rsidR="00484256">
          <w:fldChar w:fldCharType="separate"/>
        </w:r>
        <w:r w:rsidR="00484256">
          <w:t>52</w:t>
        </w:r>
        <w:r w:rsidR="00484256">
          <w:fldChar w:fldCharType="end"/>
        </w:r>
      </w:hyperlink>
    </w:p>
    <w:p w:rsidR="00484256" w:rsidRDefault="002A224C">
      <w:pPr>
        <w:pStyle w:val="TOC2"/>
        <w:rPr>
          <w:rFonts w:eastAsiaTheme="minorEastAsia"/>
          <w:smallCaps w:val="0"/>
          <w:sz w:val="22"/>
          <w:lang w:eastAsia="en-US"/>
        </w:rPr>
      </w:pPr>
      <w:hyperlink w:anchor="_Toc504920741" w:history="1">
        <w:r w:rsidR="00484256" w:rsidRPr="00FB3674">
          <w:rPr>
            <w:rStyle w:val="Hyperlink"/>
          </w:rPr>
          <w:t>Microsoft 365</w:t>
        </w:r>
        <w:r w:rsidR="00484256">
          <w:tab/>
        </w:r>
        <w:r w:rsidR="00484256">
          <w:fldChar w:fldCharType="begin"/>
        </w:r>
        <w:r w:rsidR="00484256">
          <w:instrText xml:space="preserve"> PAGEREF _Toc504920741 \h </w:instrText>
        </w:r>
        <w:r w:rsidR="00484256">
          <w:fldChar w:fldCharType="separate"/>
        </w:r>
        <w:r w:rsidR="00484256">
          <w:t>53</w:t>
        </w:r>
        <w:r w:rsidR="00484256">
          <w:fldChar w:fldCharType="end"/>
        </w:r>
      </w:hyperlink>
    </w:p>
    <w:p w:rsidR="00484256" w:rsidRDefault="002A224C">
      <w:pPr>
        <w:pStyle w:val="TOC2"/>
        <w:rPr>
          <w:rFonts w:eastAsiaTheme="minorEastAsia"/>
          <w:smallCaps w:val="0"/>
          <w:sz w:val="22"/>
          <w:lang w:eastAsia="en-US"/>
        </w:rPr>
      </w:pPr>
      <w:hyperlink w:anchor="_Toc504920742" w:history="1">
        <w:r w:rsidR="00484256" w:rsidRPr="00FB3674">
          <w:rPr>
            <w:rStyle w:val="Hyperlink"/>
          </w:rPr>
          <w:t>Enterprise Mobility + Security</w:t>
        </w:r>
        <w:r w:rsidR="00484256">
          <w:tab/>
        </w:r>
        <w:r w:rsidR="00484256">
          <w:fldChar w:fldCharType="begin"/>
        </w:r>
        <w:r w:rsidR="00484256">
          <w:instrText xml:space="preserve"> PAGEREF _Toc504920742 \h </w:instrText>
        </w:r>
        <w:r w:rsidR="00484256">
          <w:fldChar w:fldCharType="separate"/>
        </w:r>
        <w:r w:rsidR="00484256">
          <w:t>55</w:t>
        </w:r>
        <w:r w:rsidR="00484256">
          <w:fldChar w:fldCharType="end"/>
        </w:r>
      </w:hyperlink>
    </w:p>
    <w:p w:rsidR="00484256" w:rsidRDefault="002A224C">
      <w:pPr>
        <w:pStyle w:val="TOC2"/>
        <w:rPr>
          <w:rFonts w:eastAsiaTheme="minorEastAsia"/>
          <w:smallCaps w:val="0"/>
          <w:sz w:val="22"/>
          <w:lang w:eastAsia="en-US"/>
        </w:rPr>
      </w:pPr>
      <w:hyperlink w:anchor="_Toc504920743" w:history="1">
        <w:r w:rsidR="00484256" w:rsidRPr="00FB3674">
          <w:rPr>
            <w:rStyle w:val="Hyperlink"/>
          </w:rPr>
          <w:t>Microsoft Dynamics 365 Services</w:t>
        </w:r>
        <w:r w:rsidR="00484256">
          <w:tab/>
        </w:r>
        <w:r w:rsidR="00484256">
          <w:fldChar w:fldCharType="begin"/>
        </w:r>
        <w:r w:rsidR="00484256">
          <w:instrText xml:space="preserve"> PAGEREF _Toc504920743 \h </w:instrText>
        </w:r>
        <w:r w:rsidR="00484256">
          <w:fldChar w:fldCharType="separate"/>
        </w:r>
        <w:r w:rsidR="00484256">
          <w:t>55</w:t>
        </w:r>
        <w:r w:rsidR="00484256">
          <w:fldChar w:fldCharType="end"/>
        </w:r>
      </w:hyperlink>
    </w:p>
    <w:p w:rsidR="00484256" w:rsidRDefault="002A224C">
      <w:pPr>
        <w:pStyle w:val="TOC2"/>
        <w:rPr>
          <w:rFonts w:eastAsiaTheme="minorEastAsia"/>
          <w:smallCaps w:val="0"/>
          <w:sz w:val="22"/>
          <w:lang w:eastAsia="en-US"/>
        </w:rPr>
      </w:pPr>
      <w:hyperlink w:anchor="_Toc504920744" w:history="1">
        <w:r w:rsidR="00484256" w:rsidRPr="00FB3674">
          <w:rPr>
            <w:rStyle w:val="Hyperlink"/>
          </w:rPr>
          <w:t>Office 365 Services</w:t>
        </w:r>
        <w:r w:rsidR="00484256">
          <w:tab/>
        </w:r>
        <w:r w:rsidR="00484256">
          <w:fldChar w:fldCharType="begin"/>
        </w:r>
        <w:r w:rsidR="00484256">
          <w:instrText xml:space="preserve"> PAGEREF _Toc504920744 \h </w:instrText>
        </w:r>
        <w:r w:rsidR="00484256">
          <w:fldChar w:fldCharType="separate"/>
        </w:r>
        <w:r w:rsidR="00484256">
          <w:t>58</w:t>
        </w:r>
        <w:r w:rsidR="00484256">
          <w:fldChar w:fldCharType="end"/>
        </w:r>
      </w:hyperlink>
    </w:p>
    <w:p w:rsidR="00484256" w:rsidRDefault="002A224C">
      <w:pPr>
        <w:pStyle w:val="TOC3"/>
        <w:rPr>
          <w:rFonts w:eastAsiaTheme="minorEastAsia"/>
          <w:smallCaps w:val="0"/>
          <w:sz w:val="22"/>
          <w:lang w:eastAsia="en-US"/>
        </w:rPr>
      </w:pPr>
      <w:hyperlink w:anchor="_Toc504920745" w:history="1">
        <w:r w:rsidR="00484256" w:rsidRPr="00FB3674">
          <w:rPr>
            <w:rStyle w:val="Hyperlink"/>
          </w:rPr>
          <w:t xml:space="preserve">Office 365 </w:t>
        </w:r>
        <w:r w:rsidR="00484256" w:rsidRPr="00FB3674">
          <w:rPr>
            <w:rStyle w:val="Hyperlink"/>
            <w:rFonts w:hint="eastAsia"/>
          </w:rPr>
          <w:t>應用程式</w:t>
        </w:r>
        <w:r w:rsidR="00484256">
          <w:tab/>
        </w:r>
        <w:r w:rsidR="00484256">
          <w:fldChar w:fldCharType="begin"/>
        </w:r>
        <w:r w:rsidR="00484256">
          <w:instrText xml:space="preserve"> PAGEREF _Toc504920745 \h </w:instrText>
        </w:r>
        <w:r w:rsidR="00484256">
          <w:fldChar w:fldCharType="separate"/>
        </w:r>
        <w:r w:rsidR="00484256">
          <w:t>58</w:t>
        </w:r>
        <w:r w:rsidR="00484256">
          <w:fldChar w:fldCharType="end"/>
        </w:r>
      </w:hyperlink>
    </w:p>
    <w:p w:rsidR="00484256" w:rsidRDefault="002A224C">
      <w:pPr>
        <w:pStyle w:val="TOC3"/>
        <w:rPr>
          <w:rFonts w:eastAsiaTheme="minorEastAsia"/>
          <w:smallCaps w:val="0"/>
          <w:sz w:val="22"/>
          <w:lang w:eastAsia="en-US"/>
        </w:rPr>
      </w:pPr>
      <w:hyperlink w:anchor="_Toc504920746" w:history="1">
        <w:r w:rsidR="00484256" w:rsidRPr="00FB3674">
          <w:rPr>
            <w:rStyle w:val="Hyperlink"/>
          </w:rPr>
          <w:t xml:space="preserve">Office 365 </w:t>
        </w:r>
        <w:r w:rsidR="00484256" w:rsidRPr="00FB3674">
          <w:rPr>
            <w:rStyle w:val="Hyperlink"/>
            <w:rFonts w:hint="eastAsia"/>
          </w:rPr>
          <w:t>套件</w:t>
        </w:r>
        <w:r w:rsidR="00484256">
          <w:tab/>
        </w:r>
        <w:r w:rsidR="00484256">
          <w:fldChar w:fldCharType="begin"/>
        </w:r>
        <w:r w:rsidR="00484256">
          <w:instrText xml:space="preserve"> PAGEREF _Toc504920746 \h </w:instrText>
        </w:r>
        <w:r w:rsidR="00484256">
          <w:fldChar w:fldCharType="separate"/>
        </w:r>
        <w:r w:rsidR="00484256">
          <w:t>59</w:t>
        </w:r>
        <w:r w:rsidR="00484256">
          <w:fldChar w:fldCharType="end"/>
        </w:r>
      </w:hyperlink>
    </w:p>
    <w:p w:rsidR="00484256" w:rsidRDefault="002A224C">
      <w:pPr>
        <w:pStyle w:val="TOC3"/>
        <w:rPr>
          <w:rFonts w:eastAsiaTheme="minorEastAsia"/>
          <w:smallCaps w:val="0"/>
          <w:sz w:val="22"/>
          <w:lang w:eastAsia="en-US"/>
        </w:rPr>
      </w:pPr>
      <w:hyperlink w:anchor="_Toc504920747" w:history="1">
        <w:r w:rsidR="00484256" w:rsidRPr="00FB3674">
          <w:rPr>
            <w:rStyle w:val="Hyperlink"/>
          </w:rPr>
          <w:t xml:space="preserve">Office 365 </w:t>
        </w:r>
        <w:r w:rsidR="00484256" w:rsidRPr="00FB3674">
          <w:rPr>
            <w:rStyle w:val="Hyperlink"/>
            <w:rFonts w:hint="eastAsia"/>
          </w:rPr>
          <w:t>雲端</w:t>
        </w:r>
        <w:r w:rsidR="00484256" w:rsidRPr="00FB3674">
          <w:rPr>
            <w:rStyle w:val="Hyperlink"/>
          </w:rPr>
          <w:t xml:space="preserve"> App </w:t>
        </w:r>
        <w:r w:rsidR="00484256" w:rsidRPr="00FB3674">
          <w:rPr>
            <w:rStyle w:val="Hyperlink"/>
            <w:rFonts w:hint="eastAsia"/>
          </w:rPr>
          <w:t>安全性</w:t>
        </w:r>
        <w:r w:rsidR="00484256">
          <w:tab/>
        </w:r>
        <w:r w:rsidR="00484256">
          <w:fldChar w:fldCharType="begin"/>
        </w:r>
        <w:r w:rsidR="00484256">
          <w:instrText xml:space="preserve"> PAGEREF _Toc504920747 \h </w:instrText>
        </w:r>
        <w:r w:rsidR="00484256">
          <w:fldChar w:fldCharType="separate"/>
        </w:r>
        <w:r w:rsidR="00484256">
          <w:t>60</w:t>
        </w:r>
        <w:r w:rsidR="00484256">
          <w:fldChar w:fldCharType="end"/>
        </w:r>
      </w:hyperlink>
    </w:p>
    <w:p w:rsidR="00484256" w:rsidRDefault="002A224C">
      <w:pPr>
        <w:pStyle w:val="TOC3"/>
        <w:rPr>
          <w:rFonts w:eastAsiaTheme="minorEastAsia"/>
          <w:smallCaps w:val="0"/>
          <w:sz w:val="22"/>
          <w:lang w:eastAsia="en-US"/>
        </w:rPr>
      </w:pPr>
      <w:hyperlink w:anchor="_Toc504920748" w:history="1">
        <w:r w:rsidR="00484256" w:rsidRPr="00FB3674">
          <w:rPr>
            <w:rStyle w:val="Hyperlink"/>
          </w:rPr>
          <w:t>Microsoft MyAnalytics</w:t>
        </w:r>
        <w:r w:rsidR="00484256">
          <w:tab/>
        </w:r>
        <w:r w:rsidR="00484256">
          <w:fldChar w:fldCharType="begin"/>
        </w:r>
        <w:r w:rsidR="00484256">
          <w:instrText xml:space="preserve"> PAGEREF _Toc504920748 \h </w:instrText>
        </w:r>
        <w:r w:rsidR="00484256">
          <w:fldChar w:fldCharType="separate"/>
        </w:r>
        <w:r w:rsidR="00484256">
          <w:t>60</w:t>
        </w:r>
        <w:r w:rsidR="00484256">
          <w:fldChar w:fldCharType="end"/>
        </w:r>
      </w:hyperlink>
    </w:p>
    <w:p w:rsidR="00484256" w:rsidRDefault="002A224C">
      <w:pPr>
        <w:pStyle w:val="TOC3"/>
        <w:rPr>
          <w:rFonts w:eastAsiaTheme="minorEastAsia"/>
          <w:smallCaps w:val="0"/>
          <w:sz w:val="22"/>
          <w:lang w:eastAsia="en-US"/>
        </w:rPr>
      </w:pPr>
      <w:hyperlink w:anchor="_Toc504920749" w:history="1">
        <w:r w:rsidR="00484256" w:rsidRPr="00FB3674">
          <w:rPr>
            <w:rStyle w:val="Hyperlink"/>
          </w:rPr>
          <w:t>Office 365 Advanced Compliance</w:t>
        </w:r>
        <w:r w:rsidR="00484256">
          <w:tab/>
        </w:r>
        <w:r w:rsidR="00484256">
          <w:fldChar w:fldCharType="begin"/>
        </w:r>
        <w:r w:rsidR="00484256">
          <w:instrText xml:space="preserve"> PAGEREF _Toc504920749 \h </w:instrText>
        </w:r>
        <w:r w:rsidR="00484256">
          <w:fldChar w:fldCharType="separate"/>
        </w:r>
        <w:r w:rsidR="00484256">
          <w:t>61</w:t>
        </w:r>
        <w:r w:rsidR="00484256">
          <w:fldChar w:fldCharType="end"/>
        </w:r>
      </w:hyperlink>
    </w:p>
    <w:p w:rsidR="00484256" w:rsidRDefault="002A224C">
      <w:pPr>
        <w:pStyle w:val="TOC3"/>
        <w:rPr>
          <w:rFonts w:eastAsiaTheme="minorEastAsia"/>
          <w:smallCaps w:val="0"/>
          <w:sz w:val="22"/>
          <w:lang w:eastAsia="en-US"/>
        </w:rPr>
      </w:pPr>
      <w:hyperlink w:anchor="_Toc504920750" w:history="1">
        <w:r w:rsidR="00484256" w:rsidRPr="00FB3674">
          <w:rPr>
            <w:rStyle w:val="Hyperlink"/>
          </w:rPr>
          <w:t>Exchange Online</w:t>
        </w:r>
        <w:r w:rsidR="00484256">
          <w:tab/>
        </w:r>
        <w:r w:rsidR="00484256">
          <w:fldChar w:fldCharType="begin"/>
        </w:r>
        <w:r w:rsidR="00484256">
          <w:instrText xml:space="preserve"> PAGEREF _Toc504920750 \h </w:instrText>
        </w:r>
        <w:r w:rsidR="00484256">
          <w:fldChar w:fldCharType="separate"/>
        </w:r>
        <w:r w:rsidR="00484256">
          <w:t>61</w:t>
        </w:r>
        <w:r w:rsidR="00484256">
          <w:fldChar w:fldCharType="end"/>
        </w:r>
      </w:hyperlink>
    </w:p>
    <w:p w:rsidR="00484256" w:rsidRDefault="002A224C">
      <w:pPr>
        <w:pStyle w:val="TOC3"/>
        <w:rPr>
          <w:rFonts w:eastAsiaTheme="minorEastAsia"/>
          <w:smallCaps w:val="0"/>
          <w:sz w:val="22"/>
          <w:lang w:eastAsia="en-US"/>
        </w:rPr>
      </w:pPr>
      <w:hyperlink w:anchor="_Toc504920751" w:history="1">
        <w:r w:rsidR="00484256" w:rsidRPr="00FB3674">
          <w:rPr>
            <w:rStyle w:val="Hyperlink"/>
            <w:rFonts w:hint="eastAsia"/>
          </w:rPr>
          <w:t>商務用</w:t>
        </w:r>
        <w:r w:rsidR="00484256" w:rsidRPr="00FB3674">
          <w:rPr>
            <w:rStyle w:val="Hyperlink"/>
          </w:rPr>
          <w:t xml:space="preserve"> OneDrive</w:t>
        </w:r>
        <w:r w:rsidR="00484256">
          <w:tab/>
        </w:r>
        <w:r w:rsidR="00484256">
          <w:fldChar w:fldCharType="begin"/>
        </w:r>
        <w:r w:rsidR="00484256">
          <w:instrText xml:space="preserve"> PAGEREF _Toc504920751 \h </w:instrText>
        </w:r>
        <w:r w:rsidR="00484256">
          <w:fldChar w:fldCharType="separate"/>
        </w:r>
        <w:r w:rsidR="00484256">
          <w:t>62</w:t>
        </w:r>
        <w:r w:rsidR="00484256">
          <w:fldChar w:fldCharType="end"/>
        </w:r>
      </w:hyperlink>
    </w:p>
    <w:p w:rsidR="00484256" w:rsidRDefault="002A224C">
      <w:pPr>
        <w:pStyle w:val="TOC3"/>
        <w:rPr>
          <w:rFonts w:eastAsiaTheme="minorEastAsia"/>
          <w:smallCaps w:val="0"/>
          <w:sz w:val="22"/>
          <w:lang w:eastAsia="en-US"/>
        </w:rPr>
      </w:pPr>
      <w:hyperlink w:anchor="_Toc504920752" w:history="1">
        <w:r w:rsidR="00484256" w:rsidRPr="00FB3674">
          <w:rPr>
            <w:rStyle w:val="Hyperlink"/>
          </w:rPr>
          <w:t>Project Online</w:t>
        </w:r>
        <w:r w:rsidR="00484256">
          <w:tab/>
        </w:r>
        <w:r w:rsidR="00484256">
          <w:fldChar w:fldCharType="begin"/>
        </w:r>
        <w:r w:rsidR="00484256">
          <w:instrText xml:space="preserve"> PAGEREF _Toc504920752 \h </w:instrText>
        </w:r>
        <w:r w:rsidR="00484256">
          <w:fldChar w:fldCharType="separate"/>
        </w:r>
        <w:r w:rsidR="00484256">
          <w:t>62</w:t>
        </w:r>
        <w:r w:rsidR="00484256">
          <w:fldChar w:fldCharType="end"/>
        </w:r>
      </w:hyperlink>
    </w:p>
    <w:p w:rsidR="00484256" w:rsidRDefault="002A224C">
      <w:pPr>
        <w:pStyle w:val="TOC3"/>
        <w:rPr>
          <w:rFonts w:eastAsiaTheme="minorEastAsia"/>
          <w:smallCaps w:val="0"/>
          <w:sz w:val="22"/>
          <w:lang w:eastAsia="en-US"/>
        </w:rPr>
      </w:pPr>
      <w:hyperlink w:anchor="_Toc504920753" w:history="1">
        <w:r w:rsidR="00484256" w:rsidRPr="00FB3674">
          <w:rPr>
            <w:rStyle w:val="Hyperlink"/>
          </w:rPr>
          <w:t>SharePoint Online</w:t>
        </w:r>
        <w:r w:rsidR="00484256">
          <w:tab/>
        </w:r>
        <w:r w:rsidR="00484256">
          <w:fldChar w:fldCharType="begin"/>
        </w:r>
        <w:r w:rsidR="00484256">
          <w:instrText xml:space="preserve"> PAGEREF _Toc504920753 \h </w:instrText>
        </w:r>
        <w:r w:rsidR="00484256">
          <w:fldChar w:fldCharType="separate"/>
        </w:r>
        <w:r w:rsidR="00484256">
          <w:t>63</w:t>
        </w:r>
        <w:r w:rsidR="00484256">
          <w:fldChar w:fldCharType="end"/>
        </w:r>
      </w:hyperlink>
    </w:p>
    <w:p w:rsidR="00484256" w:rsidRDefault="002A224C">
      <w:pPr>
        <w:pStyle w:val="TOC3"/>
        <w:rPr>
          <w:rFonts w:eastAsiaTheme="minorEastAsia"/>
          <w:smallCaps w:val="0"/>
          <w:sz w:val="22"/>
          <w:lang w:eastAsia="en-US"/>
        </w:rPr>
      </w:pPr>
      <w:hyperlink w:anchor="_Toc504920754" w:history="1">
        <w:r w:rsidR="00484256" w:rsidRPr="00FB3674">
          <w:rPr>
            <w:rStyle w:val="Hyperlink"/>
            <w:rFonts w:hint="eastAsia"/>
          </w:rPr>
          <w:t>商務用</w:t>
        </w:r>
        <w:r w:rsidR="00484256" w:rsidRPr="00FB3674">
          <w:rPr>
            <w:rStyle w:val="Hyperlink"/>
          </w:rPr>
          <w:t xml:space="preserve"> Skype Online</w:t>
        </w:r>
        <w:r w:rsidR="00484256">
          <w:tab/>
        </w:r>
        <w:r w:rsidR="00484256">
          <w:fldChar w:fldCharType="begin"/>
        </w:r>
        <w:r w:rsidR="00484256">
          <w:instrText xml:space="preserve"> PAGEREF _Toc504920754 \h </w:instrText>
        </w:r>
        <w:r w:rsidR="00484256">
          <w:fldChar w:fldCharType="separate"/>
        </w:r>
        <w:r w:rsidR="00484256">
          <w:t>63</w:t>
        </w:r>
        <w:r w:rsidR="00484256">
          <w:fldChar w:fldCharType="end"/>
        </w:r>
      </w:hyperlink>
    </w:p>
    <w:p w:rsidR="00484256" w:rsidRDefault="002A224C">
      <w:pPr>
        <w:pStyle w:val="TOC3"/>
        <w:rPr>
          <w:rFonts w:eastAsiaTheme="minorEastAsia"/>
          <w:smallCaps w:val="0"/>
          <w:sz w:val="22"/>
          <w:lang w:eastAsia="en-US"/>
        </w:rPr>
      </w:pPr>
      <w:hyperlink w:anchor="_Toc504920755" w:history="1">
        <w:r w:rsidR="00484256" w:rsidRPr="00FB3674">
          <w:rPr>
            <w:rStyle w:val="Hyperlink"/>
            <w:rFonts w:hint="eastAsia"/>
          </w:rPr>
          <w:t>工作場所分析</w:t>
        </w:r>
        <w:r w:rsidR="00484256">
          <w:tab/>
        </w:r>
        <w:r w:rsidR="00484256">
          <w:fldChar w:fldCharType="begin"/>
        </w:r>
        <w:r w:rsidR="00484256">
          <w:instrText xml:space="preserve"> PAGEREF _Toc504920755 \h </w:instrText>
        </w:r>
        <w:r w:rsidR="00484256">
          <w:fldChar w:fldCharType="separate"/>
        </w:r>
        <w:r w:rsidR="00484256">
          <w:t>64</w:t>
        </w:r>
        <w:r w:rsidR="00484256">
          <w:fldChar w:fldCharType="end"/>
        </w:r>
      </w:hyperlink>
    </w:p>
    <w:p w:rsidR="00484256" w:rsidRDefault="002A224C">
      <w:pPr>
        <w:pStyle w:val="TOC2"/>
        <w:rPr>
          <w:rFonts w:eastAsiaTheme="minorEastAsia"/>
          <w:smallCaps w:val="0"/>
          <w:sz w:val="22"/>
          <w:lang w:eastAsia="en-US"/>
        </w:rPr>
      </w:pPr>
      <w:hyperlink w:anchor="_Toc504920756" w:history="1">
        <w:r w:rsidR="00484256" w:rsidRPr="00FB3674">
          <w:rPr>
            <w:rStyle w:val="Hyperlink"/>
            <w:rFonts w:hint="eastAsia"/>
          </w:rPr>
          <w:t>其他線上服務</w:t>
        </w:r>
        <w:r w:rsidR="00484256">
          <w:tab/>
        </w:r>
        <w:r w:rsidR="00484256">
          <w:fldChar w:fldCharType="begin"/>
        </w:r>
        <w:r w:rsidR="00484256">
          <w:instrText xml:space="preserve"> PAGEREF _Toc504920756 \h </w:instrText>
        </w:r>
        <w:r w:rsidR="00484256">
          <w:fldChar w:fldCharType="separate"/>
        </w:r>
        <w:r w:rsidR="00484256">
          <w:t>64</w:t>
        </w:r>
        <w:r w:rsidR="00484256">
          <w:fldChar w:fldCharType="end"/>
        </w:r>
      </w:hyperlink>
    </w:p>
    <w:p w:rsidR="00484256" w:rsidRDefault="002A224C">
      <w:pPr>
        <w:pStyle w:val="TOC3"/>
        <w:rPr>
          <w:rFonts w:eastAsiaTheme="minorEastAsia"/>
          <w:smallCaps w:val="0"/>
          <w:sz w:val="22"/>
          <w:lang w:eastAsia="en-US"/>
        </w:rPr>
      </w:pPr>
      <w:hyperlink w:anchor="_Toc504920757" w:history="1">
        <w:r w:rsidR="00484256" w:rsidRPr="00FB3674">
          <w:rPr>
            <w:rStyle w:val="Hyperlink"/>
          </w:rPr>
          <w:t xml:space="preserve">Bing </w:t>
        </w:r>
        <w:r w:rsidR="00484256" w:rsidRPr="00FB3674">
          <w:rPr>
            <w:rStyle w:val="Hyperlink"/>
            <w:rFonts w:hint="eastAsia"/>
          </w:rPr>
          <w:t>地圖服務</w:t>
        </w:r>
        <w:r w:rsidR="00484256">
          <w:tab/>
        </w:r>
        <w:r w:rsidR="00484256">
          <w:fldChar w:fldCharType="begin"/>
        </w:r>
        <w:r w:rsidR="00484256">
          <w:instrText xml:space="preserve"> PAGEREF _Toc504920757 \h </w:instrText>
        </w:r>
        <w:r w:rsidR="00484256">
          <w:fldChar w:fldCharType="separate"/>
        </w:r>
        <w:r w:rsidR="00484256">
          <w:t>64</w:t>
        </w:r>
        <w:r w:rsidR="00484256">
          <w:fldChar w:fldCharType="end"/>
        </w:r>
      </w:hyperlink>
    </w:p>
    <w:p w:rsidR="00484256" w:rsidRDefault="002A224C">
      <w:pPr>
        <w:pStyle w:val="TOC3"/>
        <w:rPr>
          <w:rFonts w:eastAsiaTheme="minorEastAsia"/>
          <w:smallCaps w:val="0"/>
          <w:sz w:val="22"/>
          <w:lang w:eastAsia="en-US"/>
        </w:rPr>
      </w:pPr>
      <w:hyperlink w:anchor="_Toc504920758" w:history="1">
        <w:r w:rsidR="00484256" w:rsidRPr="00FB3674">
          <w:rPr>
            <w:rStyle w:val="Hyperlink"/>
            <w:rFonts w:hint="eastAsia"/>
          </w:rPr>
          <w:t>商務應用程式平台</w:t>
        </w:r>
        <w:r w:rsidR="00484256">
          <w:tab/>
        </w:r>
        <w:r w:rsidR="00484256">
          <w:fldChar w:fldCharType="begin"/>
        </w:r>
        <w:r w:rsidR="00484256">
          <w:instrText xml:space="preserve"> PAGEREF _Toc504920758 \h </w:instrText>
        </w:r>
        <w:r w:rsidR="00484256">
          <w:fldChar w:fldCharType="separate"/>
        </w:r>
        <w:r w:rsidR="00484256">
          <w:t>65</w:t>
        </w:r>
        <w:r w:rsidR="00484256">
          <w:fldChar w:fldCharType="end"/>
        </w:r>
      </w:hyperlink>
    </w:p>
    <w:p w:rsidR="00484256" w:rsidRDefault="002A224C">
      <w:pPr>
        <w:pStyle w:val="TOC3"/>
        <w:rPr>
          <w:rFonts w:eastAsiaTheme="minorEastAsia"/>
          <w:smallCaps w:val="0"/>
          <w:sz w:val="22"/>
          <w:lang w:eastAsia="en-US"/>
        </w:rPr>
      </w:pPr>
      <w:hyperlink w:anchor="_Toc504920759" w:history="1">
        <w:r w:rsidR="00484256" w:rsidRPr="00FB3674">
          <w:rPr>
            <w:rStyle w:val="Hyperlink"/>
          </w:rPr>
          <w:t>Microsoft Kaizala Pro</w:t>
        </w:r>
        <w:r w:rsidR="00484256">
          <w:tab/>
        </w:r>
        <w:r w:rsidR="00484256">
          <w:fldChar w:fldCharType="begin"/>
        </w:r>
        <w:r w:rsidR="00484256">
          <w:instrText xml:space="preserve"> PAGEREF _Toc504920759 \h </w:instrText>
        </w:r>
        <w:r w:rsidR="00484256">
          <w:fldChar w:fldCharType="separate"/>
        </w:r>
        <w:r w:rsidR="00484256">
          <w:t>65</w:t>
        </w:r>
        <w:r w:rsidR="00484256">
          <w:fldChar w:fldCharType="end"/>
        </w:r>
      </w:hyperlink>
    </w:p>
    <w:p w:rsidR="00484256" w:rsidRDefault="002A224C">
      <w:pPr>
        <w:pStyle w:val="TOC3"/>
        <w:rPr>
          <w:rFonts w:eastAsiaTheme="minorEastAsia"/>
          <w:smallCaps w:val="0"/>
          <w:sz w:val="22"/>
          <w:lang w:eastAsia="en-US"/>
        </w:rPr>
      </w:pPr>
      <w:hyperlink w:anchor="_Toc504920760" w:history="1">
        <w:r w:rsidR="00484256" w:rsidRPr="00FB3674">
          <w:rPr>
            <w:rStyle w:val="Hyperlink"/>
          </w:rPr>
          <w:t>Microsoft Cloud App Security</w:t>
        </w:r>
        <w:r w:rsidR="00484256">
          <w:tab/>
        </w:r>
        <w:r w:rsidR="00484256">
          <w:fldChar w:fldCharType="begin"/>
        </w:r>
        <w:r w:rsidR="00484256">
          <w:instrText xml:space="preserve"> PAGEREF _Toc504920760 \h </w:instrText>
        </w:r>
        <w:r w:rsidR="00484256">
          <w:fldChar w:fldCharType="separate"/>
        </w:r>
        <w:r w:rsidR="00484256">
          <w:t>66</w:t>
        </w:r>
        <w:r w:rsidR="00484256">
          <w:fldChar w:fldCharType="end"/>
        </w:r>
      </w:hyperlink>
    </w:p>
    <w:p w:rsidR="00484256" w:rsidRDefault="002A224C">
      <w:pPr>
        <w:pStyle w:val="TOC3"/>
        <w:rPr>
          <w:rFonts w:eastAsiaTheme="minorEastAsia"/>
          <w:smallCaps w:val="0"/>
          <w:sz w:val="22"/>
          <w:lang w:eastAsia="en-US"/>
        </w:rPr>
      </w:pPr>
      <w:hyperlink w:anchor="_Toc504920761" w:history="1">
        <w:r w:rsidR="00484256" w:rsidRPr="00FB3674">
          <w:rPr>
            <w:rStyle w:val="Hyperlink"/>
          </w:rPr>
          <w:t>Microsoft Intune</w:t>
        </w:r>
        <w:r w:rsidR="00484256">
          <w:tab/>
        </w:r>
        <w:r w:rsidR="00484256">
          <w:fldChar w:fldCharType="begin"/>
        </w:r>
        <w:r w:rsidR="00484256">
          <w:instrText xml:space="preserve"> PAGEREF _Toc504920761 \h </w:instrText>
        </w:r>
        <w:r w:rsidR="00484256">
          <w:fldChar w:fldCharType="separate"/>
        </w:r>
        <w:r w:rsidR="00484256">
          <w:t>66</w:t>
        </w:r>
        <w:r w:rsidR="00484256">
          <w:fldChar w:fldCharType="end"/>
        </w:r>
      </w:hyperlink>
    </w:p>
    <w:p w:rsidR="00484256" w:rsidRDefault="002A224C">
      <w:pPr>
        <w:pStyle w:val="TOC3"/>
        <w:rPr>
          <w:rFonts w:eastAsiaTheme="minorEastAsia"/>
          <w:smallCaps w:val="0"/>
          <w:sz w:val="22"/>
          <w:lang w:eastAsia="en-US"/>
        </w:rPr>
      </w:pPr>
      <w:hyperlink w:anchor="_Toc504920762" w:history="1">
        <w:r w:rsidR="00484256" w:rsidRPr="00FB3674">
          <w:rPr>
            <w:rStyle w:val="Hyperlink"/>
          </w:rPr>
          <w:t>Microsoft Learning</w:t>
        </w:r>
        <w:r w:rsidR="00484256">
          <w:tab/>
        </w:r>
        <w:r w:rsidR="00484256">
          <w:fldChar w:fldCharType="begin"/>
        </w:r>
        <w:r w:rsidR="00484256">
          <w:instrText xml:space="preserve"> PAGEREF _Toc504920762 \h </w:instrText>
        </w:r>
        <w:r w:rsidR="00484256">
          <w:fldChar w:fldCharType="separate"/>
        </w:r>
        <w:r w:rsidR="00484256">
          <w:t>67</w:t>
        </w:r>
        <w:r w:rsidR="00484256">
          <w:fldChar w:fldCharType="end"/>
        </w:r>
      </w:hyperlink>
    </w:p>
    <w:p w:rsidR="00484256" w:rsidRDefault="002A224C">
      <w:pPr>
        <w:pStyle w:val="TOC3"/>
        <w:rPr>
          <w:rFonts w:eastAsiaTheme="minorEastAsia"/>
          <w:smallCaps w:val="0"/>
          <w:sz w:val="22"/>
          <w:lang w:eastAsia="en-US"/>
        </w:rPr>
      </w:pPr>
      <w:hyperlink w:anchor="_Toc504920763" w:history="1">
        <w:r w:rsidR="00484256" w:rsidRPr="00FB3674">
          <w:rPr>
            <w:rStyle w:val="Hyperlink"/>
          </w:rPr>
          <w:t>Minecraft</w:t>
        </w:r>
        <w:r w:rsidR="00484256" w:rsidRPr="00FB3674">
          <w:rPr>
            <w:rStyle w:val="Hyperlink"/>
            <w:rFonts w:hint="eastAsia"/>
          </w:rPr>
          <w:t>：教育版</w:t>
        </w:r>
        <w:r w:rsidR="00484256">
          <w:tab/>
        </w:r>
        <w:r w:rsidR="00484256">
          <w:fldChar w:fldCharType="begin"/>
        </w:r>
        <w:r w:rsidR="00484256">
          <w:instrText xml:space="preserve"> PAGEREF _Toc504920763 \h </w:instrText>
        </w:r>
        <w:r w:rsidR="00484256">
          <w:fldChar w:fldCharType="separate"/>
        </w:r>
        <w:r w:rsidR="00484256">
          <w:t>67</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764" w:history="1">
        <w:r w:rsidR="00484256" w:rsidRPr="00FB3674">
          <w:rPr>
            <w:rStyle w:val="Hyperlink"/>
            <w:rFonts w:hint="eastAsia"/>
            <w:noProof/>
          </w:rPr>
          <w:t>詞彚</w:t>
        </w:r>
        <w:r w:rsidR="00484256">
          <w:rPr>
            <w:noProof/>
          </w:rPr>
          <w:tab/>
        </w:r>
        <w:r w:rsidR="00484256">
          <w:rPr>
            <w:noProof/>
          </w:rPr>
          <w:fldChar w:fldCharType="begin"/>
        </w:r>
        <w:r w:rsidR="00484256">
          <w:rPr>
            <w:noProof/>
          </w:rPr>
          <w:instrText xml:space="preserve"> PAGEREF _Toc504920764 \h </w:instrText>
        </w:r>
        <w:r w:rsidR="00484256">
          <w:rPr>
            <w:noProof/>
          </w:rPr>
        </w:r>
        <w:r w:rsidR="00484256">
          <w:rPr>
            <w:noProof/>
          </w:rPr>
          <w:fldChar w:fldCharType="separate"/>
        </w:r>
        <w:r w:rsidR="00484256">
          <w:rPr>
            <w:noProof/>
          </w:rPr>
          <w:t>68</w:t>
        </w:r>
        <w:r w:rsidR="00484256">
          <w:rPr>
            <w:noProof/>
          </w:rPr>
          <w:fldChar w:fldCharType="end"/>
        </w:r>
      </w:hyperlink>
    </w:p>
    <w:p w:rsidR="00484256" w:rsidRDefault="002A224C">
      <w:pPr>
        <w:pStyle w:val="TOC2"/>
        <w:rPr>
          <w:rFonts w:eastAsiaTheme="minorEastAsia"/>
          <w:smallCaps w:val="0"/>
          <w:sz w:val="22"/>
          <w:lang w:eastAsia="en-US"/>
        </w:rPr>
      </w:pPr>
      <w:hyperlink w:anchor="_Toc504920765" w:history="1">
        <w:r w:rsidR="00484256" w:rsidRPr="00FB3674">
          <w:rPr>
            <w:rStyle w:val="Hyperlink"/>
            <w:rFonts w:hint="eastAsia"/>
          </w:rPr>
          <w:t>屬性</w:t>
        </w:r>
        <w:r w:rsidR="00484256">
          <w:tab/>
        </w:r>
        <w:r w:rsidR="00484256">
          <w:fldChar w:fldCharType="begin"/>
        </w:r>
        <w:r w:rsidR="00484256">
          <w:instrText xml:space="preserve"> PAGEREF _Toc504920765 \h </w:instrText>
        </w:r>
        <w:r w:rsidR="00484256">
          <w:fldChar w:fldCharType="separate"/>
        </w:r>
        <w:r w:rsidR="00484256">
          <w:t>68</w:t>
        </w:r>
        <w:r w:rsidR="00484256">
          <w:fldChar w:fldCharType="end"/>
        </w:r>
      </w:hyperlink>
    </w:p>
    <w:p w:rsidR="00484256" w:rsidRDefault="002A224C">
      <w:pPr>
        <w:pStyle w:val="TOC2"/>
        <w:rPr>
          <w:rFonts w:eastAsiaTheme="minorEastAsia"/>
          <w:smallCaps w:val="0"/>
          <w:sz w:val="22"/>
          <w:lang w:eastAsia="en-US"/>
        </w:rPr>
      </w:pPr>
      <w:hyperlink w:anchor="_Toc504920766" w:history="1">
        <w:r w:rsidR="00484256" w:rsidRPr="00FB3674">
          <w:rPr>
            <w:rStyle w:val="Hyperlink"/>
            <w:rFonts w:hint="eastAsia"/>
          </w:rPr>
          <w:t>儲存格值</w:t>
        </w:r>
        <w:r w:rsidR="00484256">
          <w:tab/>
        </w:r>
        <w:r w:rsidR="00484256">
          <w:fldChar w:fldCharType="begin"/>
        </w:r>
        <w:r w:rsidR="00484256">
          <w:instrText xml:space="preserve"> PAGEREF _Toc504920766 \h </w:instrText>
        </w:r>
        <w:r w:rsidR="00484256">
          <w:fldChar w:fldCharType="separate"/>
        </w:r>
        <w:r w:rsidR="00484256">
          <w:t>69</w:t>
        </w:r>
        <w:r w:rsidR="00484256">
          <w:fldChar w:fldCharType="end"/>
        </w:r>
      </w:hyperlink>
    </w:p>
    <w:p w:rsidR="00484256" w:rsidRDefault="002A224C">
      <w:pPr>
        <w:pStyle w:val="TOC2"/>
        <w:rPr>
          <w:rFonts w:eastAsiaTheme="minorEastAsia"/>
          <w:smallCaps w:val="0"/>
          <w:sz w:val="22"/>
          <w:lang w:eastAsia="en-US"/>
        </w:rPr>
      </w:pPr>
      <w:hyperlink w:anchor="_Toc504920767" w:history="1">
        <w:r w:rsidR="00484256" w:rsidRPr="00FB3674">
          <w:rPr>
            <w:rStyle w:val="Hyperlink"/>
            <w:rFonts w:hint="eastAsia"/>
          </w:rPr>
          <w:t>欄標題</w:t>
        </w:r>
        <w:r w:rsidR="00484256">
          <w:tab/>
        </w:r>
        <w:r w:rsidR="00484256">
          <w:fldChar w:fldCharType="begin"/>
        </w:r>
        <w:r w:rsidR="00484256">
          <w:instrText xml:space="preserve"> PAGEREF _Toc504920767 \h </w:instrText>
        </w:r>
        <w:r w:rsidR="00484256">
          <w:fldChar w:fldCharType="separate"/>
        </w:r>
        <w:r w:rsidR="00484256">
          <w:t>69</w:t>
        </w:r>
        <w:r w:rsidR="00484256">
          <w:fldChar w:fldCharType="end"/>
        </w:r>
      </w:hyperlink>
    </w:p>
    <w:p w:rsidR="00484256" w:rsidRDefault="002A224C">
      <w:pPr>
        <w:pStyle w:val="TOC2"/>
        <w:rPr>
          <w:rFonts w:eastAsiaTheme="minorEastAsia"/>
          <w:smallCaps w:val="0"/>
          <w:sz w:val="22"/>
          <w:lang w:eastAsia="en-US"/>
        </w:rPr>
      </w:pPr>
      <w:hyperlink w:anchor="_Toc504920768" w:history="1">
        <w:r w:rsidR="00484256" w:rsidRPr="00FB3674">
          <w:rPr>
            <w:rStyle w:val="Hyperlink"/>
            <w:rFonts w:hint="eastAsia"/>
          </w:rPr>
          <w:t>定義</w:t>
        </w:r>
        <w:r w:rsidR="00484256">
          <w:tab/>
        </w:r>
        <w:r w:rsidR="00484256">
          <w:fldChar w:fldCharType="begin"/>
        </w:r>
        <w:r w:rsidR="00484256">
          <w:instrText xml:space="preserve"> PAGEREF _Toc504920768 \h </w:instrText>
        </w:r>
        <w:r w:rsidR="00484256">
          <w:fldChar w:fldCharType="separate"/>
        </w:r>
        <w:r w:rsidR="00484256">
          <w:t>70</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769" w:history="1">
        <w:r w:rsidR="00484256" w:rsidRPr="00FB3674">
          <w:rPr>
            <w:rStyle w:val="Hyperlink"/>
            <w:rFonts w:hint="eastAsia"/>
            <w:noProof/>
          </w:rPr>
          <w:t>附錄</w:t>
        </w:r>
        <w:r w:rsidR="00484256" w:rsidRPr="00FB3674">
          <w:rPr>
            <w:rStyle w:val="Hyperlink"/>
            <w:noProof/>
          </w:rPr>
          <w:t xml:space="preserve"> A – CAL/ML </w:t>
        </w:r>
        <w:r w:rsidR="00484256" w:rsidRPr="00FB3674">
          <w:rPr>
            <w:rStyle w:val="Hyperlink"/>
            <w:rFonts w:hint="eastAsia"/>
            <w:noProof/>
          </w:rPr>
          <w:t>對等使用權</w:t>
        </w:r>
        <w:r w:rsidR="00484256">
          <w:rPr>
            <w:noProof/>
          </w:rPr>
          <w:tab/>
        </w:r>
        <w:r w:rsidR="00484256">
          <w:rPr>
            <w:noProof/>
          </w:rPr>
          <w:fldChar w:fldCharType="begin"/>
        </w:r>
        <w:r w:rsidR="00484256">
          <w:rPr>
            <w:noProof/>
          </w:rPr>
          <w:instrText xml:space="preserve"> PAGEREF _Toc504920769 \h </w:instrText>
        </w:r>
        <w:r w:rsidR="00484256">
          <w:rPr>
            <w:noProof/>
          </w:rPr>
        </w:r>
        <w:r w:rsidR="00484256">
          <w:rPr>
            <w:noProof/>
          </w:rPr>
          <w:fldChar w:fldCharType="separate"/>
        </w:r>
        <w:r w:rsidR="00484256">
          <w:rPr>
            <w:noProof/>
          </w:rPr>
          <w:t>72</w:t>
        </w:r>
        <w:r w:rsidR="00484256">
          <w:rPr>
            <w:noProof/>
          </w:rPr>
          <w:fldChar w:fldCharType="end"/>
        </w:r>
      </w:hyperlink>
    </w:p>
    <w:p w:rsidR="00484256" w:rsidRDefault="002A224C">
      <w:pPr>
        <w:pStyle w:val="TOC1"/>
        <w:rPr>
          <w:rFonts w:eastAsiaTheme="minorEastAsia"/>
          <w:b w:val="0"/>
          <w:caps w:val="0"/>
          <w:noProof/>
          <w:sz w:val="22"/>
          <w:szCs w:val="22"/>
          <w:lang w:eastAsia="en-US"/>
        </w:rPr>
      </w:pPr>
      <w:hyperlink w:anchor="_Toc504920770" w:history="1">
        <w:r w:rsidR="00484256" w:rsidRPr="00FB3674">
          <w:rPr>
            <w:rStyle w:val="Hyperlink"/>
            <w:rFonts w:hint="eastAsia"/>
            <w:noProof/>
          </w:rPr>
          <w:t>附錄</w:t>
        </w:r>
        <w:r w:rsidR="00484256" w:rsidRPr="00FB3674">
          <w:rPr>
            <w:rStyle w:val="Hyperlink"/>
            <w:noProof/>
          </w:rPr>
          <w:t xml:space="preserve"> B – </w:t>
        </w:r>
        <w:r w:rsidR="00484256" w:rsidRPr="00FB3674">
          <w:rPr>
            <w:rStyle w:val="Hyperlink"/>
            <w:rFonts w:hint="eastAsia"/>
            <w:noProof/>
          </w:rPr>
          <w:t>軟體保證</w:t>
        </w:r>
        <w:r w:rsidR="00484256">
          <w:rPr>
            <w:noProof/>
          </w:rPr>
          <w:tab/>
        </w:r>
        <w:r w:rsidR="00484256">
          <w:rPr>
            <w:noProof/>
          </w:rPr>
          <w:fldChar w:fldCharType="begin"/>
        </w:r>
        <w:r w:rsidR="00484256">
          <w:rPr>
            <w:noProof/>
          </w:rPr>
          <w:instrText xml:space="preserve"> PAGEREF _Toc504920770 \h </w:instrText>
        </w:r>
        <w:r w:rsidR="00484256">
          <w:rPr>
            <w:noProof/>
          </w:rPr>
        </w:r>
        <w:r w:rsidR="00484256">
          <w:rPr>
            <w:noProof/>
          </w:rPr>
          <w:fldChar w:fldCharType="separate"/>
        </w:r>
        <w:r w:rsidR="00484256">
          <w:rPr>
            <w:noProof/>
          </w:rPr>
          <w:t>74</w:t>
        </w:r>
        <w:r w:rsidR="00484256">
          <w:rPr>
            <w:noProof/>
          </w:rPr>
          <w:fldChar w:fldCharType="end"/>
        </w:r>
      </w:hyperlink>
    </w:p>
    <w:p w:rsidR="00484256" w:rsidRDefault="002A224C">
      <w:pPr>
        <w:pStyle w:val="TOC2"/>
        <w:rPr>
          <w:rFonts w:eastAsiaTheme="minorEastAsia"/>
          <w:smallCaps w:val="0"/>
          <w:sz w:val="22"/>
          <w:lang w:eastAsia="en-US"/>
        </w:rPr>
      </w:pPr>
      <w:hyperlink w:anchor="_Toc504920771" w:history="1">
        <w:r w:rsidR="00484256" w:rsidRPr="00FB3674">
          <w:rPr>
            <w:rStyle w:val="Hyperlink"/>
            <w:rFonts w:hint="eastAsia"/>
          </w:rPr>
          <w:t>訂購軟體保證</w:t>
        </w:r>
        <w:r w:rsidR="00484256">
          <w:tab/>
        </w:r>
        <w:r w:rsidR="00484256">
          <w:fldChar w:fldCharType="begin"/>
        </w:r>
        <w:r w:rsidR="00484256">
          <w:instrText xml:space="preserve"> PAGEREF _Toc504920771 \h </w:instrText>
        </w:r>
        <w:r w:rsidR="00484256">
          <w:fldChar w:fldCharType="separate"/>
        </w:r>
        <w:r w:rsidR="00484256">
          <w:t>74</w:t>
        </w:r>
        <w:r w:rsidR="00484256">
          <w:fldChar w:fldCharType="end"/>
        </w:r>
      </w:hyperlink>
    </w:p>
    <w:p w:rsidR="00484256" w:rsidRDefault="002A224C">
      <w:pPr>
        <w:pStyle w:val="TOC2"/>
        <w:rPr>
          <w:rFonts w:eastAsiaTheme="minorEastAsia"/>
          <w:smallCaps w:val="0"/>
          <w:sz w:val="22"/>
          <w:lang w:eastAsia="en-US"/>
        </w:rPr>
      </w:pPr>
      <w:hyperlink w:anchor="_Toc504920772" w:history="1">
        <w:r w:rsidR="00484256" w:rsidRPr="00FB3674">
          <w:rPr>
            <w:rStyle w:val="Hyperlink"/>
            <w:rFonts w:hint="eastAsia"/>
          </w:rPr>
          <w:t>續約軟體保證</w:t>
        </w:r>
        <w:r w:rsidR="00484256">
          <w:tab/>
        </w:r>
        <w:r w:rsidR="00484256">
          <w:fldChar w:fldCharType="begin"/>
        </w:r>
        <w:r w:rsidR="00484256">
          <w:instrText xml:space="preserve"> PAGEREF _Toc504920772 \h </w:instrText>
        </w:r>
        <w:r w:rsidR="00484256">
          <w:fldChar w:fldCharType="separate"/>
        </w:r>
        <w:r w:rsidR="00484256">
          <w:t>74</w:t>
        </w:r>
        <w:r w:rsidR="00484256">
          <w:fldChar w:fldCharType="end"/>
        </w:r>
      </w:hyperlink>
    </w:p>
    <w:p w:rsidR="00484256" w:rsidRDefault="002A224C">
      <w:pPr>
        <w:pStyle w:val="TOC2"/>
        <w:rPr>
          <w:rFonts w:eastAsiaTheme="minorEastAsia"/>
          <w:smallCaps w:val="0"/>
          <w:sz w:val="22"/>
          <w:lang w:eastAsia="en-US"/>
        </w:rPr>
      </w:pPr>
      <w:hyperlink w:anchor="_Toc504920773" w:history="1">
        <w:r w:rsidR="00484256" w:rsidRPr="00FB3674">
          <w:rPr>
            <w:rStyle w:val="Hyperlink"/>
            <w:rFonts w:hint="eastAsia"/>
          </w:rPr>
          <w:t>已中止或生命週期終止之產品的移轉使用權</w:t>
        </w:r>
        <w:r w:rsidR="00484256">
          <w:tab/>
        </w:r>
        <w:r w:rsidR="00484256">
          <w:fldChar w:fldCharType="begin"/>
        </w:r>
        <w:r w:rsidR="00484256">
          <w:instrText xml:space="preserve"> PAGEREF _Toc504920773 \h </w:instrText>
        </w:r>
        <w:r w:rsidR="00484256">
          <w:fldChar w:fldCharType="separate"/>
        </w:r>
        <w:r w:rsidR="00484256">
          <w:t>75</w:t>
        </w:r>
        <w:r w:rsidR="00484256">
          <w:fldChar w:fldCharType="end"/>
        </w:r>
      </w:hyperlink>
    </w:p>
    <w:p w:rsidR="00484256" w:rsidRDefault="002A224C">
      <w:pPr>
        <w:pStyle w:val="TOC2"/>
        <w:rPr>
          <w:rFonts w:eastAsiaTheme="minorEastAsia"/>
          <w:smallCaps w:val="0"/>
          <w:sz w:val="22"/>
          <w:lang w:eastAsia="en-US"/>
        </w:rPr>
      </w:pPr>
      <w:hyperlink w:anchor="_Toc504920774" w:history="1">
        <w:r w:rsidR="00484256" w:rsidRPr="00FB3674">
          <w:rPr>
            <w:rStyle w:val="Hyperlink"/>
            <w:rFonts w:hint="eastAsia"/>
          </w:rPr>
          <w:t>軟體保證利益</w:t>
        </w:r>
        <w:r w:rsidR="00484256">
          <w:tab/>
        </w:r>
        <w:r w:rsidR="00484256">
          <w:fldChar w:fldCharType="begin"/>
        </w:r>
        <w:r w:rsidR="00484256">
          <w:instrText xml:space="preserve"> PAGEREF _Toc504920774 \h </w:instrText>
        </w:r>
        <w:r w:rsidR="00484256">
          <w:fldChar w:fldCharType="separate"/>
        </w:r>
        <w:r w:rsidR="00484256">
          <w:t>75</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775" w:history="1">
        <w:r w:rsidR="00484256" w:rsidRPr="00FB3674">
          <w:rPr>
            <w:rStyle w:val="Hyperlink"/>
            <w:rFonts w:hint="eastAsia"/>
            <w:noProof/>
          </w:rPr>
          <w:t>附錄</w:t>
        </w:r>
        <w:r w:rsidR="00484256" w:rsidRPr="00FB3674">
          <w:rPr>
            <w:rStyle w:val="Hyperlink"/>
            <w:noProof/>
          </w:rPr>
          <w:t xml:space="preserve"> C - </w:t>
        </w:r>
        <w:r w:rsidR="00484256" w:rsidRPr="00FB3674">
          <w:rPr>
            <w:rStyle w:val="Hyperlink"/>
            <w:rFonts w:hint="eastAsia"/>
            <w:noProof/>
          </w:rPr>
          <w:t>附加項目及其他轉換使用權</w:t>
        </w:r>
        <w:r w:rsidR="00484256">
          <w:rPr>
            <w:noProof/>
          </w:rPr>
          <w:tab/>
        </w:r>
        <w:r w:rsidR="00484256">
          <w:rPr>
            <w:noProof/>
          </w:rPr>
          <w:fldChar w:fldCharType="begin"/>
        </w:r>
        <w:r w:rsidR="00484256">
          <w:rPr>
            <w:noProof/>
          </w:rPr>
          <w:instrText xml:space="preserve"> PAGEREF _Toc504920775 \h </w:instrText>
        </w:r>
        <w:r w:rsidR="00484256">
          <w:rPr>
            <w:noProof/>
          </w:rPr>
        </w:r>
        <w:r w:rsidR="00484256">
          <w:rPr>
            <w:noProof/>
          </w:rPr>
          <w:fldChar w:fldCharType="separate"/>
        </w:r>
        <w:r w:rsidR="00484256">
          <w:rPr>
            <w:noProof/>
          </w:rPr>
          <w:t>85</w:t>
        </w:r>
        <w:r w:rsidR="00484256">
          <w:rPr>
            <w:noProof/>
          </w:rPr>
          <w:fldChar w:fldCharType="end"/>
        </w:r>
      </w:hyperlink>
    </w:p>
    <w:p w:rsidR="00484256" w:rsidRDefault="002A224C">
      <w:pPr>
        <w:pStyle w:val="TOC2"/>
        <w:rPr>
          <w:rFonts w:eastAsiaTheme="minorEastAsia"/>
          <w:smallCaps w:val="0"/>
          <w:sz w:val="22"/>
          <w:lang w:eastAsia="en-US"/>
        </w:rPr>
      </w:pPr>
      <w:hyperlink w:anchor="_Toc504920776" w:history="1">
        <w:r w:rsidR="00484256" w:rsidRPr="00FB3674">
          <w:rPr>
            <w:rStyle w:val="Hyperlink"/>
            <w:rFonts w:hint="eastAsia"/>
          </w:rPr>
          <w:t>附加項目</w:t>
        </w:r>
        <w:r w:rsidR="00484256">
          <w:tab/>
        </w:r>
        <w:r w:rsidR="00484256">
          <w:fldChar w:fldCharType="begin"/>
        </w:r>
        <w:r w:rsidR="00484256">
          <w:instrText xml:space="preserve"> PAGEREF _Toc504920776 \h </w:instrText>
        </w:r>
        <w:r w:rsidR="00484256">
          <w:fldChar w:fldCharType="separate"/>
        </w:r>
        <w:r w:rsidR="00484256">
          <w:t>85</w:t>
        </w:r>
        <w:r w:rsidR="00484256">
          <w:fldChar w:fldCharType="end"/>
        </w:r>
      </w:hyperlink>
    </w:p>
    <w:p w:rsidR="00484256" w:rsidRDefault="002A224C">
      <w:pPr>
        <w:pStyle w:val="TOC3"/>
        <w:rPr>
          <w:rFonts w:eastAsiaTheme="minorEastAsia"/>
          <w:smallCaps w:val="0"/>
          <w:sz w:val="22"/>
          <w:lang w:eastAsia="en-US"/>
        </w:rPr>
      </w:pPr>
      <w:hyperlink w:anchor="_Toc504920777" w:history="1">
        <w:r w:rsidR="00484256" w:rsidRPr="00FB3674">
          <w:rPr>
            <w:rStyle w:val="Hyperlink"/>
          </w:rPr>
          <w:t xml:space="preserve">Windows </w:t>
        </w:r>
        <w:r w:rsidR="00484256" w:rsidRPr="00FB3674">
          <w:rPr>
            <w:rStyle w:val="Hyperlink"/>
            <w:rFonts w:hint="eastAsia"/>
          </w:rPr>
          <w:t>桌面作業系統</w:t>
        </w:r>
        <w:r w:rsidR="00484256">
          <w:tab/>
        </w:r>
        <w:r w:rsidR="00484256">
          <w:fldChar w:fldCharType="begin"/>
        </w:r>
        <w:r w:rsidR="00484256">
          <w:instrText xml:space="preserve"> PAGEREF _Toc504920777 \h </w:instrText>
        </w:r>
        <w:r w:rsidR="00484256">
          <w:fldChar w:fldCharType="separate"/>
        </w:r>
        <w:r w:rsidR="00484256">
          <w:t>85</w:t>
        </w:r>
        <w:r w:rsidR="00484256">
          <w:fldChar w:fldCharType="end"/>
        </w:r>
      </w:hyperlink>
    </w:p>
    <w:p w:rsidR="00484256" w:rsidRDefault="002A224C">
      <w:pPr>
        <w:pStyle w:val="TOC3"/>
        <w:rPr>
          <w:rFonts w:eastAsiaTheme="minorEastAsia"/>
          <w:smallCaps w:val="0"/>
          <w:sz w:val="22"/>
          <w:lang w:eastAsia="en-US"/>
        </w:rPr>
      </w:pPr>
      <w:hyperlink w:anchor="_Toc504920778" w:history="1">
        <w:r w:rsidR="00484256" w:rsidRPr="00FB3674">
          <w:rPr>
            <w:rStyle w:val="Hyperlink"/>
          </w:rPr>
          <w:t xml:space="preserve">Microsoft Operations Management </w:t>
        </w:r>
        <w:r w:rsidR="00484256" w:rsidRPr="00FB3674">
          <w:rPr>
            <w:rStyle w:val="Hyperlink"/>
            <w:rFonts w:hint="eastAsia"/>
          </w:rPr>
          <w:t>及</w:t>
        </w:r>
        <w:r w:rsidR="00484256" w:rsidRPr="00FB3674">
          <w:rPr>
            <w:rStyle w:val="Hyperlink"/>
          </w:rPr>
          <w:t xml:space="preserve"> Security</w:t>
        </w:r>
        <w:r w:rsidR="00484256">
          <w:tab/>
        </w:r>
        <w:r w:rsidR="00484256">
          <w:fldChar w:fldCharType="begin"/>
        </w:r>
        <w:r w:rsidR="00484256">
          <w:instrText xml:space="preserve"> PAGEREF _Toc504920778 \h </w:instrText>
        </w:r>
        <w:r w:rsidR="00484256">
          <w:fldChar w:fldCharType="separate"/>
        </w:r>
        <w:r w:rsidR="00484256">
          <w:t>85</w:t>
        </w:r>
        <w:r w:rsidR="00484256">
          <w:fldChar w:fldCharType="end"/>
        </w:r>
      </w:hyperlink>
    </w:p>
    <w:p w:rsidR="00484256" w:rsidRDefault="002A224C">
      <w:pPr>
        <w:pStyle w:val="TOC3"/>
        <w:rPr>
          <w:rFonts w:eastAsiaTheme="minorEastAsia"/>
          <w:smallCaps w:val="0"/>
          <w:sz w:val="22"/>
          <w:lang w:eastAsia="en-US"/>
        </w:rPr>
      </w:pPr>
      <w:hyperlink w:anchor="_Toc504920779" w:history="1">
        <w:r w:rsidR="00484256" w:rsidRPr="00FB3674">
          <w:rPr>
            <w:rStyle w:val="Hyperlink"/>
          </w:rPr>
          <w:t xml:space="preserve">Microsoft Azure </w:t>
        </w:r>
        <w:r w:rsidR="00484256" w:rsidRPr="00FB3674">
          <w:rPr>
            <w:rStyle w:val="Hyperlink"/>
            <w:rFonts w:hint="eastAsia"/>
          </w:rPr>
          <w:t>使用者方案</w:t>
        </w:r>
        <w:r w:rsidR="00484256">
          <w:tab/>
        </w:r>
        <w:r w:rsidR="00484256">
          <w:fldChar w:fldCharType="begin"/>
        </w:r>
        <w:r w:rsidR="00484256">
          <w:instrText xml:space="preserve"> PAGEREF _Toc504920779 \h </w:instrText>
        </w:r>
        <w:r w:rsidR="00484256">
          <w:fldChar w:fldCharType="separate"/>
        </w:r>
        <w:r w:rsidR="00484256">
          <w:t>85</w:t>
        </w:r>
        <w:r w:rsidR="00484256">
          <w:fldChar w:fldCharType="end"/>
        </w:r>
      </w:hyperlink>
    </w:p>
    <w:p w:rsidR="00484256" w:rsidRDefault="002A224C">
      <w:pPr>
        <w:pStyle w:val="TOC3"/>
        <w:rPr>
          <w:rFonts w:eastAsiaTheme="minorEastAsia"/>
          <w:smallCaps w:val="0"/>
          <w:sz w:val="22"/>
          <w:lang w:eastAsia="en-US"/>
        </w:rPr>
      </w:pPr>
      <w:hyperlink w:anchor="_Toc504920780" w:history="1">
        <w:r w:rsidR="00484256" w:rsidRPr="00FB3674">
          <w:rPr>
            <w:rStyle w:val="Hyperlink"/>
          </w:rPr>
          <w:t>Microsoft 365</w:t>
        </w:r>
        <w:r w:rsidR="00484256">
          <w:tab/>
        </w:r>
        <w:r w:rsidR="00484256">
          <w:fldChar w:fldCharType="begin"/>
        </w:r>
        <w:r w:rsidR="00484256">
          <w:instrText xml:space="preserve"> PAGEREF _Toc504920780 \h </w:instrText>
        </w:r>
        <w:r w:rsidR="00484256">
          <w:fldChar w:fldCharType="separate"/>
        </w:r>
        <w:r w:rsidR="00484256">
          <w:t>85</w:t>
        </w:r>
        <w:r w:rsidR="00484256">
          <w:fldChar w:fldCharType="end"/>
        </w:r>
      </w:hyperlink>
    </w:p>
    <w:p w:rsidR="00484256" w:rsidRDefault="002A224C">
      <w:pPr>
        <w:pStyle w:val="TOC3"/>
        <w:rPr>
          <w:rFonts w:eastAsiaTheme="minorEastAsia"/>
          <w:smallCaps w:val="0"/>
          <w:sz w:val="22"/>
          <w:lang w:eastAsia="en-US"/>
        </w:rPr>
      </w:pPr>
      <w:hyperlink w:anchor="_Toc504920781" w:history="1">
        <w:r w:rsidR="00484256" w:rsidRPr="00FB3674">
          <w:rPr>
            <w:rStyle w:val="Hyperlink"/>
          </w:rPr>
          <w:t>Enterprise Mobility + Security</w:t>
        </w:r>
        <w:r w:rsidR="00484256">
          <w:tab/>
        </w:r>
        <w:r w:rsidR="00484256">
          <w:fldChar w:fldCharType="begin"/>
        </w:r>
        <w:r w:rsidR="00484256">
          <w:instrText xml:space="preserve"> PAGEREF _Toc504920781 \h </w:instrText>
        </w:r>
        <w:r w:rsidR="00484256">
          <w:fldChar w:fldCharType="separate"/>
        </w:r>
        <w:r w:rsidR="00484256">
          <w:t>86</w:t>
        </w:r>
        <w:r w:rsidR="00484256">
          <w:fldChar w:fldCharType="end"/>
        </w:r>
      </w:hyperlink>
    </w:p>
    <w:p w:rsidR="00484256" w:rsidRDefault="002A224C">
      <w:pPr>
        <w:pStyle w:val="TOC3"/>
        <w:rPr>
          <w:rFonts w:eastAsiaTheme="minorEastAsia"/>
          <w:smallCaps w:val="0"/>
          <w:sz w:val="22"/>
          <w:lang w:eastAsia="en-US"/>
        </w:rPr>
      </w:pPr>
      <w:hyperlink w:anchor="_Toc504920782" w:history="1">
        <w:r w:rsidR="00484256" w:rsidRPr="00FB3674">
          <w:rPr>
            <w:rStyle w:val="Hyperlink"/>
          </w:rPr>
          <w:t>Microsoft Dynamics 365 Services</w:t>
        </w:r>
        <w:r w:rsidR="00484256">
          <w:tab/>
        </w:r>
        <w:r w:rsidR="00484256">
          <w:fldChar w:fldCharType="begin"/>
        </w:r>
        <w:r w:rsidR="00484256">
          <w:instrText xml:space="preserve"> PAGEREF _Toc504920782 \h </w:instrText>
        </w:r>
        <w:r w:rsidR="00484256">
          <w:fldChar w:fldCharType="separate"/>
        </w:r>
        <w:r w:rsidR="00484256">
          <w:t>86</w:t>
        </w:r>
        <w:r w:rsidR="00484256">
          <w:fldChar w:fldCharType="end"/>
        </w:r>
      </w:hyperlink>
    </w:p>
    <w:p w:rsidR="00484256" w:rsidRDefault="002A224C">
      <w:pPr>
        <w:pStyle w:val="TOC3"/>
        <w:rPr>
          <w:rFonts w:eastAsiaTheme="minorEastAsia"/>
          <w:smallCaps w:val="0"/>
          <w:sz w:val="22"/>
          <w:lang w:eastAsia="en-US"/>
        </w:rPr>
      </w:pPr>
      <w:hyperlink w:anchor="_Toc504920783" w:history="1">
        <w:r w:rsidR="00484256" w:rsidRPr="00FB3674">
          <w:rPr>
            <w:rStyle w:val="Hyperlink"/>
          </w:rPr>
          <w:t xml:space="preserve">Office 365 </w:t>
        </w:r>
        <w:r w:rsidR="00484256" w:rsidRPr="00FB3674">
          <w:rPr>
            <w:rStyle w:val="Hyperlink"/>
            <w:rFonts w:hint="eastAsia"/>
          </w:rPr>
          <w:t>應用程式</w:t>
        </w:r>
        <w:r w:rsidR="00484256">
          <w:tab/>
        </w:r>
        <w:r w:rsidR="00484256">
          <w:fldChar w:fldCharType="begin"/>
        </w:r>
        <w:r w:rsidR="00484256">
          <w:instrText xml:space="preserve"> PAGEREF _Toc504920783 \h </w:instrText>
        </w:r>
        <w:r w:rsidR="00484256">
          <w:fldChar w:fldCharType="separate"/>
        </w:r>
        <w:r w:rsidR="00484256">
          <w:t>86</w:t>
        </w:r>
        <w:r w:rsidR="00484256">
          <w:fldChar w:fldCharType="end"/>
        </w:r>
      </w:hyperlink>
    </w:p>
    <w:p w:rsidR="00484256" w:rsidRDefault="002A224C">
      <w:pPr>
        <w:pStyle w:val="TOC3"/>
        <w:rPr>
          <w:rFonts w:eastAsiaTheme="minorEastAsia"/>
          <w:smallCaps w:val="0"/>
          <w:sz w:val="22"/>
          <w:lang w:eastAsia="en-US"/>
        </w:rPr>
      </w:pPr>
      <w:hyperlink w:anchor="_Toc504920784" w:history="1">
        <w:r w:rsidR="00484256" w:rsidRPr="00FB3674">
          <w:rPr>
            <w:rStyle w:val="Hyperlink"/>
          </w:rPr>
          <w:t xml:space="preserve">Office 365 </w:t>
        </w:r>
        <w:r w:rsidR="00484256" w:rsidRPr="00FB3674">
          <w:rPr>
            <w:rStyle w:val="Hyperlink"/>
            <w:rFonts w:hint="eastAsia"/>
          </w:rPr>
          <w:t>套件</w:t>
        </w:r>
        <w:r w:rsidR="00484256">
          <w:tab/>
        </w:r>
        <w:r w:rsidR="00484256">
          <w:fldChar w:fldCharType="begin"/>
        </w:r>
        <w:r w:rsidR="00484256">
          <w:instrText xml:space="preserve"> PAGEREF _Toc504920784 \h </w:instrText>
        </w:r>
        <w:r w:rsidR="00484256">
          <w:fldChar w:fldCharType="separate"/>
        </w:r>
        <w:r w:rsidR="00484256">
          <w:t>86</w:t>
        </w:r>
        <w:r w:rsidR="00484256">
          <w:fldChar w:fldCharType="end"/>
        </w:r>
      </w:hyperlink>
    </w:p>
    <w:p w:rsidR="00484256" w:rsidRDefault="002A224C">
      <w:pPr>
        <w:pStyle w:val="TOC3"/>
        <w:rPr>
          <w:rFonts w:eastAsiaTheme="minorEastAsia"/>
          <w:smallCaps w:val="0"/>
          <w:sz w:val="22"/>
          <w:lang w:eastAsia="en-US"/>
        </w:rPr>
      </w:pPr>
      <w:hyperlink w:anchor="_Toc504920785" w:history="1">
        <w:r w:rsidR="00484256" w:rsidRPr="00FB3674">
          <w:rPr>
            <w:rStyle w:val="Hyperlink"/>
          </w:rPr>
          <w:t>Exchange Online</w:t>
        </w:r>
        <w:r w:rsidR="00484256">
          <w:tab/>
        </w:r>
        <w:r w:rsidR="00484256">
          <w:fldChar w:fldCharType="begin"/>
        </w:r>
        <w:r w:rsidR="00484256">
          <w:instrText xml:space="preserve"> PAGEREF _Toc504920785 \h </w:instrText>
        </w:r>
        <w:r w:rsidR="00484256">
          <w:fldChar w:fldCharType="separate"/>
        </w:r>
        <w:r w:rsidR="00484256">
          <w:t>87</w:t>
        </w:r>
        <w:r w:rsidR="00484256">
          <w:fldChar w:fldCharType="end"/>
        </w:r>
      </w:hyperlink>
    </w:p>
    <w:p w:rsidR="00484256" w:rsidRDefault="002A224C">
      <w:pPr>
        <w:pStyle w:val="TOC3"/>
        <w:rPr>
          <w:rFonts w:eastAsiaTheme="minorEastAsia"/>
          <w:smallCaps w:val="0"/>
          <w:sz w:val="22"/>
          <w:lang w:eastAsia="en-US"/>
        </w:rPr>
      </w:pPr>
      <w:hyperlink w:anchor="_Toc504920786" w:history="1">
        <w:r w:rsidR="00484256" w:rsidRPr="00FB3674">
          <w:rPr>
            <w:rStyle w:val="Hyperlink"/>
          </w:rPr>
          <w:t>Project Online</w:t>
        </w:r>
        <w:r w:rsidR="00484256">
          <w:tab/>
        </w:r>
        <w:r w:rsidR="00484256">
          <w:fldChar w:fldCharType="begin"/>
        </w:r>
        <w:r w:rsidR="00484256">
          <w:instrText xml:space="preserve"> PAGEREF _Toc504920786 \h </w:instrText>
        </w:r>
        <w:r w:rsidR="00484256">
          <w:fldChar w:fldCharType="separate"/>
        </w:r>
        <w:r w:rsidR="00484256">
          <w:t>87</w:t>
        </w:r>
        <w:r w:rsidR="00484256">
          <w:fldChar w:fldCharType="end"/>
        </w:r>
      </w:hyperlink>
    </w:p>
    <w:p w:rsidR="00484256" w:rsidRDefault="002A224C">
      <w:pPr>
        <w:pStyle w:val="TOC3"/>
        <w:rPr>
          <w:rFonts w:eastAsiaTheme="minorEastAsia"/>
          <w:smallCaps w:val="0"/>
          <w:sz w:val="22"/>
          <w:lang w:eastAsia="en-US"/>
        </w:rPr>
      </w:pPr>
      <w:hyperlink w:anchor="_Toc504920787" w:history="1">
        <w:r w:rsidR="00484256" w:rsidRPr="00FB3674">
          <w:rPr>
            <w:rStyle w:val="Hyperlink"/>
          </w:rPr>
          <w:t>SharePoint Online</w:t>
        </w:r>
        <w:r w:rsidR="00484256">
          <w:tab/>
        </w:r>
        <w:r w:rsidR="00484256">
          <w:fldChar w:fldCharType="begin"/>
        </w:r>
        <w:r w:rsidR="00484256">
          <w:instrText xml:space="preserve"> PAGEREF _Toc504920787 \h </w:instrText>
        </w:r>
        <w:r w:rsidR="00484256">
          <w:fldChar w:fldCharType="separate"/>
        </w:r>
        <w:r w:rsidR="00484256">
          <w:t>87</w:t>
        </w:r>
        <w:r w:rsidR="00484256">
          <w:fldChar w:fldCharType="end"/>
        </w:r>
      </w:hyperlink>
    </w:p>
    <w:p w:rsidR="00484256" w:rsidRDefault="002A224C">
      <w:pPr>
        <w:pStyle w:val="TOC3"/>
        <w:rPr>
          <w:rFonts w:eastAsiaTheme="minorEastAsia"/>
          <w:smallCaps w:val="0"/>
          <w:sz w:val="22"/>
          <w:lang w:eastAsia="en-US"/>
        </w:rPr>
      </w:pPr>
      <w:hyperlink w:anchor="_Toc504920788" w:history="1">
        <w:r w:rsidR="00484256" w:rsidRPr="00FB3674">
          <w:rPr>
            <w:rStyle w:val="Hyperlink"/>
            <w:rFonts w:hint="eastAsia"/>
          </w:rPr>
          <w:t>商務用</w:t>
        </w:r>
        <w:r w:rsidR="00484256" w:rsidRPr="00FB3674">
          <w:rPr>
            <w:rStyle w:val="Hyperlink"/>
          </w:rPr>
          <w:t xml:space="preserve"> Skype Online</w:t>
        </w:r>
        <w:r w:rsidR="00484256">
          <w:tab/>
        </w:r>
        <w:r w:rsidR="00484256">
          <w:fldChar w:fldCharType="begin"/>
        </w:r>
        <w:r w:rsidR="00484256">
          <w:instrText xml:space="preserve"> PAGEREF _Toc504920788 \h </w:instrText>
        </w:r>
        <w:r w:rsidR="00484256">
          <w:fldChar w:fldCharType="separate"/>
        </w:r>
        <w:r w:rsidR="00484256">
          <w:t>87</w:t>
        </w:r>
        <w:r w:rsidR="00484256">
          <w:fldChar w:fldCharType="end"/>
        </w:r>
      </w:hyperlink>
    </w:p>
    <w:p w:rsidR="00484256" w:rsidRDefault="002A224C">
      <w:pPr>
        <w:pStyle w:val="TOC3"/>
        <w:rPr>
          <w:rFonts w:eastAsiaTheme="minorEastAsia"/>
          <w:smallCaps w:val="0"/>
          <w:sz w:val="22"/>
          <w:lang w:eastAsia="en-US"/>
        </w:rPr>
      </w:pPr>
      <w:hyperlink w:anchor="_Toc504920789" w:history="1">
        <w:r w:rsidR="00484256" w:rsidRPr="00FB3674">
          <w:rPr>
            <w:rStyle w:val="Hyperlink"/>
          </w:rPr>
          <w:t>Microsoft Intune</w:t>
        </w:r>
        <w:r w:rsidR="00484256">
          <w:tab/>
        </w:r>
        <w:r w:rsidR="00484256">
          <w:fldChar w:fldCharType="begin"/>
        </w:r>
        <w:r w:rsidR="00484256">
          <w:instrText xml:space="preserve"> PAGEREF _Toc504920789 \h </w:instrText>
        </w:r>
        <w:r w:rsidR="00484256">
          <w:fldChar w:fldCharType="separate"/>
        </w:r>
        <w:r w:rsidR="00484256">
          <w:t>88</w:t>
        </w:r>
        <w:r w:rsidR="00484256">
          <w:fldChar w:fldCharType="end"/>
        </w:r>
      </w:hyperlink>
    </w:p>
    <w:p w:rsidR="00484256" w:rsidRDefault="002A224C">
      <w:pPr>
        <w:pStyle w:val="TOC2"/>
        <w:rPr>
          <w:rFonts w:eastAsiaTheme="minorEastAsia"/>
          <w:smallCaps w:val="0"/>
          <w:sz w:val="22"/>
          <w:lang w:eastAsia="en-US"/>
        </w:rPr>
      </w:pPr>
      <w:hyperlink w:anchor="_Toc504920790" w:history="1">
        <w:r w:rsidR="00484256" w:rsidRPr="00FB3674">
          <w:rPr>
            <w:rStyle w:val="Hyperlink"/>
          </w:rPr>
          <w:t>From SA</w:t>
        </w:r>
        <w:r w:rsidR="00484256">
          <w:tab/>
        </w:r>
        <w:r w:rsidR="00484256">
          <w:fldChar w:fldCharType="begin"/>
        </w:r>
        <w:r w:rsidR="00484256">
          <w:instrText xml:space="preserve"> PAGEREF _Toc504920790 \h </w:instrText>
        </w:r>
        <w:r w:rsidR="00484256">
          <w:fldChar w:fldCharType="separate"/>
        </w:r>
        <w:r w:rsidR="00484256">
          <w:t>88</w:t>
        </w:r>
        <w:r w:rsidR="00484256">
          <w:fldChar w:fldCharType="end"/>
        </w:r>
      </w:hyperlink>
    </w:p>
    <w:p w:rsidR="00484256" w:rsidRDefault="002A224C">
      <w:pPr>
        <w:pStyle w:val="TOC3"/>
        <w:rPr>
          <w:rFonts w:eastAsiaTheme="minorEastAsia"/>
          <w:smallCaps w:val="0"/>
          <w:sz w:val="22"/>
          <w:lang w:eastAsia="en-US"/>
        </w:rPr>
      </w:pPr>
      <w:hyperlink w:anchor="_Toc504920791" w:history="1">
        <w:r w:rsidR="00484256" w:rsidRPr="00FB3674">
          <w:rPr>
            <w:rStyle w:val="Hyperlink"/>
          </w:rPr>
          <w:t xml:space="preserve">CAL </w:t>
        </w:r>
        <w:r w:rsidR="00484256" w:rsidRPr="00FB3674">
          <w:rPr>
            <w:rStyle w:val="Hyperlink"/>
            <w:rFonts w:hint="eastAsia"/>
          </w:rPr>
          <w:t>套件</w:t>
        </w:r>
        <w:r w:rsidR="00484256">
          <w:tab/>
        </w:r>
        <w:r w:rsidR="00484256">
          <w:fldChar w:fldCharType="begin"/>
        </w:r>
        <w:r w:rsidR="00484256">
          <w:instrText xml:space="preserve"> PAGEREF _Toc504920791 \h </w:instrText>
        </w:r>
        <w:r w:rsidR="00484256">
          <w:fldChar w:fldCharType="separate"/>
        </w:r>
        <w:r w:rsidR="00484256">
          <w:t>88</w:t>
        </w:r>
        <w:r w:rsidR="00484256">
          <w:fldChar w:fldCharType="end"/>
        </w:r>
      </w:hyperlink>
    </w:p>
    <w:p w:rsidR="00484256" w:rsidRDefault="002A224C">
      <w:pPr>
        <w:pStyle w:val="TOC3"/>
        <w:rPr>
          <w:rFonts w:eastAsiaTheme="minorEastAsia"/>
          <w:smallCaps w:val="0"/>
          <w:sz w:val="22"/>
          <w:lang w:eastAsia="en-US"/>
        </w:rPr>
      </w:pPr>
      <w:hyperlink w:anchor="_Toc504920792" w:history="1">
        <w:r w:rsidR="00484256" w:rsidRPr="00FB3674">
          <w:rPr>
            <w:rStyle w:val="Hyperlink"/>
          </w:rPr>
          <w:t xml:space="preserve">Windows </w:t>
        </w:r>
        <w:r w:rsidR="00484256" w:rsidRPr="00FB3674">
          <w:rPr>
            <w:rStyle w:val="Hyperlink"/>
            <w:rFonts w:hint="eastAsia"/>
          </w:rPr>
          <w:t>桌面作業系統</w:t>
        </w:r>
        <w:r w:rsidR="00484256">
          <w:tab/>
        </w:r>
        <w:r w:rsidR="00484256">
          <w:fldChar w:fldCharType="begin"/>
        </w:r>
        <w:r w:rsidR="00484256">
          <w:instrText xml:space="preserve"> PAGEREF _Toc504920792 \h </w:instrText>
        </w:r>
        <w:r w:rsidR="00484256">
          <w:fldChar w:fldCharType="separate"/>
        </w:r>
        <w:r w:rsidR="00484256">
          <w:t>88</w:t>
        </w:r>
        <w:r w:rsidR="00484256">
          <w:fldChar w:fldCharType="end"/>
        </w:r>
      </w:hyperlink>
    </w:p>
    <w:p w:rsidR="00484256" w:rsidRDefault="002A224C">
      <w:pPr>
        <w:pStyle w:val="TOC3"/>
        <w:rPr>
          <w:rFonts w:eastAsiaTheme="minorEastAsia"/>
          <w:smallCaps w:val="0"/>
          <w:sz w:val="22"/>
          <w:lang w:eastAsia="en-US"/>
        </w:rPr>
      </w:pPr>
      <w:hyperlink w:anchor="_Toc504920793" w:history="1">
        <w:r w:rsidR="00484256" w:rsidRPr="00FB3674">
          <w:rPr>
            <w:rStyle w:val="Hyperlink"/>
          </w:rPr>
          <w:t xml:space="preserve">Microsoft Operations Management </w:t>
        </w:r>
        <w:r w:rsidR="00484256" w:rsidRPr="00FB3674">
          <w:rPr>
            <w:rStyle w:val="Hyperlink"/>
            <w:rFonts w:hint="eastAsia"/>
          </w:rPr>
          <w:t>及</w:t>
        </w:r>
        <w:r w:rsidR="00484256" w:rsidRPr="00FB3674">
          <w:rPr>
            <w:rStyle w:val="Hyperlink"/>
          </w:rPr>
          <w:t xml:space="preserve"> Security</w:t>
        </w:r>
        <w:r w:rsidR="00484256">
          <w:tab/>
        </w:r>
        <w:r w:rsidR="00484256">
          <w:fldChar w:fldCharType="begin"/>
        </w:r>
        <w:r w:rsidR="00484256">
          <w:instrText xml:space="preserve"> PAGEREF _Toc504920793 \h </w:instrText>
        </w:r>
        <w:r w:rsidR="00484256">
          <w:fldChar w:fldCharType="separate"/>
        </w:r>
        <w:r w:rsidR="00484256">
          <w:t>88</w:t>
        </w:r>
        <w:r w:rsidR="00484256">
          <w:fldChar w:fldCharType="end"/>
        </w:r>
      </w:hyperlink>
    </w:p>
    <w:p w:rsidR="00484256" w:rsidRDefault="002A224C">
      <w:pPr>
        <w:pStyle w:val="TOC3"/>
        <w:rPr>
          <w:rFonts w:eastAsiaTheme="minorEastAsia"/>
          <w:smallCaps w:val="0"/>
          <w:sz w:val="22"/>
          <w:lang w:eastAsia="en-US"/>
        </w:rPr>
      </w:pPr>
      <w:hyperlink w:anchor="_Toc504920794" w:history="1">
        <w:r w:rsidR="00484256" w:rsidRPr="00FB3674">
          <w:rPr>
            <w:rStyle w:val="Hyperlink"/>
          </w:rPr>
          <w:t>Microsoft 365</w:t>
        </w:r>
        <w:r w:rsidR="00484256">
          <w:tab/>
        </w:r>
        <w:r w:rsidR="00484256">
          <w:fldChar w:fldCharType="begin"/>
        </w:r>
        <w:r w:rsidR="00484256">
          <w:instrText xml:space="preserve"> PAGEREF _Toc504920794 \h </w:instrText>
        </w:r>
        <w:r w:rsidR="00484256">
          <w:fldChar w:fldCharType="separate"/>
        </w:r>
        <w:r w:rsidR="00484256">
          <w:t>89</w:t>
        </w:r>
        <w:r w:rsidR="00484256">
          <w:fldChar w:fldCharType="end"/>
        </w:r>
      </w:hyperlink>
    </w:p>
    <w:p w:rsidR="00484256" w:rsidRDefault="002A224C">
      <w:pPr>
        <w:pStyle w:val="TOC3"/>
        <w:rPr>
          <w:rFonts w:eastAsiaTheme="minorEastAsia"/>
          <w:smallCaps w:val="0"/>
          <w:sz w:val="22"/>
          <w:lang w:eastAsia="en-US"/>
        </w:rPr>
      </w:pPr>
      <w:hyperlink w:anchor="_Toc504920795" w:history="1">
        <w:r w:rsidR="00484256" w:rsidRPr="00FB3674">
          <w:rPr>
            <w:rStyle w:val="Hyperlink"/>
          </w:rPr>
          <w:t>Enterprise Mobility + Security</w:t>
        </w:r>
        <w:r w:rsidR="00484256">
          <w:tab/>
        </w:r>
        <w:r w:rsidR="00484256">
          <w:fldChar w:fldCharType="begin"/>
        </w:r>
        <w:r w:rsidR="00484256">
          <w:instrText xml:space="preserve"> PAGEREF _Toc504920795 \h </w:instrText>
        </w:r>
        <w:r w:rsidR="00484256">
          <w:fldChar w:fldCharType="separate"/>
        </w:r>
        <w:r w:rsidR="00484256">
          <w:t>89</w:t>
        </w:r>
        <w:r w:rsidR="00484256">
          <w:fldChar w:fldCharType="end"/>
        </w:r>
      </w:hyperlink>
    </w:p>
    <w:p w:rsidR="00484256" w:rsidRDefault="002A224C">
      <w:pPr>
        <w:pStyle w:val="TOC3"/>
        <w:rPr>
          <w:rFonts w:eastAsiaTheme="minorEastAsia"/>
          <w:smallCaps w:val="0"/>
          <w:sz w:val="22"/>
          <w:lang w:eastAsia="en-US"/>
        </w:rPr>
      </w:pPr>
      <w:hyperlink w:anchor="_Toc504920796" w:history="1">
        <w:r w:rsidR="00484256" w:rsidRPr="00FB3674">
          <w:rPr>
            <w:rStyle w:val="Hyperlink"/>
          </w:rPr>
          <w:t>Microsoft Dynamics 365 Services</w:t>
        </w:r>
        <w:r w:rsidR="00484256">
          <w:tab/>
        </w:r>
        <w:r w:rsidR="00484256">
          <w:fldChar w:fldCharType="begin"/>
        </w:r>
        <w:r w:rsidR="00484256">
          <w:instrText xml:space="preserve"> PAGEREF _Toc504920796 \h </w:instrText>
        </w:r>
        <w:r w:rsidR="00484256">
          <w:fldChar w:fldCharType="separate"/>
        </w:r>
        <w:r w:rsidR="00484256">
          <w:t>89</w:t>
        </w:r>
        <w:r w:rsidR="00484256">
          <w:fldChar w:fldCharType="end"/>
        </w:r>
      </w:hyperlink>
    </w:p>
    <w:p w:rsidR="00484256" w:rsidRDefault="002A224C">
      <w:pPr>
        <w:pStyle w:val="TOC3"/>
        <w:rPr>
          <w:rFonts w:eastAsiaTheme="minorEastAsia"/>
          <w:smallCaps w:val="0"/>
          <w:sz w:val="22"/>
          <w:lang w:eastAsia="en-US"/>
        </w:rPr>
      </w:pPr>
      <w:hyperlink w:anchor="_Toc504920797" w:history="1">
        <w:r w:rsidR="00484256" w:rsidRPr="00FB3674">
          <w:rPr>
            <w:rStyle w:val="Hyperlink"/>
          </w:rPr>
          <w:t xml:space="preserve">Office 365 </w:t>
        </w:r>
        <w:r w:rsidR="00484256" w:rsidRPr="00FB3674">
          <w:rPr>
            <w:rStyle w:val="Hyperlink"/>
            <w:rFonts w:hint="eastAsia"/>
          </w:rPr>
          <w:t>應用程式</w:t>
        </w:r>
        <w:r w:rsidR="00484256">
          <w:tab/>
        </w:r>
        <w:r w:rsidR="00484256">
          <w:fldChar w:fldCharType="begin"/>
        </w:r>
        <w:r w:rsidR="00484256">
          <w:instrText xml:space="preserve"> PAGEREF _Toc504920797 \h </w:instrText>
        </w:r>
        <w:r w:rsidR="00484256">
          <w:fldChar w:fldCharType="separate"/>
        </w:r>
        <w:r w:rsidR="00484256">
          <w:t>89</w:t>
        </w:r>
        <w:r w:rsidR="00484256">
          <w:fldChar w:fldCharType="end"/>
        </w:r>
      </w:hyperlink>
    </w:p>
    <w:p w:rsidR="00484256" w:rsidRDefault="002A224C">
      <w:pPr>
        <w:pStyle w:val="TOC3"/>
        <w:rPr>
          <w:rFonts w:eastAsiaTheme="minorEastAsia"/>
          <w:smallCaps w:val="0"/>
          <w:sz w:val="22"/>
          <w:lang w:eastAsia="en-US"/>
        </w:rPr>
      </w:pPr>
      <w:hyperlink w:anchor="_Toc504920798" w:history="1">
        <w:r w:rsidR="00484256" w:rsidRPr="00FB3674">
          <w:rPr>
            <w:rStyle w:val="Hyperlink"/>
          </w:rPr>
          <w:t xml:space="preserve">Office 365 </w:t>
        </w:r>
        <w:r w:rsidR="00484256" w:rsidRPr="00FB3674">
          <w:rPr>
            <w:rStyle w:val="Hyperlink"/>
            <w:rFonts w:hint="eastAsia"/>
          </w:rPr>
          <w:t>套件</w:t>
        </w:r>
        <w:r w:rsidR="00484256">
          <w:tab/>
        </w:r>
        <w:r w:rsidR="00484256">
          <w:fldChar w:fldCharType="begin"/>
        </w:r>
        <w:r w:rsidR="00484256">
          <w:instrText xml:space="preserve"> PAGEREF _Toc504920798 \h </w:instrText>
        </w:r>
        <w:r w:rsidR="00484256">
          <w:fldChar w:fldCharType="separate"/>
        </w:r>
        <w:r w:rsidR="00484256">
          <w:t>90</w:t>
        </w:r>
        <w:r w:rsidR="00484256">
          <w:fldChar w:fldCharType="end"/>
        </w:r>
      </w:hyperlink>
    </w:p>
    <w:p w:rsidR="00484256" w:rsidRDefault="002A224C">
      <w:pPr>
        <w:pStyle w:val="TOC3"/>
        <w:rPr>
          <w:rFonts w:eastAsiaTheme="minorEastAsia"/>
          <w:smallCaps w:val="0"/>
          <w:sz w:val="22"/>
          <w:lang w:eastAsia="en-US"/>
        </w:rPr>
      </w:pPr>
      <w:hyperlink w:anchor="_Toc504920799" w:history="1">
        <w:r w:rsidR="00484256" w:rsidRPr="00FB3674">
          <w:rPr>
            <w:rStyle w:val="Hyperlink"/>
          </w:rPr>
          <w:t>Project Online</w:t>
        </w:r>
        <w:r w:rsidR="00484256">
          <w:tab/>
        </w:r>
        <w:r w:rsidR="00484256">
          <w:fldChar w:fldCharType="begin"/>
        </w:r>
        <w:r w:rsidR="00484256">
          <w:instrText xml:space="preserve"> PAGEREF _Toc504920799 \h </w:instrText>
        </w:r>
        <w:r w:rsidR="00484256">
          <w:fldChar w:fldCharType="separate"/>
        </w:r>
        <w:r w:rsidR="00484256">
          <w:t>90</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00" w:history="1">
        <w:r w:rsidR="00484256" w:rsidRPr="00FB3674">
          <w:rPr>
            <w:rStyle w:val="Hyperlink"/>
            <w:rFonts w:hint="eastAsia"/>
            <w:noProof/>
          </w:rPr>
          <w:t>附錄</w:t>
        </w:r>
        <w:r w:rsidR="00484256" w:rsidRPr="00FB3674">
          <w:rPr>
            <w:rStyle w:val="Hyperlink"/>
            <w:noProof/>
          </w:rPr>
          <w:t xml:space="preserve"> D – </w:t>
        </w:r>
        <w:r w:rsidR="00484256" w:rsidRPr="00FB3674">
          <w:rPr>
            <w:rStyle w:val="Hyperlink"/>
            <w:rFonts w:hint="eastAsia"/>
            <w:noProof/>
          </w:rPr>
          <w:t>專業服務</w:t>
        </w:r>
        <w:r w:rsidR="00484256">
          <w:rPr>
            <w:noProof/>
          </w:rPr>
          <w:tab/>
        </w:r>
        <w:r w:rsidR="00484256">
          <w:rPr>
            <w:noProof/>
          </w:rPr>
          <w:fldChar w:fldCharType="begin"/>
        </w:r>
        <w:r w:rsidR="00484256">
          <w:rPr>
            <w:noProof/>
          </w:rPr>
          <w:instrText xml:space="preserve"> PAGEREF _Toc504920800 \h </w:instrText>
        </w:r>
        <w:r w:rsidR="00484256">
          <w:rPr>
            <w:noProof/>
          </w:rPr>
        </w:r>
        <w:r w:rsidR="00484256">
          <w:rPr>
            <w:noProof/>
          </w:rPr>
          <w:fldChar w:fldCharType="separate"/>
        </w:r>
        <w:r w:rsidR="00484256">
          <w:rPr>
            <w:noProof/>
          </w:rPr>
          <w:t>91</w:t>
        </w:r>
        <w:r w:rsidR="00484256">
          <w:rPr>
            <w:noProof/>
          </w:rPr>
          <w:fldChar w:fldCharType="end"/>
        </w:r>
      </w:hyperlink>
    </w:p>
    <w:p w:rsidR="00484256" w:rsidRDefault="002A224C">
      <w:pPr>
        <w:pStyle w:val="TOC2"/>
        <w:rPr>
          <w:rFonts w:eastAsiaTheme="minorEastAsia"/>
          <w:smallCaps w:val="0"/>
          <w:sz w:val="22"/>
          <w:lang w:eastAsia="en-US"/>
        </w:rPr>
      </w:pPr>
      <w:hyperlink w:anchor="_Toc504920801" w:history="1">
        <w:r w:rsidR="00484256" w:rsidRPr="00FB3674">
          <w:rPr>
            <w:rStyle w:val="Hyperlink"/>
          </w:rPr>
          <w:t xml:space="preserve">Microsoft </w:t>
        </w:r>
        <w:r w:rsidR="00484256" w:rsidRPr="00FB3674">
          <w:rPr>
            <w:rStyle w:val="Hyperlink"/>
            <w:rFonts w:hint="eastAsia"/>
          </w:rPr>
          <w:t>主要支援優惠方案</w:t>
        </w:r>
        <w:r w:rsidR="00484256">
          <w:tab/>
        </w:r>
        <w:r w:rsidR="00484256">
          <w:fldChar w:fldCharType="begin"/>
        </w:r>
        <w:r w:rsidR="00484256">
          <w:instrText xml:space="preserve"> PAGEREF _Toc504920801 \h </w:instrText>
        </w:r>
        <w:r w:rsidR="00484256">
          <w:fldChar w:fldCharType="separate"/>
        </w:r>
        <w:r w:rsidR="00484256">
          <w:t>91</w:t>
        </w:r>
        <w:r w:rsidR="00484256">
          <w:fldChar w:fldCharType="end"/>
        </w:r>
      </w:hyperlink>
    </w:p>
    <w:p w:rsidR="00484256" w:rsidRDefault="002A224C">
      <w:pPr>
        <w:pStyle w:val="TOC2"/>
        <w:rPr>
          <w:rFonts w:eastAsiaTheme="minorEastAsia"/>
          <w:smallCaps w:val="0"/>
          <w:sz w:val="22"/>
          <w:lang w:eastAsia="en-US"/>
        </w:rPr>
      </w:pPr>
      <w:hyperlink w:anchor="_Toc504920802" w:history="1">
        <w:r w:rsidR="00484256" w:rsidRPr="00FB3674">
          <w:rPr>
            <w:rStyle w:val="Hyperlink"/>
          </w:rPr>
          <w:t xml:space="preserve">Microsoft </w:t>
        </w:r>
        <w:r w:rsidR="00484256" w:rsidRPr="00FB3674">
          <w:rPr>
            <w:rStyle w:val="Hyperlink"/>
            <w:rFonts w:hint="eastAsia"/>
          </w:rPr>
          <w:t>數位諮詢服務優惠方案</w:t>
        </w:r>
        <w:r w:rsidR="00484256">
          <w:tab/>
        </w:r>
        <w:r w:rsidR="00484256">
          <w:fldChar w:fldCharType="begin"/>
        </w:r>
        <w:r w:rsidR="00484256">
          <w:instrText xml:space="preserve"> PAGEREF _Toc504920802 \h </w:instrText>
        </w:r>
        <w:r w:rsidR="00484256">
          <w:fldChar w:fldCharType="separate"/>
        </w:r>
        <w:r w:rsidR="00484256">
          <w:t>91</w:t>
        </w:r>
        <w:r w:rsidR="00484256">
          <w:fldChar w:fldCharType="end"/>
        </w:r>
      </w:hyperlink>
    </w:p>
    <w:p w:rsidR="00484256" w:rsidRDefault="002A224C">
      <w:pPr>
        <w:pStyle w:val="TOC2"/>
        <w:rPr>
          <w:rFonts w:eastAsiaTheme="minorEastAsia"/>
          <w:smallCaps w:val="0"/>
          <w:sz w:val="22"/>
          <w:lang w:eastAsia="en-US"/>
        </w:rPr>
      </w:pPr>
      <w:hyperlink w:anchor="_Toc504920803" w:history="1">
        <w:r w:rsidR="00484256" w:rsidRPr="00FB3674">
          <w:rPr>
            <w:rStyle w:val="Hyperlink"/>
          </w:rPr>
          <w:t>Sales Productivity Accelerator Offerings</w:t>
        </w:r>
        <w:r w:rsidR="00484256">
          <w:tab/>
        </w:r>
        <w:r w:rsidR="00484256">
          <w:fldChar w:fldCharType="begin"/>
        </w:r>
        <w:r w:rsidR="00484256">
          <w:instrText xml:space="preserve"> PAGEREF _Toc504920803 \h </w:instrText>
        </w:r>
        <w:r w:rsidR="00484256">
          <w:fldChar w:fldCharType="separate"/>
        </w:r>
        <w:r w:rsidR="00484256">
          <w:t>92</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04" w:history="1">
        <w:r w:rsidR="00484256" w:rsidRPr="00FB3674">
          <w:rPr>
            <w:rStyle w:val="Hyperlink"/>
            <w:rFonts w:hint="eastAsia"/>
            <w:noProof/>
          </w:rPr>
          <w:t>附錄</w:t>
        </w:r>
        <w:r w:rsidR="00484256" w:rsidRPr="00FB3674">
          <w:rPr>
            <w:rStyle w:val="Hyperlink"/>
            <w:noProof/>
          </w:rPr>
          <w:t xml:space="preserve"> E – </w:t>
        </w:r>
        <w:r w:rsidR="00484256" w:rsidRPr="00FB3674">
          <w:rPr>
            <w:rStyle w:val="Hyperlink"/>
            <w:rFonts w:hint="eastAsia"/>
            <w:noProof/>
          </w:rPr>
          <w:t>方案合約增補條款</w:t>
        </w:r>
        <w:r w:rsidR="00484256">
          <w:rPr>
            <w:noProof/>
          </w:rPr>
          <w:tab/>
        </w:r>
        <w:r w:rsidR="00484256">
          <w:rPr>
            <w:noProof/>
          </w:rPr>
          <w:fldChar w:fldCharType="begin"/>
        </w:r>
        <w:r w:rsidR="00484256">
          <w:rPr>
            <w:noProof/>
          </w:rPr>
          <w:instrText xml:space="preserve"> PAGEREF _Toc504920804 \h </w:instrText>
        </w:r>
        <w:r w:rsidR="00484256">
          <w:rPr>
            <w:noProof/>
          </w:rPr>
        </w:r>
        <w:r w:rsidR="00484256">
          <w:rPr>
            <w:noProof/>
          </w:rPr>
          <w:fldChar w:fldCharType="separate"/>
        </w:r>
        <w:r w:rsidR="00484256">
          <w:rPr>
            <w:noProof/>
          </w:rPr>
          <w:t>93</w:t>
        </w:r>
        <w:r w:rsidR="00484256">
          <w:rPr>
            <w:noProof/>
          </w:rPr>
          <w:fldChar w:fldCharType="end"/>
        </w:r>
      </w:hyperlink>
    </w:p>
    <w:p w:rsidR="00484256" w:rsidRDefault="002A224C">
      <w:pPr>
        <w:pStyle w:val="TOC2"/>
        <w:rPr>
          <w:rFonts w:eastAsiaTheme="minorEastAsia"/>
          <w:smallCaps w:val="0"/>
          <w:sz w:val="22"/>
          <w:lang w:eastAsia="en-US"/>
        </w:rPr>
      </w:pPr>
      <w:hyperlink w:anchor="_Toc504920805" w:history="1">
        <w:r w:rsidR="00484256" w:rsidRPr="00FB3674">
          <w:rPr>
            <w:rStyle w:val="Hyperlink"/>
          </w:rPr>
          <w:t xml:space="preserve">Select Plus </w:t>
        </w:r>
        <w:r w:rsidR="00484256" w:rsidRPr="00FB3674">
          <w:rPr>
            <w:rStyle w:val="Hyperlink"/>
            <w:rFonts w:hint="eastAsia"/>
          </w:rPr>
          <w:t>方案增補條款</w:t>
        </w:r>
        <w:r w:rsidR="00484256">
          <w:tab/>
        </w:r>
        <w:r w:rsidR="00484256">
          <w:fldChar w:fldCharType="begin"/>
        </w:r>
        <w:r w:rsidR="00484256">
          <w:instrText xml:space="preserve"> PAGEREF _Toc504920805 \h </w:instrText>
        </w:r>
        <w:r w:rsidR="00484256">
          <w:fldChar w:fldCharType="separate"/>
        </w:r>
        <w:r w:rsidR="00484256">
          <w:t>93</w:t>
        </w:r>
        <w:r w:rsidR="00484256">
          <w:fldChar w:fldCharType="end"/>
        </w:r>
      </w:hyperlink>
    </w:p>
    <w:p w:rsidR="00484256" w:rsidRDefault="002A224C">
      <w:pPr>
        <w:pStyle w:val="TOC2"/>
        <w:rPr>
          <w:rFonts w:eastAsiaTheme="minorEastAsia"/>
          <w:smallCaps w:val="0"/>
          <w:sz w:val="22"/>
          <w:lang w:eastAsia="en-US"/>
        </w:rPr>
      </w:pPr>
      <w:hyperlink w:anchor="_Toc504920806" w:history="1">
        <w:r w:rsidR="00484256" w:rsidRPr="00FB3674">
          <w:rPr>
            <w:rStyle w:val="Hyperlink"/>
            <w:rFonts w:hint="eastAsia"/>
          </w:rPr>
          <w:t>合格裝置之管理的定義</w:t>
        </w:r>
        <w:r w:rsidR="00484256">
          <w:tab/>
        </w:r>
        <w:r w:rsidR="00484256">
          <w:fldChar w:fldCharType="begin"/>
        </w:r>
        <w:r w:rsidR="00484256">
          <w:instrText xml:space="preserve"> PAGEREF _Toc504920806 \h </w:instrText>
        </w:r>
        <w:r w:rsidR="00484256">
          <w:fldChar w:fldCharType="separate"/>
        </w:r>
        <w:r w:rsidR="00484256">
          <w:t>93</w:t>
        </w:r>
        <w:r w:rsidR="00484256">
          <w:fldChar w:fldCharType="end"/>
        </w:r>
      </w:hyperlink>
    </w:p>
    <w:p w:rsidR="00484256" w:rsidRDefault="002A224C">
      <w:pPr>
        <w:pStyle w:val="TOC2"/>
        <w:rPr>
          <w:rFonts w:eastAsiaTheme="minorEastAsia"/>
          <w:smallCaps w:val="0"/>
          <w:sz w:val="22"/>
          <w:lang w:eastAsia="en-US"/>
        </w:rPr>
      </w:pPr>
      <w:hyperlink w:anchor="_Toc504920807" w:history="1">
        <w:r w:rsidR="00484256" w:rsidRPr="00FB3674">
          <w:rPr>
            <w:rStyle w:val="Hyperlink"/>
          </w:rPr>
          <w:t xml:space="preserve">Open </w:t>
        </w:r>
        <w:r w:rsidR="00484256" w:rsidRPr="00FB3674">
          <w:rPr>
            <w:rStyle w:val="Hyperlink"/>
            <w:rFonts w:hint="eastAsia"/>
          </w:rPr>
          <w:t>方案中之線上服務</w:t>
        </w:r>
        <w:r w:rsidR="00484256">
          <w:tab/>
        </w:r>
        <w:r w:rsidR="00484256">
          <w:fldChar w:fldCharType="begin"/>
        </w:r>
        <w:r w:rsidR="00484256">
          <w:instrText xml:space="preserve"> PAGEREF _Toc504920807 \h </w:instrText>
        </w:r>
        <w:r w:rsidR="00484256">
          <w:fldChar w:fldCharType="separate"/>
        </w:r>
        <w:r w:rsidR="00484256">
          <w:t>93</w:t>
        </w:r>
        <w:r w:rsidR="00484256">
          <w:fldChar w:fldCharType="end"/>
        </w:r>
      </w:hyperlink>
    </w:p>
    <w:p w:rsidR="00484256" w:rsidRDefault="002A224C">
      <w:pPr>
        <w:pStyle w:val="TOC2"/>
        <w:rPr>
          <w:rFonts w:eastAsiaTheme="minorEastAsia"/>
          <w:smallCaps w:val="0"/>
          <w:sz w:val="22"/>
          <w:lang w:eastAsia="en-US"/>
        </w:rPr>
      </w:pPr>
      <w:hyperlink w:anchor="_Toc504920808" w:history="1">
        <w:r w:rsidR="00484256" w:rsidRPr="00FB3674">
          <w:rPr>
            <w:rStyle w:val="Hyperlink"/>
            <w:rFonts w:hint="eastAsia"/>
          </w:rPr>
          <w:t>專業服務之增補條款</w:t>
        </w:r>
        <w:r w:rsidR="00484256" w:rsidRPr="00FB3674">
          <w:rPr>
            <w:rStyle w:val="Hyperlink"/>
          </w:rPr>
          <w:t xml:space="preserve"> – </w:t>
        </w:r>
        <w:r w:rsidR="00484256" w:rsidRPr="00FB3674">
          <w:rPr>
            <w:rStyle w:val="Hyperlink"/>
            <w:rFonts w:hint="eastAsia"/>
          </w:rPr>
          <w:t>傳統合約</w:t>
        </w:r>
        <w:r w:rsidR="00484256">
          <w:tab/>
        </w:r>
        <w:r w:rsidR="00484256">
          <w:fldChar w:fldCharType="begin"/>
        </w:r>
        <w:r w:rsidR="00484256">
          <w:instrText xml:space="preserve"> PAGEREF _Toc504920808 \h </w:instrText>
        </w:r>
        <w:r w:rsidR="00484256">
          <w:fldChar w:fldCharType="separate"/>
        </w:r>
        <w:r w:rsidR="00484256">
          <w:t>93</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09" w:history="1">
        <w:r w:rsidR="00484256" w:rsidRPr="00FB3674">
          <w:rPr>
            <w:rStyle w:val="Hyperlink"/>
            <w:rFonts w:hint="eastAsia"/>
            <w:noProof/>
          </w:rPr>
          <w:t>附錄</w:t>
        </w:r>
        <w:r w:rsidR="00484256" w:rsidRPr="00FB3674">
          <w:rPr>
            <w:rStyle w:val="Hyperlink"/>
            <w:noProof/>
          </w:rPr>
          <w:t xml:space="preserve"> F - </w:t>
        </w:r>
        <w:r w:rsidR="00484256" w:rsidRPr="00FB3674">
          <w:rPr>
            <w:rStyle w:val="Hyperlink"/>
            <w:rFonts w:hint="eastAsia"/>
            <w:noProof/>
          </w:rPr>
          <w:t>促銷</w:t>
        </w:r>
        <w:r w:rsidR="00484256">
          <w:rPr>
            <w:noProof/>
          </w:rPr>
          <w:tab/>
        </w:r>
        <w:r w:rsidR="00484256">
          <w:rPr>
            <w:noProof/>
          </w:rPr>
          <w:fldChar w:fldCharType="begin"/>
        </w:r>
        <w:r w:rsidR="00484256">
          <w:rPr>
            <w:noProof/>
          </w:rPr>
          <w:instrText xml:space="preserve"> PAGEREF _Toc504920809 \h </w:instrText>
        </w:r>
        <w:r w:rsidR="00484256">
          <w:rPr>
            <w:noProof/>
          </w:rPr>
        </w:r>
        <w:r w:rsidR="00484256">
          <w:rPr>
            <w:noProof/>
          </w:rPr>
          <w:fldChar w:fldCharType="separate"/>
        </w:r>
        <w:r w:rsidR="00484256">
          <w:rPr>
            <w:noProof/>
          </w:rPr>
          <w:t>95</w:t>
        </w:r>
        <w:r w:rsidR="00484256">
          <w:rPr>
            <w:noProof/>
          </w:rPr>
          <w:fldChar w:fldCharType="end"/>
        </w:r>
      </w:hyperlink>
    </w:p>
    <w:p w:rsidR="00484256" w:rsidRDefault="002A224C">
      <w:pPr>
        <w:pStyle w:val="TOC2"/>
        <w:rPr>
          <w:rFonts w:eastAsiaTheme="minorEastAsia"/>
          <w:smallCaps w:val="0"/>
          <w:sz w:val="22"/>
          <w:lang w:eastAsia="en-US"/>
        </w:rPr>
      </w:pPr>
      <w:hyperlink w:anchor="_Toc504920810" w:history="1">
        <w:r w:rsidR="00484256" w:rsidRPr="00FB3674">
          <w:rPr>
            <w:rStyle w:val="Hyperlink"/>
          </w:rPr>
          <w:t xml:space="preserve">Azure </w:t>
        </w:r>
        <w:r w:rsidR="00484256" w:rsidRPr="00FB3674">
          <w:rPr>
            <w:rStyle w:val="Hyperlink"/>
            <w:rFonts w:hint="eastAsia"/>
          </w:rPr>
          <w:t>計算容量促銷方案</w:t>
        </w:r>
        <w:r w:rsidR="00484256">
          <w:tab/>
        </w:r>
        <w:r w:rsidR="00484256">
          <w:fldChar w:fldCharType="begin"/>
        </w:r>
        <w:r w:rsidR="00484256">
          <w:instrText xml:space="preserve"> PAGEREF _Toc504920810 \h </w:instrText>
        </w:r>
        <w:r w:rsidR="00484256">
          <w:fldChar w:fldCharType="separate"/>
        </w:r>
        <w:r w:rsidR="00484256">
          <w:t>95</w:t>
        </w:r>
        <w:r w:rsidR="00484256">
          <w:fldChar w:fldCharType="end"/>
        </w:r>
      </w:hyperlink>
    </w:p>
    <w:p w:rsidR="00484256" w:rsidRDefault="002A224C">
      <w:pPr>
        <w:pStyle w:val="TOC2"/>
        <w:rPr>
          <w:rFonts w:eastAsiaTheme="minorEastAsia"/>
          <w:smallCaps w:val="0"/>
          <w:sz w:val="22"/>
          <w:lang w:eastAsia="en-US"/>
        </w:rPr>
      </w:pPr>
      <w:hyperlink w:anchor="_Toc504920811" w:history="1">
        <w:r w:rsidR="00484256" w:rsidRPr="00FB3674">
          <w:rPr>
            <w:rStyle w:val="Hyperlink"/>
          </w:rPr>
          <w:t xml:space="preserve">SQL Server 2017 </w:t>
        </w:r>
        <w:r w:rsidR="00484256" w:rsidRPr="00FB3674">
          <w:rPr>
            <w:rStyle w:val="Hyperlink"/>
            <w:rFonts w:hint="eastAsia"/>
          </w:rPr>
          <w:t>的</w:t>
        </w:r>
        <w:r w:rsidR="00484256" w:rsidRPr="00FB3674">
          <w:rPr>
            <w:rStyle w:val="Hyperlink"/>
          </w:rPr>
          <w:t xml:space="preserve"> Linux </w:t>
        </w:r>
        <w:r w:rsidR="00484256" w:rsidRPr="00FB3674">
          <w:rPr>
            <w:rStyle w:val="Hyperlink"/>
            <w:rFonts w:hint="eastAsia"/>
          </w:rPr>
          <w:t>適用版促銷</w:t>
        </w:r>
        <w:r w:rsidR="00484256">
          <w:tab/>
        </w:r>
        <w:r w:rsidR="00484256">
          <w:fldChar w:fldCharType="begin"/>
        </w:r>
        <w:r w:rsidR="00484256">
          <w:instrText xml:space="preserve"> PAGEREF _Toc504920811 \h </w:instrText>
        </w:r>
        <w:r w:rsidR="00484256">
          <w:fldChar w:fldCharType="separate"/>
        </w:r>
        <w:r w:rsidR="00484256">
          <w:t>95</w:t>
        </w:r>
        <w:r w:rsidR="00484256">
          <w:fldChar w:fldCharType="end"/>
        </w:r>
      </w:hyperlink>
    </w:p>
    <w:p w:rsidR="00484256" w:rsidRDefault="002A224C">
      <w:pPr>
        <w:pStyle w:val="TOC2"/>
        <w:rPr>
          <w:rFonts w:eastAsiaTheme="minorEastAsia"/>
          <w:smallCaps w:val="0"/>
          <w:sz w:val="22"/>
          <w:lang w:eastAsia="en-US"/>
        </w:rPr>
      </w:pPr>
      <w:hyperlink w:anchor="_Toc504920812" w:history="1">
        <w:r w:rsidR="00484256" w:rsidRPr="00FB3674">
          <w:rPr>
            <w:rStyle w:val="Hyperlink"/>
          </w:rPr>
          <w:t xml:space="preserve">Windows 10 S </w:t>
        </w:r>
        <w:r w:rsidR="00484256" w:rsidRPr="00FB3674">
          <w:rPr>
            <w:rStyle w:val="Hyperlink"/>
            <w:rFonts w:hint="eastAsia"/>
          </w:rPr>
          <w:t>至</w:t>
        </w:r>
        <w:r w:rsidR="00484256" w:rsidRPr="00FB3674">
          <w:rPr>
            <w:rStyle w:val="Hyperlink"/>
          </w:rPr>
          <w:t xml:space="preserve"> Windows 10 </w:t>
        </w:r>
        <w:r w:rsidR="00484256" w:rsidRPr="00FB3674">
          <w:rPr>
            <w:rStyle w:val="Hyperlink"/>
            <w:rFonts w:hint="eastAsia"/>
          </w:rPr>
          <w:t>切換促銷</w:t>
        </w:r>
        <w:r w:rsidR="00484256">
          <w:tab/>
        </w:r>
        <w:r w:rsidR="00484256">
          <w:fldChar w:fldCharType="begin"/>
        </w:r>
        <w:r w:rsidR="00484256">
          <w:instrText xml:space="preserve"> PAGEREF _Toc504920812 \h </w:instrText>
        </w:r>
        <w:r w:rsidR="00484256">
          <w:fldChar w:fldCharType="separate"/>
        </w:r>
        <w:r w:rsidR="00484256">
          <w:t>95</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13" w:history="1">
        <w:r w:rsidR="00484256" w:rsidRPr="00FB3674">
          <w:rPr>
            <w:rStyle w:val="Hyperlink"/>
            <w:rFonts w:hint="eastAsia"/>
            <w:noProof/>
          </w:rPr>
          <w:t>附錄</w:t>
        </w:r>
        <w:r w:rsidR="00484256" w:rsidRPr="00FB3674">
          <w:rPr>
            <w:rStyle w:val="Hyperlink"/>
            <w:noProof/>
          </w:rPr>
          <w:t xml:space="preserve"> G - </w:t>
        </w:r>
        <w:r w:rsidR="00484256" w:rsidRPr="00FB3674">
          <w:rPr>
            <w:rStyle w:val="Hyperlink"/>
            <w:rFonts w:hint="eastAsia"/>
            <w:noProof/>
          </w:rPr>
          <w:t>存放裝置陣列條款</w:t>
        </w:r>
        <w:r w:rsidR="00484256">
          <w:rPr>
            <w:noProof/>
          </w:rPr>
          <w:tab/>
        </w:r>
        <w:r w:rsidR="00484256">
          <w:rPr>
            <w:noProof/>
          </w:rPr>
          <w:fldChar w:fldCharType="begin"/>
        </w:r>
        <w:r w:rsidR="00484256">
          <w:rPr>
            <w:noProof/>
          </w:rPr>
          <w:instrText xml:space="preserve"> PAGEREF _Toc504920813 \h </w:instrText>
        </w:r>
        <w:r w:rsidR="00484256">
          <w:rPr>
            <w:noProof/>
          </w:rPr>
        </w:r>
        <w:r w:rsidR="00484256">
          <w:rPr>
            <w:noProof/>
          </w:rPr>
          <w:fldChar w:fldCharType="separate"/>
        </w:r>
        <w:r w:rsidR="00484256">
          <w:rPr>
            <w:noProof/>
          </w:rPr>
          <w:t>96</w:t>
        </w:r>
        <w:r w:rsidR="00484256">
          <w:rPr>
            <w:noProof/>
          </w:rPr>
          <w:fldChar w:fldCharType="end"/>
        </w:r>
      </w:hyperlink>
    </w:p>
    <w:p w:rsidR="00484256" w:rsidRDefault="002A224C">
      <w:pPr>
        <w:pStyle w:val="TOC2"/>
        <w:rPr>
          <w:rFonts w:eastAsiaTheme="minorEastAsia"/>
          <w:smallCaps w:val="0"/>
          <w:sz w:val="22"/>
          <w:lang w:eastAsia="en-US"/>
        </w:rPr>
      </w:pPr>
      <w:hyperlink w:anchor="_Toc504920814" w:history="1">
        <w:r w:rsidR="00484256" w:rsidRPr="00FB3674">
          <w:rPr>
            <w:rStyle w:val="Hyperlink"/>
            <w:rFonts w:hint="eastAsia"/>
          </w:rPr>
          <w:t>供應性</w:t>
        </w:r>
        <w:r w:rsidR="00484256">
          <w:tab/>
        </w:r>
        <w:r w:rsidR="00484256">
          <w:fldChar w:fldCharType="begin"/>
        </w:r>
        <w:r w:rsidR="00484256">
          <w:instrText xml:space="preserve"> PAGEREF _Toc504920814 \h </w:instrText>
        </w:r>
        <w:r w:rsidR="00484256">
          <w:fldChar w:fldCharType="separate"/>
        </w:r>
        <w:r w:rsidR="00484256">
          <w:t>96</w:t>
        </w:r>
        <w:r w:rsidR="00484256">
          <w:fldChar w:fldCharType="end"/>
        </w:r>
      </w:hyperlink>
    </w:p>
    <w:p w:rsidR="00484256" w:rsidRDefault="002A224C">
      <w:pPr>
        <w:pStyle w:val="TOC2"/>
        <w:rPr>
          <w:rFonts w:eastAsiaTheme="minorEastAsia"/>
          <w:smallCaps w:val="0"/>
          <w:sz w:val="22"/>
          <w:lang w:eastAsia="en-US"/>
        </w:rPr>
      </w:pPr>
      <w:hyperlink w:anchor="_Toc504920815" w:history="1">
        <w:r w:rsidR="00484256" w:rsidRPr="00FB3674">
          <w:rPr>
            <w:rStyle w:val="Hyperlink"/>
            <w:rFonts w:hint="eastAsia"/>
          </w:rPr>
          <w:t>運送及所有權</w:t>
        </w:r>
        <w:r w:rsidR="00484256">
          <w:tab/>
        </w:r>
        <w:r w:rsidR="00484256">
          <w:fldChar w:fldCharType="begin"/>
        </w:r>
        <w:r w:rsidR="00484256">
          <w:instrText xml:space="preserve"> PAGEREF _Toc504920815 \h </w:instrText>
        </w:r>
        <w:r w:rsidR="00484256">
          <w:fldChar w:fldCharType="separate"/>
        </w:r>
        <w:r w:rsidR="00484256">
          <w:t>96</w:t>
        </w:r>
        <w:r w:rsidR="00484256">
          <w:fldChar w:fldCharType="end"/>
        </w:r>
      </w:hyperlink>
    </w:p>
    <w:p w:rsidR="00484256" w:rsidRDefault="002A224C">
      <w:pPr>
        <w:pStyle w:val="TOC2"/>
        <w:rPr>
          <w:rFonts w:eastAsiaTheme="minorEastAsia"/>
          <w:smallCaps w:val="0"/>
          <w:sz w:val="22"/>
          <w:lang w:eastAsia="en-US"/>
        </w:rPr>
      </w:pPr>
      <w:hyperlink w:anchor="_Toc504920816" w:history="1">
        <w:r w:rsidR="00484256" w:rsidRPr="00FB3674">
          <w:rPr>
            <w:rStyle w:val="Hyperlink"/>
            <w:rFonts w:hint="eastAsia"/>
          </w:rPr>
          <w:t>存放裝置陣列軟體</w:t>
        </w:r>
        <w:r w:rsidR="00484256">
          <w:tab/>
        </w:r>
        <w:r w:rsidR="00484256">
          <w:fldChar w:fldCharType="begin"/>
        </w:r>
        <w:r w:rsidR="00484256">
          <w:instrText xml:space="preserve"> PAGEREF _Toc504920816 \h </w:instrText>
        </w:r>
        <w:r w:rsidR="00484256">
          <w:fldChar w:fldCharType="separate"/>
        </w:r>
        <w:r w:rsidR="00484256">
          <w:t>96</w:t>
        </w:r>
        <w:r w:rsidR="00484256">
          <w:fldChar w:fldCharType="end"/>
        </w:r>
      </w:hyperlink>
    </w:p>
    <w:p w:rsidR="00484256" w:rsidRDefault="002A224C">
      <w:pPr>
        <w:pStyle w:val="TOC2"/>
        <w:rPr>
          <w:rFonts w:eastAsiaTheme="minorEastAsia"/>
          <w:smallCaps w:val="0"/>
          <w:sz w:val="22"/>
          <w:lang w:eastAsia="en-US"/>
        </w:rPr>
      </w:pPr>
      <w:hyperlink w:anchor="_Toc504920817" w:history="1">
        <w:r w:rsidR="00484256" w:rsidRPr="00FB3674">
          <w:rPr>
            <w:rStyle w:val="Hyperlink"/>
            <w:rFonts w:hint="eastAsia"/>
          </w:rPr>
          <w:t>有限硬體瑕疵擔保責任</w:t>
        </w:r>
        <w:r w:rsidR="00484256">
          <w:tab/>
        </w:r>
        <w:r w:rsidR="00484256">
          <w:fldChar w:fldCharType="begin"/>
        </w:r>
        <w:r w:rsidR="00484256">
          <w:instrText xml:space="preserve"> PAGEREF _Toc504920817 \h </w:instrText>
        </w:r>
        <w:r w:rsidR="00484256">
          <w:fldChar w:fldCharType="separate"/>
        </w:r>
        <w:r w:rsidR="00484256">
          <w:t>96</w:t>
        </w:r>
        <w:r w:rsidR="00484256">
          <w:fldChar w:fldCharType="end"/>
        </w:r>
      </w:hyperlink>
    </w:p>
    <w:p w:rsidR="00484256" w:rsidRDefault="002A224C">
      <w:pPr>
        <w:pStyle w:val="TOC2"/>
        <w:rPr>
          <w:rFonts w:eastAsiaTheme="minorEastAsia"/>
          <w:smallCaps w:val="0"/>
          <w:sz w:val="22"/>
          <w:lang w:eastAsia="en-US"/>
        </w:rPr>
      </w:pPr>
      <w:hyperlink w:anchor="_Toc504920818" w:history="1">
        <w:r w:rsidR="00484256" w:rsidRPr="00FB3674">
          <w:rPr>
            <w:rStyle w:val="Hyperlink"/>
            <w:rFonts w:hint="eastAsia"/>
          </w:rPr>
          <w:t>賠償。第三方索賠之辯護</w:t>
        </w:r>
        <w:r w:rsidR="00484256">
          <w:tab/>
        </w:r>
        <w:r w:rsidR="00484256">
          <w:fldChar w:fldCharType="begin"/>
        </w:r>
        <w:r w:rsidR="00484256">
          <w:instrText xml:space="preserve"> PAGEREF _Toc504920818 \h </w:instrText>
        </w:r>
        <w:r w:rsidR="00484256">
          <w:fldChar w:fldCharType="separate"/>
        </w:r>
        <w:r w:rsidR="00484256">
          <w:t>96</w:t>
        </w:r>
        <w:r w:rsidR="00484256">
          <w:fldChar w:fldCharType="end"/>
        </w:r>
      </w:hyperlink>
    </w:p>
    <w:p w:rsidR="00484256" w:rsidRDefault="002A224C">
      <w:pPr>
        <w:pStyle w:val="TOC2"/>
        <w:rPr>
          <w:rFonts w:eastAsiaTheme="minorEastAsia"/>
          <w:smallCaps w:val="0"/>
          <w:sz w:val="22"/>
          <w:lang w:eastAsia="en-US"/>
        </w:rPr>
      </w:pPr>
      <w:hyperlink w:anchor="_Toc504920819" w:history="1">
        <w:r w:rsidR="00484256" w:rsidRPr="00FB3674">
          <w:rPr>
            <w:rStyle w:val="Hyperlink"/>
            <w:rFonts w:hint="eastAsia"/>
          </w:rPr>
          <w:t>責任限制</w:t>
        </w:r>
        <w:r w:rsidR="00484256">
          <w:tab/>
        </w:r>
        <w:r w:rsidR="00484256">
          <w:fldChar w:fldCharType="begin"/>
        </w:r>
        <w:r w:rsidR="00484256">
          <w:instrText xml:space="preserve"> PAGEREF _Toc504920819 \h </w:instrText>
        </w:r>
        <w:r w:rsidR="00484256">
          <w:fldChar w:fldCharType="separate"/>
        </w:r>
        <w:r w:rsidR="00484256">
          <w:t>97</w:t>
        </w:r>
        <w:r w:rsidR="00484256">
          <w:fldChar w:fldCharType="end"/>
        </w:r>
      </w:hyperlink>
    </w:p>
    <w:p w:rsidR="00484256" w:rsidRDefault="002A224C">
      <w:pPr>
        <w:pStyle w:val="TOC2"/>
        <w:rPr>
          <w:rFonts w:eastAsiaTheme="minorEastAsia"/>
          <w:smallCaps w:val="0"/>
          <w:sz w:val="22"/>
          <w:lang w:eastAsia="en-US"/>
        </w:rPr>
      </w:pPr>
      <w:hyperlink w:anchor="_Toc504920820" w:history="1">
        <w:r w:rsidR="00484256" w:rsidRPr="00FB3674">
          <w:rPr>
            <w:rStyle w:val="Hyperlink"/>
            <w:rFonts w:hint="eastAsia"/>
          </w:rPr>
          <w:t>美國出口管制法律</w:t>
        </w:r>
        <w:r w:rsidR="00484256">
          <w:tab/>
        </w:r>
        <w:r w:rsidR="00484256">
          <w:fldChar w:fldCharType="begin"/>
        </w:r>
        <w:r w:rsidR="00484256">
          <w:instrText xml:space="preserve"> PAGEREF _Toc504920820 \h </w:instrText>
        </w:r>
        <w:r w:rsidR="00484256">
          <w:fldChar w:fldCharType="separate"/>
        </w:r>
        <w:r w:rsidR="00484256">
          <w:t>97</w:t>
        </w:r>
        <w:r w:rsidR="00484256">
          <w:fldChar w:fldCharType="end"/>
        </w:r>
      </w:hyperlink>
    </w:p>
    <w:p w:rsidR="00484256" w:rsidRDefault="002A224C">
      <w:pPr>
        <w:pStyle w:val="TOC2"/>
        <w:rPr>
          <w:rFonts w:eastAsiaTheme="minorEastAsia"/>
          <w:smallCaps w:val="0"/>
          <w:sz w:val="22"/>
          <w:lang w:eastAsia="en-US"/>
        </w:rPr>
      </w:pPr>
      <w:hyperlink w:anchor="_Toc504920821" w:history="1">
        <w:r w:rsidR="00484256" w:rsidRPr="00FB3674">
          <w:rPr>
            <w:rStyle w:val="Hyperlink"/>
            <w:rFonts w:hint="eastAsia"/>
          </w:rPr>
          <w:t>診斷資訊之蒐集</w:t>
        </w:r>
        <w:r w:rsidR="00484256">
          <w:tab/>
        </w:r>
        <w:r w:rsidR="00484256">
          <w:fldChar w:fldCharType="begin"/>
        </w:r>
        <w:r w:rsidR="00484256">
          <w:instrText xml:space="preserve"> PAGEREF _Toc504920821 \h </w:instrText>
        </w:r>
        <w:r w:rsidR="00484256">
          <w:fldChar w:fldCharType="separate"/>
        </w:r>
        <w:r w:rsidR="00484256">
          <w:t>97</w:t>
        </w:r>
        <w:r w:rsidR="00484256">
          <w:fldChar w:fldCharType="end"/>
        </w:r>
      </w:hyperlink>
    </w:p>
    <w:p w:rsidR="00484256" w:rsidRDefault="002A224C">
      <w:pPr>
        <w:pStyle w:val="TOC2"/>
        <w:rPr>
          <w:rFonts w:eastAsiaTheme="minorEastAsia"/>
          <w:smallCaps w:val="0"/>
          <w:sz w:val="22"/>
          <w:lang w:eastAsia="en-US"/>
        </w:rPr>
      </w:pPr>
      <w:hyperlink w:anchor="_Toc504920822" w:history="1">
        <w:r w:rsidR="00484256" w:rsidRPr="00FB3674">
          <w:rPr>
            <w:rStyle w:val="Hyperlink"/>
            <w:rFonts w:hint="eastAsia"/>
          </w:rPr>
          <w:t>政府之使用</w:t>
        </w:r>
        <w:r w:rsidR="00484256">
          <w:tab/>
        </w:r>
        <w:r w:rsidR="00484256">
          <w:fldChar w:fldCharType="begin"/>
        </w:r>
        <w:r w:rsidR="00484256">
          <w:instrText xml:space="preserve"> PAGEREF _Toc504920822 \h </w:instrText>
        </w:r>
        <w:r w:rsidR="00484256">
          <w:fldChar w:fldCharType="separate"/>
        </w:r>
        <w:r w:rsidR="00484256">
          <w:t>97</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23" w:history="1">
        <w:r w:rsidR="00484256" w:rsidRPr="00FB3674">
          <w:rPr>
            <w:rStyle w:val="Hyperlink"/>
            <w:rFonts w:hint="eastAsia"/>
            <w:noProof/>
          </w:rPr>
          <w:t>附錄</w:t>
        </w:r>
        <w:r w:rsidR="00484256" w:rsidRPr="00FB3674">
          <w:rPr>
            <w:rStyle w:val="Hyperlink"/>
            <w:noProof/>
          </w:rPr>
          <w:t xml:space="preserve"> H - </w:t>
        </w:r>
        <w:r w:rsidR="00484256" w:rsidRPr="00FB3674">
          <w:rPr>
            <w:rStyle w:val="Hyperlink"/>
            <w:rFonts w:hint="eastAsia"/>
            <w:noProof/>
          </w:rPr>
          <w:t>學生使用權益及</w:t>
        </w:r>
        <w:r w:rsidR="00484256" w:rsidRPr="00FB3674">
          <w:rPr>
            <w:rStyle w:val="Hyperlink"/>
            <w:noProof/>
          </w:rPr>
          <w:t xml:space="preserve"> Academic </w:t>
        </w:r>
        <w:r w:rsidR="00484256" w:rsidRPr="00FB3674">
          <w:rPr>
            <w:rStyle w:val="Hyperlink"/>
            <w:rFonts w:hint="eastAsia"/>
            <w:noProof/>
          </w:rPr>
          <w:t>方案</w:t>
        </w:r>
        <w:r w:rsidR="00484256">
          <w:rPr>
            <w:noProof/>
          </w:rPr>
          <w:tab/>
        </w:r>
        <w:r w:rsidR="00484256">
          <w:rPr>
            <w:noProof/>
          </w:rPr>
          <w:fldChar w:fldCharType="begin"/>
        </w:r>
        <w:r w:rsidR="00484256">
          <w:rPr>
            <w:noProof/>
          </w:rPr>
          <w:instrText xml:space="preserve"> PAGEREF _Toc504920823 \h </w:instrText>
        </w:r>
        <w:r w:rsidR="00484256">
          <w:rPr>
            <w:noProof/>
          </w:rPr>
        </w:r>
        <w:r w:rsidR="00484256">
          <w:rPr>
            <w:noProof/>
          </w:rPr>
          <w:fldChar w:fldCharType="separate"/>
        </w:r>
        <w:r w:rsidR="00484256">
          <w:rPr>
            <w:noProof/>
          </w:rPr>
          <w:t>98</w:t>
        </w:r>
        <w:r w:rsidR="00484256">
          <w:rPr>
            <w:noProof/>
          </w:rPr>
          <w:fldChar w:fldCharType="end"/>
        </w:r>
      </w:hyperlink>
    </w:p>
    <w:p w:rsidR="00484256" w:rsidRDefault="002A224C">
      <w:pPr>
        <w:pStyle w:val="TOC2"/>
        <w:rPr>
          <w:rFonts w:eastAsiaTheme="minorEastAsia"/>
          <w:smallCaps w:val="0"/>
          <w:sz w:val="22"/>
          <w:lang w:eastAsia="en-US"/>
        </w:rPr>
      </w:pPr>
      <w:hyperlink w:anchor="_Toc504920824" w:history="1">
        <w:r w:rsidR="00484256" w:rsidRPr="00FB3674">
          <w:rPr>
            <w:rStyle w:val="Hyperlink"/>
            <w:rFonts w:hint="eastAsia"/>
          </w:rPr>
          <w:t>教育解決方案副約</w:t>
        </w:r>
        <w:r w:rsidR="00484256" w:rsidRPr="00FB3674">
          <w:rPr>
            <w:rStyle w:val="Hyperlink"/>
          </w:rPr>
          <w:t xml:space="preserve"> 2017 </w:t>
        </w:r>
        <w:r w:rsidR="00484256" w:rsidRPr="00FB3674">
          <w:rPr>
            <w:rStyle w:val="Hyperlink"/>
            <w:rFonts w:hint="eastAsia"/>
          </w:rPr>
          <w:t>合格套件權利之賦予</w:t>
        </w:r>
        <w:r w:rsidR="00484256">
          <w:tab/>
        </w:r>
        <w:r w:rsidR="00484256">
          <w:fldChar w:fldCharType="begin"/>
        </w:r>
        <w:r w:rsidR="00484256">
          <w:instrText xml:space="preserve"> PAGEREF _Toc504920824 \h </w:instrText>
        </w:r>
        <w:r w:rsidR="00484256">
          <w:fldChar w:fldCharType="separate"/>
        </w:r>
        <w:r w:rsidR="00484256">
          <w:t>98</w:t>
        </w:r>
        <w:r w:rsidR="00484256">
          <w:fldChar w:fldCharType="end"/>
        </w:r>
      </w:hyperlink>
    </w:p>
    <w:p w:rsidR="00484256" w:rsidRDefault="002A224C">
      <w:pPr>
        <w:pStyle w:val="TOC2"/>
        <w:rPr>
          <w:rFonts w:eastAsiaTheme="minorEastAsia"/>
          <w:smallCaps w:val="0"/>
          <w:sz w:val="22"/>
          <w:lang w:eastAsia="en-US"/>
        </w:rPr>
      </w:pPr>
      <w:hyperlink w:anchor="_Toc504920825" w:history="1">
        <w:r w:rsidR="00484256" w:rsidRPr="00FB3674">
          <w:rPr>
            <w:rStyle w:val="Hyperlink"/>
            <w:rFonts w:hint="eastAsia"/>
          </w:rPr>
          <w:t>供應性及權利之賦予</w:t>
        </w:r>
        <w:r w:rsidR="00484256">
          <w:tab/>
        </w:r>
        <w:r w:rsidR="00484256">
          <w:fldChar w:fldCharType="begin"/>
        </w:r>
        <w:r w:rsidR="00484256">
          <w:instrText xml:space="preserve"> PAGEREF _Toc504920825 \h </w:instrText>
        </w:r>
        <w:r w:rsidR="00484256">
          <w:fldChar w:fldCharType="separate"/>
        </w:r>
        <w:r w:rsidR="00484256">
          <w:t>98</w:t>
        </w:r>
        <w:r w:rsidR="00484256">
          <w:fldChar w:fldCharType="end"/>
        </w:r>
      </w:hyperlink>
    </w:p>
    <w:p w:rsidR="00484256" w:rsidRDefault="002A224C">
      <w:pPr>
        <w:pStyle w:val="TOC2"/>
        <w:rPr>
          <w:rFonts w:eastAsiaTheme="minorEastAsia"/>
          <w:smallCaps w:val="0"/>
          <w:sz w:val="22"/>
          <w:lang w:eastAsia="en-US"/>
        </w:rPr>
      </w:pPr>
      <w:hyperlink w:anchor="_Toc504920826" w:history="1">
        <w:r w:rsidR="00484256" w:rsidRPr="00FB3674">
          <w:rPr>
            <w:rStyle w:val="Hyperlink"/>
            <w:rFonts w:hint="eastAsia"/>
          </w:rPr>
          <w:t>教育解決方案副約</w:t>
        </w:r>
        <w:r w:rsidR="00484256" w:rsidRPr="00FB3674">
          <w:rPr>
            <w:rStyle w:val="Hyperlink"/>
          </w:rPr>
          <w:t xml:space="preserve"> (2017 </w:t>
        </w:r>
        <w:r w:rsidR="00484256" w:rsidRPr="00FB3674">
          <w:rPr>
            <w:rStyle w:val="Hyperlink"/>
            <w:rFonts w:hint="eastAsia"/>
          </w:rPr>
          <w:t>之前版本</w:t>
        </w:r>
        <w:r w:rsidR="00484256" w:rsidRPr="00FB3674">
          <w:rPr>
            <w:rStyle w:val="Hyperlink"/>
          </w:rPr>
          <w:t xml:space="preserve">) </w:t>
        </w:r>
        <w:r w:rsidR="00484256" w:rsidRPr="00FB3674">
          <w:rPr>
            <w:rStyle w:val="Hyperlink"/>
            <w:rFonts w:hint="eastAsia"/>
          </w:rPr>
          <w:t>方案供應性</w:t>
        </w:r>
        <w:r w:rsidR="00484256">
          <w:tab/>
        </w:r>
        <w:r w:rsidR="00484256">
          <w:fldChar w:fldCharType="begin"/>
        </w:r>
        <w:r w:rsidR="00484256">
          <w:instrText xml:space="preserve"> PAGEREF _Toc504920826 \h </w:instrText>
        </w:r>
        <w:r w:rsidR="00484256">
          <w:fldChar w:fldCharType="separate"/>
        </w:r>
        <w:r w:rsidR="00484256">
          <w:t>98</w:t>
        </w:r>
        <w:r w:rsidR="00484256">
          <w:fldChar w:fldCharType="end"/>
        </w:r>
      </w:hyperlink>
    </w:p>
    <w:p w:rsidR="00484256" w:rsidRDefault="002A224C">
      <w:pPr>
        <w:pStyle w:val="TOC1"/>
        <w:rPr>
          <w:rFonts w:eastAsiaTheme="minorEastAsia"/>
          <w:b w:val="0"/>
          <w:caps w:val="0"/>
          <w:noProof/>
          <w:sz w:val="22"/>
          <w:szCs w:val="22"/>
          <w:lang w:eastAsia="en-US"/>
        </w:rPr>
      </w:pPr>
      <w:hyperlink w:anchor="_Toc504920827" w:history="1">
        <w:r w:rsidR="00484256" w:rsidRPr="00FB3674">
          <w:rPr>
            <w:rStyle w:val="Hyperlink"/>
            <w:rFonts w:hint="eastAsia"/>
            <w:noProof/>
          </w:rPr>
          <w:t>索引</w:t>
        </w:r>
        <w:r w:rsidR="00484256">
          <w:rPr>
            <w:noProof/>
          </w:rPr>
          <w:tab/>
        </w:r>
        <w:r w:rsidR="00484256">
          <w:rPr>
            <w:noProof/>
          </w:rPr>
          <w:fldChar w:fldCharType="begin"/>
        </w:r>
        <w:r w:rsidR="00484256">
          <w:rPr>
            <w:noProof/>
          </w:rPr>
          <w:instrText xml:space="preserve"> PAGEREF _Toc504920827 \h </w:instrText>
        </w:r>
        <w:r w:rsidR="00484256">
          <w:rPr>
            <w:noProof/>
          </w:rPr>
        </w:r>
        <w:r w:rsidR="00484256">
          <w:rPr>
            <w:noProof/>
          </w:rPr>
          <w:fldChar w:fldCharType="separate"/>
        </w:r>
        <w:r w:rsidR="00484256">
          <w:rPr>
            <w:noProof/>
          </w:rPr>
          <w:t>100</w:t>
        </w:r>
        <w:r w:rsidR="00484256">
          <w:rPr>
            <w:noProof/>
          </w:rPr>
          <w:fldChar w:fldCharType="end"/>
        </w:r>
      </w:hyperlink>
    </w:p>
    <w:p w:rsidR="00CA5ACE" w:rsidRDefault="007D6711">
      <w:pPr>
        <w:pStyle w:val="ProductList-Body"/>
        <w:sectPr w:rsidR="00CA5AC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CA5ACE" w:rsidRDefault="00CA5ACE">
      <w:pPr>
        <w:pStyle w:val="ProductList-Body"/>
      </w:pPr>
    </w:p>
    <w:p w:rsidR="00CA5ACE" w:rsidRDefault="00CA5ACE">
      <w:pPr>
        <w:sectPr w:rsidR="00CA5ACE">
          <w:headerReference w:type="default" r:id="rId23"/>
          <w:footerReference w:type="default" r:id="rId24"/>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04920682"/>
      <w:r>
        <w:instrText>簡介</w:instrText>
      </w:r>
      <w:bookmarkEnd w:id="3"/>
      <w:r>
        <w:instrText>" \l 1</w:instrText>
      </w:r>
      <w:r>
        <w:fldChar w:fldCharType="end"/>
      </w:r>
    </w:p>
    <w:p w:rsidR="00CA5ACE" w:rsidRDefault="00CA5ACE">
      <w:pPr>
        <w:pStyle w:val="ProductList-Body"/>
      </w:pPr>
    </w:p>
    <w:p w:rsidR="00CA5ACE" w:rsidRDefault="007D6711">
      <w:pPr>
        <w:pStyle w:val="ProductList-Offering1Heading"/>
        <w:outlineLvl w:val="1"/>
      </w:pPr>
      <w:bookmarkStart w:id="4" w:name="_Sec532"/>
      <w:r>
        <w:t>關於本文件</w:t>
      </w:r>
      <w:bookmarkEnd w:id="4"/>
      <w:r>
        <w:fldChar w:fldCharType="begin"/>
      </w:r>
      <w:r>
        <w:instrText xml:space="preserve"> TC "</w:instrText>
      </w:r>
      <w:bookmarkStart w:id="5" w:name="_Toc504920683"/>
      <w:r>
        <w:instrText>關於本文件</w:instrText>
      </w:r>
      <w:bookmarkEnd w:id="5"/>
      <w:r>
        <w:instrText>" \l 2</w:instrText>
      </w:r>
      <w:r>
        <w:fldChar w:fldCharType="end"/>
      </w:r>
    </w:p>
    <w:p w:rsidR="00CA5ACE" w:rsidRDefault="007D6711">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5">
        <w:r>
          <w:rPr>
            <w:color w:val="00467F"/>
            <w:u w:val="single"/>
          </w:rPr>
          <w:t>http://go.microsoft.com/?linkid=9840733</w:t>
        </w:r>
      </w:hyperlink>
      <w:r>
        <w:t>。</w:t>
      </w:r>
    </w:p>
    <w:p w:rsidR="00CA5ACE" w:rsidRDefault="00CA5ACE">
      <w:pPr>
        <w:pStyle w:val="ProductList-Body"/>
      </w:pPr>
    </w:p>
    <w:p w:rsidR="00CA5ACE" w:rsidRDefault="007D6711">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6">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7">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CA5ACE" w:rsidRDefault="007D6711">
      <w:pPr>
        <w:pStyle w:val="ProductList-Offering1Heading"/>
        <w:outlineLvl w:val="1"/>
      </w:pPr>
      <w:bookmarkStart w:id="6" w:name="_Sec533"/>
      <w:r>
        <w:t>本文件內容</w:t>
      </w:r>
      <w:bookmarkEnd w:id="6"/>
      <w:r>
        <w:fldChar w:fldCharType="begin"/>
      </w:r>
      <w:r>
        <w:instrText xml:space="preserve"> TC "</w:instrText>
      </w:r>
      <w:bookmarkStart w:id="7" w:name="_Toc504920684"/>
      <w:r>
        <w:instrText>本文件內容</w:instrText>
      </w:r>
      <w:bookmarkEnd w:id="7"/>
      <w:r>
        <w:instrText>" \l 2</w:instrText>
      </w:r>
      <w:r>
        <w:fldChar w:fldCharType="end"/>
      </w:r>
    </w:p>
    <w:p w:rsidR="00CA5ACE" w:rsidRDefault="007D6711">
      <w:pPr>
        <w:pStyle w:val="ProductList-Body"/>
      </w:pPr>
      <w:r>
        <w:t>產品條款包含下列章節：</w:t>
      </w:r>
    </w:p>
    <w:p w:rsidR="00CA5ACE" w:rsidRDefault="002A224C" w:rsidP="007D6711">
      <w:pPr>
        <w:pStyle w:val="ProductList-Bullet"/>
        <w:numPr>
          <w:ilvl w:val="0"/>
          <w:numId w:val="3"/>
        </w:numPr>
      </w:pPr>
      <w:hyperlink w:anchor="_Sec531">
        <w:r w:rsidR="007D6711">
          <w:rPr>
            <w:color w:val="00467F"/>
            <w:u w:val="single"/>
          </w:rPr>
          <w:t>簡介</w:t>
        </w:r>
      </w:hyperlink>
      <w:r w:rsidR="007D6711">
        <w:t>，包含最新變更清單。</w:t>
      </w:r>
    </w:p>
    <w:p w:rsidR="00CA5ACE" w:rsidRDefault="002A224C" w:rsidP="007D6711">
      <w:pPr>
        <w:pStyle w:val="ProductList-Bullet"/>
        <w:numPr>
          <w:ilvl w:val="0"/>
          <w:numId w:val="3"/>
        </w:numPr>
      </w:pPr>
      <w:hyperlink w:anchor="_Sec536">
        <w:r w:rsidR="007D6711">
          <w:rPr>
            <w:color w:val="00467F"/>
            <w:u w:val="single"/>
          </w:rPr>
          <w:t>授權條款</w:t>
        </w:r>
      </w:hyperlink>
      <w:r w:rsidR="007D6711">
        <w:t>，列出軟體產品適用的通用授權條款及授權模型條款。</w:t>
      </w:r>
    </w:p>
    <w:p w:rsidR="00CA5ACE" w:rsidRDefault="002A224C" w:rsidP="007D6711">
      <w:pPr>
        <w:pStyle w:val="ProductList-Bullet"/>
        <w:numPr>
          <w:ilvl w:val="0"/>
          <w:numId w:val="3"/>
        </w:numPr>
      </w:pPr>
      <w:hyperlink w:anchor="_Sec547">
        <w:r w:rsidR="007D6711">
          <w:rPr>
            <w:color w:val="00467F"/>
            <w:u w:val="single"/>
          </w:rPr>
          <w:t>軟體產品</w:t>
        </w:r>
      </w:hyperlink>
      <w:r w:rsidR="007D6711">
        <w:t>，列出所有的軟體產品項目。</w:t>
      </w:r>
    </w:p>
    <w:p w:rsidR="00CA5ACE" w:rsidRDefault="002A224C" w:rsidP="007D6711">
      <w:pPr>
        <w:pStyle w:val="ProductList-Bullet"/>
        <w:numPr>
          <w:ilvl w:val="0"/>
          <w:numId w:val="3"/>
        </w:numPr>
      </w:pPr>
      <w:hyperlink w:anchor="_Sec548">
        <w:r w:rsidR="007D6711">
          <w:rPr>
            <w:color w:val="00467F"/>
            <w:u w:val="single"/>
          </w:rPr>
          <w:t>線上服務產品</w:t>
        </w:r>
      </w:hyperlink>
      <w:r w:rsidR="007D6711">
        <w:t>，列出所有的線上服務產品項目。</w:t>
      </w:r>
    </w:p>
    <w:p w:rsidR="00CA5ACE" w:rsidRDefault="002A224C" w:rsidP="007D6711">
      <w:pPr>
        <w:pStyle w:val="ProductList-Bullet"/>
        <w:numPr>
          <w:ilvl w:val="0"/>
          <w:numId w:val="3"/>
        </w:numPr>
      </w:pPr>
      <w:hyperlink w:anchor="_Sec549">
        <w:r w:rsidR="007D6711">
          <w:rPr>
            <w:color w:val="00467F"/>
            <w:u w:val="single"/>
          </w:rPr>
          <w:t>詞彙</w:t>
        </w:r>
      </w:hyperlink>
      <w:r w:rsidR="007D6711">
        <w:t>，定義屬性、儲存格值、欄標題，以及產品條款中所用的其他以引號註明之名詞。</w:t>
      </w:r>
    </w:p>
    <w:p w:rsidR="00CA5ACE" w:rsidRDefault="007D6711" w:rsidP="007D6711">
      <w:pPr>
        <w:pStyle w:val="ProductList-Bullet"/>
        <w:numPr>
          <w:ilvl w:val="0"/>
          <w:numId w:val="3"/>
        </w:numPr>
      </w:pPr>
      <w:r>
        <w:t>下列附錄：</w:t>
      </w:r>
    </w:p>
    <w:p w:rsidR="00CA5ACE" w:rsidRDefault="002A224C" w:rsidP="007D6711">
      <w:pPr>
        <w:pStyle w:val="ProductList-Bullet"/>
        <w:numPr>
          <w:ilvl w:val="1"/>
          <w:numId w:val="3"/>
        </w:numPr>
      </w:pPr>
      <w:hyperlink w:anchor="_Sec591">
        <w:r w:rsidR="007D6711">
          <w:rPr>
            <w:color w:val="00467F"/>
            <w:u w:val="single"/>
          </w:rPr>
          <w:t>附錄</w:t>
        </w:r>
        <w:r w:rsidR="007D6711">
          <w:rPr>
            <w:color w:val="00467F"/>
            <w:u w:val="single"/>
          </w:rPr>
          <w:t xml:space="preserve"> A – CAL/ML </w:t>
        </w:r>
        <w:r w:rsidR="007D6711">
          <w:rPr>
            <w:color w:val="00467F"/>
            <w:u w:val="single"/>
          </w:rPr>
          <w:t>對等使用權表格</w:t>
        </w:r>
      </w:hyperlink>
      <w:r w:rsidR="007D6711">
        <w:t>，針對能夠存取伺服器產品的各種可用</w:t>
      </w:r>
      <w:r w:rsidR="007D6711">
        <w:t xml:space="preserve"> CAL </w:t>
      </w:r>
      <w:r w:rsidR="007D6711">
        <w:t>套件及線上服務訂閱使用權，予以闡述解釋。</w:t>
      </w:r>
    </w:p>
    <w:p w:rsidR="00CA5ACE" w:rsidRDefault="002A224C" w:rsidP="007D6711">
      <w:pPr>
        <w:pStyle w:val="ProductList-Bullet"/>
        <w:numPr>
          <w:ilvl w:val="1"/>
          <w:numId w:val="3"/>
        </w:numPr>
      </w:pPr>
      <w:hyperlink w:anchor="_Sec564">
        <w:r w:rsidR="007D6711">
          <w:rPr>
            <w:color w:val="00467F"/>
            <w:u w:val="single"/>
          </w:rPr>
          <w:t>附錄</w:t>
        </w:r>
        <w:r w:rsidR="007D6711">
          <w:rPr>
            <w:color w:val="00467F"/>
            <w:u w:val="single"/>
          </w:rPr>
          <w:t xml:space="preserve"> B – </w:t>
        </w:r>
        <w:r w:rsidR="007D6711">
          <w:rPr>
            <w:color w:val="00467F"/>
            <w:u w:val="single"/>
          </w:rPr>
          <w:t>軟體保證</w:t>
        </w:r>
      </w:hyperlink>
      <w:r w:rsidR="007D6711">
        <w:t>，說明</w:t>
      </w:r>
      <w:r w:rsidR="007D6711">
        <w:t xml:space="preserve"> SA </w:t>
      </w:r>
      <w:r w:rsidR="007D6711">
        <w:t>訂購規則及</w:t>
      </w:r>
      <w:r w:rsidR="007D6711">
        <w:t xml:space="preserve"> SA </w:t>
      </w:r>
      <w:r w:rsidR="007D6711">
        <w:t>客戶的其他權益。</w:t>
      </w:r>
    </w:p>
    <w:p w:rsidR="00CA5ACE" w:rsidRDefault="002A224C" w:rsidP="007D6711">
      <w:pPr>
        <w:pStyle w:val="ProductList-Bullet"/>
        <w:numPr>
          <w:ilvl w:val="1"/>
          <w:numId w:val="3"/>
        </w:numPr>
      </w:pPr>
      <w:hyperlink w:anchor="_Sec1237">
        <w:r w:rsidR="007D6711">
          <w:rPr>
            <w:color w:val="00467F"/>
            <w:u w:val="single"/>
          </w:rPr>
          <w:t>附錄</w:t>
        </w:r>
        <w:r w:rsidR="007D6711">
          <w:rPr>
            <w:color w:val="00467F"/>
            <w:u w:val="single"/>
          </w:rPr>
          <w:t xml:space="preserve"> C - </w:t>
        </w:r>
        <w:r w:rsidR="007D6711">
          <w:rPr>
            <w:color w:val="00467F"/>
            <w:u w:val="single"/>
          </w:rPr>
          <w:t>線上服務附加項目及其他轉換使用權</w:t>
        </w:r>
      </w:hyperlink>
      <w:r w:rsidR="007D6711">
        <w:t>，說明線上服務附加項目及</w:t>
      </w:r>
      <w:r w:rsidR="007D6711">
        <w:t xml:space="preserve"> From SA USL </w:t>
      </w:r>
      <w:r w:rsidR="007D6711">
        <w:t xml:space="preserve">的合格產品及條件　</w:t>
      </w:r>
    </w:p>
    <w:p w:rsidR="00CA5ACE" w:rsidRDefault="002A224C" w:rsidP="007D6711">
      <w:pPr>
        <w:pStyle w:val="ProductList-Bullet"/>
        <w:numPr>
          <w:ilvl w:val="1"/>
          <w:numId w:val="3"/>
        </w:numPr>
      </w:pPr>
      <w:hyperlink w:anchor="_Sec562">
        <w:r w:rsidR="007D6711">
          <w:rPr>
            <w:color w:val="00467F"/>
            <w:u w:val="single"/>
          </w:rPr>
          <w:t>附錄</w:t>
        </w:r>
        <w:r w:rsidR="007D6711">
          <w:rPr>
            <w:color w:val="00467F"/>
            <w:u w:val="single"/>
          </w:rPr>
          <w:t xml:space="preserve"> D – </w:t>
        </w:r>
        <w:r w:rsidR="007D6711">
          <w:rPr>
            <w:color w:val="00467F"/>
            <w:u w:val="single"/>
          </w:rPr>
          <w:t>專業服務</w:t>
        </w:r>
      </w:hyperlink>
      <w:r w:rsidR="007D6711">
        <w:t>，列出透過</w:t>
      </w:r>
      <w:r w:rsidR="007D6711">
        <w:t xml:space="preserve"> Microsoft </w:t>
      </w:r>
      <w:r w:rsidR="007D6711">
        <w:t>大量授權提供的專業服務。</w:t>
      </w:r>
    </w:p>
    <w:p w:rsidR="00CA5ACE" w:rsidRDefault="002A224C" w:rsidP="007D6711">
      <w:pPr>
        <w:pStyle w:val="ProductList-Bullet"/>
        <w:numPr>
          <w:ilvl w:val="1"/>
          <w:numId w:val="3"/>
        </w:numPr>
      </w:pPr>
      <w:hyperlink w:anchor="_Sec563">
        <w:r w:rsidR="007D6711">
          <w:rPr>
            <w:color w:val="00467F"/>
            <w:u w:val="single"/>
          </w:rPr>
          <w:t>附錄</w:t>
        </w:r>
        <w:r w:rsidR="007D6711">
          <w:rPr>
            <w:color w:val="00467F"/>
            <w:u w:val="single"/>
          </w:rPr>
          <w:t xml:space="preserve"> E – </w:t>
        </w:r>
        <w:r w:rsidR="007D6711">
          <w:rPr>
            <w:color w:val="00467F"/>
            <w:u w:val="single"/>
          </w:rPr>
          <w:t>方案合約增補條款</w:t>
        </w:r>
      </w:hyperlink>
      <w:r w:rsidR="007D6711">
        <w:t>，提供</w:t>
      </w:r>
      <w:r w:rsidR="007D6711">
        <w:t xml:space="preserve"> Microsoft </w:t>
      </w:r>
      <w:r w:rsidR="007D6711">
        <w:t>大量授權方案合約的其他條款。</w:t>
      </w:r>
    </w:p>
    <w:p w:rsidR="00CA5ACE" w:rsidRDefault="002A224C" w:rsidP="007D6711">
      <w:pPr>
        <w:pStyle w:val="ProductList-Bullet"/>
        <w:numPr>
          <w:ilvl w:val="1"/>
          <w:numId w:val="3"/>
        </w:numPr>
      </w:pPr>
      <w:hyperlink w:anchor="_Sec572">
        <w:r w:rsidR="007D6711">
          <w:rPr>
            <w:color w:val="00467F"/>
            <w:u w:val="single"/>
          </w:rPr>
          <w:t>附錄</w:t>
        </w:r>
        <w:r w:rsidR="007D6711">
          <w:rPr>
            <w:color w:val="00467F"/>
            <w:u w:val="single"/>
          </w:rPr>
          <w:t xml:space="preserve"> F – </w:t>
        </w:r>
        <w:r w:rsidR="007D6711">
          <w:rPr>
            <w:color w:val="00467F"/>
            <w:u w:val="single"/>
          </w:rPr>
          <w:t>產品促銷</w:t>
        </w:r>
      </w:hyperlink>
      <w:r w:rsidR="007D6711">
        <w:t>，列出未另行列在價位清單中之產品促銷。</w:t>
      </w:r>
    </w:p>
    <w:p w:rsidR="00CA5ACE" w:rsidRDefault="002A224C" w:rsidP="007D6711">
      <w:pPr>
        <w:pStyle w:val="ProductList-Bullet"/>
        <w:numPr>
          <w:ilvl w:val="1"/>
          <w:numId w:val="3"/>
        </w:numPr>
      </w:pPr>
      <w:hyperlink w:anchor="_Sec899">
        <w:r w:rsidR="007D6711">
          <w:rPr>
            <w:color w:val="00467F"/>
            <w:u w:val="single"/>
          </w:rPr>
          <w:t>附錄</w:t>
        </w:r>
        <w:r w:rsidR="007D6711">
          <w:rPr>
            <w:color w:val="00467F"/>
            <w:u w:val="single"/>
          </w:rPr>
          <w:t xml:space="preserve"> G - </w:t>
        </w:r>
        <w:r w:rsidR="007D6711">
          <w:rPr>
            <w:color w:val="00467F"/>
            <w:u w:val="single"/>
          </w:rPr>
          <w:t>存放裝置陣列條款</w:t>
        </w:r>
      </w:hyperlink>
      <w:r w:rsidR="007D6711">
        <w:t>，其中提供存放裝置陣列裝置的其他條款。</w:t>
      </w:r>
    </w:p>
    <w:p w:rsidR="00CA5ACE" w:rsidRDefault="002A224C" w:rsidP="007D6711">
      <w:pPr>
        <w:pStyle w:val="ProductList-Bullet"/>
        <w:numPr>
          <w:ilvl w:val="1"/>
          <w:numId w:val="3"/>
        </w:numPr>
      </w:pPr>
      <w:hyperlink w:anchor="_Sec1230">
        <w:r w:rsidR="007D6711">
          <w:rPr>
            <w:color w:val="00467F"/>
            <w:u w:val="single"/>
          </w:rPr>
          <w:t>附錄</w:t>
        </w:r>
        <w:r w:rsidR="007D6711">
          <w:rPr>
            <w:color w:val="00467F"/>
            <w:u w:val="single"/>
          </w:rPr>
          <w:t xml:space="preserve"> H - </w:t>
        </w:r>
        <w:r w:rsidR="007D6711">
          <w:rPr>
            <w:color w:val="00467F"/>
            <w:u w:val="single"/>
          </w:rPr>
          <w:t>學生使用權益及</w:t>
        </w:r>
        <w:r w:rsidR="007D6711">
          <w:rPr>
            <w:color w:val="00467F"/>
            <w:u w:val="single"/>
          </w:rPr>
          <w:t xml:space="preserve"> Academic </w:t>
        </w:r>
        <w:r w:rsidR="007D6711">
          <w:rPr>
            <w:color w:val="00467F"/>
            <w:u w:val="single"/>
          </w:rPr>
          <w:t>方案</w:t>
        </w:r>
      </w:hyperlink>
      <w:r w:rsidR="007D6711">
        <w:t>，列出合格產品及相關的</w:t>
      </w:r>
      <w:r w:rsidR="007D6711">
        <w:fldChar w:fldCharType="begin"/>
      </w:r>
      <w:r w:rsidR="007D6711">
        <w:instrText xml:space="preserve"> AutoTextList   \s NoStyle \t "</w:instrText>
      </w:r>
      <w:r w:rsidR="007D6711">
        <w:instrText>學生使用權益：機構無須額外成本，以每個知識工作者</w:instrText>
      </w:r>
      <w:r w:rsidR="007D6711">
        <w:instrText xml:space="preserve"> (</w:instrText>
      </w:r>
      <w:r w:rsidR="007D6711">
        <w:instrText>或教職員使用者</w:instrText>
      </w:r>
      <w:r w:rsidR="007D6711">
        <w:instrText xml:space="preserve">) </w:instrText>
      </w:r>
      <w:r w:rsidR="007D6711">
        <w:instrText>和學生為</w:instrText>
      </w:r>
      <w:r w:rsidR="007D6711">
        <w:instrText xml:space="preserve"> 1:15 </w:instrText>
      </w:r>
      <w:r w:rsidR="007D6711">
        <w:instrText>或</w:instrText>
      </w:r>
      <w:r w:rsidR="007D6711">
        <w:instrText xml:space="preserve"> 1:40 </w:instrText>
      </w:r>
      <w:r w:rsidR="007D6711">
        <w:instrText>的比例，針對全組織計數合格產品授權另行授權學生使用產品之選項。</w:instrText>
      </w:r>
      <w:r w:rsidR="007D6711">
        <w:instrText xml:space="preserve">" </w:instrText>
      </w:r>
      <w:r w:rsidR="007D6711">
        <w:fldChar w:fldCharType="separate"/>
      </w:r>
      <w:r w:rsidR="007D6711">
        <w:rPr>
          <w:color w:val="0563C1"/>
        </w:rPr>
        <w:t>學生使用權益</w:t>
      </w:r>
      <w:r w:rsidR="007D6711">
        <w:fldChar w:fldCharType="end"/>
      </w:r>
      <w:r w:rsidR="007D6711">
        <w:t>。</w:t>
      </w:r>
    </w:p>
    <w:p w:rsidR="00CA5ACE" w:rsidRDefault="002A224C" w:rsidP="007D6711">
      <w:pPr>
        <w:pStyle w:val="ProductList-Bullet"/>
        <w:numPr>
          <w:ilvl w:val="0"/>
          <w:numId w:val="3"/>
        </w:numPr>
      </w:pPr>
      <w:hyperlink w:anchor="_Sec844">
        <w:r w:rsidR="007D6711">
          <w:rPr>
            <w:color w:val="00467F"/>
            <w:u w:val="single"/>
          </w:rPr>
          <w:t>索引</w:t>
        </w:r>
      </w:hyperlink>
      <w:r w:rsidR="007D6711">
        <w:t>，列出產品條款中參考的所有產品並識別其位置。</w:t>
      </w:r>
    </w:p>
    <w:p w:rsidR="00CA5ACE" w:rsidRDefault="007D6711">
      <w:pPr>
        <w:pStyle w:val="ProductList-Offering1Heading"/>
        <w:outlineLvl w:val="1"/>
      </w:pPr>
      <w:bookmarkStart w:id="8" w:name="_Sec534"/>
      <w:r>
        <w:t>產品項目導覽方式</w:t>
      </w:r>
      <w:bookmarkEnd w:id="8"/>
      <w:r>
        <w:fldChar w:fldCharType="begin"/>
      </w:r>
      <w:r>
        <w:instrText xml:space="preserve"> TC "</w:instrText>
      </w:r>
      <w:bookmarkStart w:id="9" w:name="_Toc504920685"/>
      <w:r>
        <w:instrText>產品項目導覽方式</w:instrText>
      </w:r>
      <w:bookmarkEnd w:id="9"/>
      <w:r>
        <w:instrText>" \l 2</w:instrText>
      </w:r>
      <w:r>
        <w:fldChar w:fldCharType="end"/>
      </w:r>
    </w:p>
    <w:p w:rsidR="00CA5ACE" w:rsidRDefault="007D6711">
      <w:pPr>
        <w:pStyle w:val="ProductList-Body"/>
      </w:pPr>
      <w:r>
        <w:t>各軟體產品項目包含四個小節：方案供應性、產品條件、使用權利及軟體保證。</w:t>
      </w:r>
    </w:p>
    <w:p w:rsidR="00CA5ACE" w:rsidRDefault="007D6711">
      <w:pPr>
        <w:pStyle w:val="ProductList-Body"/>
      </w:pPr>
      <w:r>
        <w:t>各線上服務產品項目包含兩個小節：方案供應性及產品條件。</w:t>
      </w:r>
    </w:p>
    <w:p w:rsidR="00CA5ACE" w:rsidRDefault="00CA5ACE">
      <w:pPr>
        <w:pStyle w:val="ProductList-Body"/>
      </w:pPr>
    </w:p>
    <w:p w:rsidR="00CA5ACE" w:rsidRDefault="007D6711">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CA5ACE" w:rsidRDefault="007D671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CA5ACE" w:rsidRDefault="00CA5ACE">
      <w:pPr>
        <w:pStyle w:val="ProductList-Body"/>
      </w:pPr>
    </w:p>
    <w:p w:rsidR="00CA5ACE" w:rsidRDefault="007D6711">
      <w:pPr>
        <w:pStyle w:val="ProductList-Body"/>
      </w:pPr>
      <w:r>
        <w:rPr>
          <w:b/>
          <w:color w:val="00188F"/>
        </w:rPr>
        <w:t>2.</w:t>
      </w:r>
      <w:r>
        <w:rPr>
          <w:b/>
          <w:color w:val="00188F"/>
        </w:rPr>
        <w:t>產品條件</w:t>
      </w:r>
      <w:r>
        <w:t>提供與取得產品相關的其他資訊，例如訂購先決條件、先前版本及適用之產品組合。</w:t>
      </w:r>
    </w:p>
    <w:p w:rsidR="00CA5ACE" w:rsidRDefault="007D671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CA5ACE" w:rsidRDefault="00CA5ACE">
      <w:pPr>
        <w:pStyle w:val="ProductList-Body"/>
      </w:pPr>
    </w:p>
    <w:p w:rsidR="00CA5ACE" w:rsidRDefault="007D6711">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CA5ACE" w:rsidRDefault="007D6711">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CA5ACE" w:rsidRDefault="00CA5ACE">
      <w:pPr>
        <w:pStyle w:val="ProductList-Body"/>
      </w:pPr>
    </w:p>
    <w:p w:rsidR="00CA5ACE" w:rsidRDefault="007D6711">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CA5ACE" w:rsidRDefault="007D671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CA5ACE" w:rsidRDefault="007D6711">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04920686"/>
      <w:r>
        <w:instrText>本文件之說明以及變更摘要</w:instrText>
      </w:r>
      <w:bookmarkEnd w:id="11"/>
      <w:r>
        <w:instrText>" \l 2</w:instrText>
      </w:r>
      <w:r>
        <w:fldChar w:fldCharType="end"/>
      </w:r>
    </w:p>
    <w:p w:rsidR="00CA5ACE" w:rsidRDefault="007D6711">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453"/>
        <w:gridCol w:w="5463"/>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刪除</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365 Education A1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Server Datacenter </w:t>
            </w:r>
            <w:r>
              <w:t>核心進階版保證附加項目</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Server Standard </w:t>
            </w:r>
            <w:r>
              <w:t>核心進階版保證附加項目</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SQL Server Enterprise </w:t>
            </w:r>
            <w:r>
              <w:t>進階版保證附加項目</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SQL Server Standard </w:t>
            </w:r>
            <w:r>
              <w:t>進階版保證附加項目</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SQL Server Enterprise </w:t>
            </w:r>
            <w:r>
              <w:t>核心進階版保證附加項目</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SQL Server Standard </w:t>
            </w:r>
            <w:r>
              <w:t>核心進階版保證附加項目</w:t>
            </w:r>
          </w:p>
        </w:tc>
      </w:tr>
    </w:tbl>
    <w:p w:rsidR="00CA5ACE" w:rsidRDefault="00CA5ACE">
      <w:pPr>
        <w:pStyle w:val="ProductList-Body"/>
      </w:pPr>
    </w:p>
    <w:p w:rsidR="00CA5ACE" w:rsidRDefault="007D6711">
      <w:pPr>
        <w:pStyle w:val="ProductList-ClauseHeading"/>
        <w:outlineLvl w:val="2"/>
      </w:pPr>
      <w:r>
        <w:t>線上服務</w:t>
      </w:r>
    </w:p>
    <w:p w:rsidR="00CA5ACE" w:rsidRDefault="002A224C">
      <w:pPr>
        <w:pStyle w:val="ProductList-Body"/>
      </w:pPr>
      <w:hyperlink w:anchor="_Sec624">
        <w:r w:rsidR="007D6711">
          <w:rPr>
            <w:color w:val="00467F"/>
            <w:u w:val="single"/>
          </w:rPr>
          <w:t xml:space="preserve">Microsoft Azure </w:t>
        </w:r>
        <w:r w:rsidR="007D6711">
          <w:rPr>
            <w:color w:val="00467F"/>
            <w:u w:val="single"/>
          </w:rPr>
          <w:t>服務</w:t>
        </w:r>
      </w:hyperlink>
      <w:r w:rsidR="007D6711">
        <w:t>：</w:t>
      </w:r>
      <w:r w:rsidR="007D6711">
        <w:t xml:space="preserve">Microsoft Azure </w:t>
      </w:r>
      <w:r w:rsidR="007D6711">
        <w:t>混合式使用權益現稱為</w:t>
      </w:r>
      <w:r w:rsidR="007D6711">
        <w:t xml:space="preserve"> Windows Server </w:t>
      </w:r>
      <w:r w:rsidR="007D6711">
        <w:t>適用之</w:t>
      </w:r>
      <w:r w:rsidR="007D6711">
        <w:t xml:space="preserve"> Microsoft Azure </w:t>
      </w:r>
      <w:r w:rsidR="007D6711">
        <w:t>混合式權益。除了名稱變更以外，新增可闡明</w:t>
      </w:r>
      <w:r w:rsidR="007D6711">
        <w:t xml:space="preserve"> Windows Server Standard </w:t>
      </w:r>
      <w:r w:rsidR="007D6711">
        <w:t>使用條款之條款：客戶不得同時將</w:t>
      </w:r>
      <w:r w:rsidR="007D6711">
        <w:t xml:space="preserve"> Standard </w:t>
      </w:r>
      <w:r w:rsidR="007D6711">
        <w:t>使用權分配給</w:t>
      </w:r>
      <w:r w:rsidR="007D6711">
        <w:t xml:space="preserve"> Windows Server </w:t>
      </w:r>
      <w:r w:rsidR="007D6711">
        <w:t>適用之</w:t>
      </w:r>
      <w:r w:rsidR="007D6711">
        <w:t xml:space="preserve"> Azure </w:t>
      </w:r>
      <w:r w:rsidR="007D6711">
        <w:t>混合式權益，再將相同的使用權分派給專供其使用的伺服器，但為讓客戶將該等工作負載移轉至</w:t>
      </w:r>
      <w:r w:rsidR="007D6711">
        <w:t xml:space="preserve"> Azure </w:t>
      </w:r>
      <w:r w:rsidR="007D6711">
        <w:t>而單次使用除外，且期限不得超過</w:t>
      </w:r>
      <w:r w:rsidR="007D6711">
        <w:t xml:space="preserve"> 31 </w:t>
      </w:r>
      <w:r w:rsidR="007D6711">
        <w:t>天。同時新增語言，闡明客戶得依</w:t>
      </w:r>
      <w:r w:rsidR="007D6711">
        <w:t xml:space="preserve"> Windows Server </w:t>
      </w:r>
      <w:r w:rsidR="007D6711">
        <w:t>適用之</w:t>
      </w:r>
      <w:r w:rsidR="007D6711">
        <w:t xml:space="preserve"> Microsoft Azure </w:t>
      </w:r>
      <w:r w:rsidR="007D6711">
        <w:t>混合式權益部署</w:t>
      </w:r>
      <w:r w:rsidR="007D6711">
        <w:t xml:space="preserve"> Windows Server Standard </w:t>
      </w:r>
      <w:r w:rsidR="007D6711">
        <w:t>或</w:t>
      </w:r>
      <w:r w:rsidR="007D6711">
        <w:t xml:space="preserve"> Datacenter VM</w:t>
      </w:r>
      <w:r w:rsidR="007D6711">
        <w:t>。</w:t>
      </w:r>
    </w:p>
    <w:p w:rsidR="00CA5ACE" w:rsidRDefault="002A224C">
      <w:pPr>
        <w:pStyle w:val="ProductList-Body"/>
      </w:pPr>
      <w:hyperlink w:anchor="_Sec629">
        <w:r w:rsidR="007D6711">
          <w:rPr>
            <w:color w:val="00467F"/>
            <w:u w:val="single"/>
          </w:rPr>
          <w:t>Microsoft 365</w:t>
        </w:r>
      </w:hyperlink>
      <w:r w:rsidR="007D6711">
        <w:t>：新增條款，允許美國政府社群雲端客戶針對</w:t>
      </w:r>
      <w:r w:rsidR="007D6711">
        <w:t xml:space="preserve"> Microsoft 365 F1 </w:t>
      </w:r>
      <w:r w:rsidR="007D6711">
        <w:t>之</w:t>
      </w:r>
      <w:r w:rsidR="007D6711">
        <w:t xml:space="preserve"> Windows </w:t>
      </w:r>
      <w:r w:rsidR="007D6711">
        <w:t>元件使用</w:t>
      </w:r>
      <w:r w:rsidR="007D6711">
        <w:t xml:space="preserve"> KMS </w:t>
      </w:r>
      <w:r w:rsidR="007D6711">
        <w:t>啟用替代</w:t>
      </w:r>
      <w:r w:rsidR="007D6711">
        <w:t xml:space="preserve"> Azure AD </w:t>
      </w:r>
      <w:r w:rsidR="007D6711">
        <w:t>型啟用。新增語言，闡明</w:t>
      </w:r>
      <w:r w:rsidR="007D6711">
        <w:t xml:space="preserve"> Microsoft 365 F1 </w:t>
      </w:r>
      <w:r w:rsidR="007D6711">
        <w:t>包括適用</w:t>
      </w:r>
      <w:r w:rsidR="007D6711">
        <w:t xml:space="preserve"> System Center Configuration Manager </w:t>
      </w:r>
      <w:r w:rsidR="007D6711">
        <w:t>及</w:t>
      </w:r>
      <w:r w:rsidR="007D6711">
        <w:t xml:space="preserve"> Advanced Threat Analytics </w:t>
      </w:r>
      <w:r w:rsidR="007D6711">
        <w:t>的用戶端管理使用權之權利。將</w:t>
      </w:r>
      <w:r w:rsidR="007D6711">
        <w:t xml:space="preserve"> Microsoft 365 F1 </w:t>
      </w:r>
      <w:r w:rsidR="007D6711">
        <w:t>專用條款合併為單一條款。將</w:t>
      </w:r>
      <w:r w:rsidR="007D6711">
        <w:t xml:space="preserve"> Academic </w:t>
      </w:r>
      <w:r w:rsidR="007D6711">
        <w:t>專用條款合併為單一</w:t>
      </w:r>
      <w:r w:rsidR="007D6711">
        <w:t xml:space="preserve"> Academic </w:t>
      </w:r>
      <w:r w:rsidR="007D6711">
        <w:t>方案條款</w:t>
      </w:r>
      <w:r w:rsidR="007D6711">
        <w:t xml:space="preserve"> (</w:t>
      </w:r>
      <w:hyperlink w:anchor="_Sec768">
        <w:r w:rsidR="007D6711">
          <w:rPr>
            <w:color w:val="00467F"/>
            <w:u w:val="single"/>
          </w:rPr>
          <w:t>2.5</w:t>
        </w:r>
      </w:hyperlink>
      <w:r w:rsidR="007D6711">
        <w:t>)</w:t>
      </w:r>
      <w:r w:rsidR="007D6711">
        <w:t>。</w:t>
      </w:r>
    </w:p>
    <w:p w:rsidR="00CA5ACE" w:rsidRDefault="002A224C">
      <w:pPr>
        <w:pStyle w:val="ProductList-Body"/>
      </w:pPr>
      <w:hyperlink w:anchor="_Sec633">
        <w:r w:rsidR="007D6711">
          <w:rPr>
            <w:color w:val="00467F"/>
            <w:u w:val="single"/>
          </w:rPr>
          <w:t xml:space="preserve">Office 365 </w:t>
        </w:r>
        <w:r w:rsidR="007D6711">
          <w:rPr>
            <w:color w:val="00467F"/>
            <w:u w:val="single"/>
          </w:rPr>
          <w:t>應用程式</w:t>
        </w:r>
      </w:hyperlink>
      <w:r w:rsidR="007D6711">
        <w:t>：將</w:t>
      </w:r>
      <w:r w:rsidR="007D6711">
        <w:t xml:space="preserve"> Academic </w:t>
      </w:r>
      <w:r w:rsidR="007D6711">
        <w:t>專用條款合併為單一</w:t>
      </w:r>
      <w:r w:rsidR="007D6711">
        <w:t xml:space="preserve"> Academic </w:t>
      </w:r>
      <w:r w:rsidR="007D6711">
        <w:t>方案條款</w:t>
      </w:r>
      <w:r w:rsidR="007D6711">
        <w:t xml:space="preserve"> (</w:t>
      </w:r>
      <w:hyperlink w:anchor="_Sec774">
        <w:r w:rsidR="007D6711">
          <w:rPr>
            <w:color w:val="00467F"/>
            <w:u w:val="single"/>
          </w:rPr>
          <w:t>2.6</w:t>
        </w:r>
      </w:hyperlink>
      <w:r w:rsidR="007D6711">
        <w:t>)</w:t>
      </w:r>
      <w:r w:rsidR="007D6711">
        <w:t>。</w:t>
      </w:r>
    </w:p>
    <w:p w:rsidR="00CA5ACE" w:rsidRDefault="002A224C">
      <w:pPr>
        <w:pStyle w:val="ProductList-Body"/>
      </w:pPr>
      <w:hyperlink w:anchor="_Sec634">
        <w:r w:rsidR="007D6711">
          <w:rPr>
            <w:color w:val="00467F"/>
            <w:u w:val="single"/>
          </w:rPr>
          <w:t xml:space="preserve">Office 365 </w:t>
        </w:r>
        <w:r w:rsidR="007D6711">
          <w:rPr>
            <w:color w:val="00467F"/>
            <w:u w:val="single"/>
          </w:rPr>
          <w:t>套件</w:t>
        </w:r>
      </w:hyperlink>
      <w:r w:rsidR="007D6711">
        <w:t>：將</w:t>
      </w:r>
      <w:r w:rsidR="007D6711">
        <w:t xml:space="preserve"> Academic </w:t>
      </w:r>
      <w:r w:rsidR="007D6711">
        <w:t>專用條款合併為單一</w:t>
      </w:r>
      <w:r w:rsidR="007D6711">
        <w:t xml:space="preserve"> Academic </w:t>
      </w:r>
      <w:r w:rsidR="007D6711">
        <w:t>方案條款</w:t>
      </w:r>
      <w:r w:rsidR="007D6711">
        <w:t xml:space="preserve"> (</w:t>
      </w:r>
      <w:hyperlink w:anchor="_Sec775">
        <w:r w:rsidR="007D6711">
          <w:rPr>
            <w:color w:val="00467F"/>
            <w:u w:val="single"/>
          </w:rPr>
          <w:t>2.5</w:t>
        </w:r>
      </w:hyperlink>
      <w:r w:rsidR="007D6711">
        <w:t>)</w:t>
      </w:r>
      <w:r w:rsidR="007D6711">
        <w:t>。</w:t>
      </w:r>
    </w:p>
    <w:p w:rsidR="00CA5ACE" w:rsidRDefault="00CA5ACE">
      <w:pPr>
        <w:pStyle w:val="ProductList-Body"/>
      </w:pPr>
    </w:p>
    <w:p w:rsidR="00CA5ACE" w:rsidRDefault="007D6711">
      <w:pPr>
        <w:pStyle w:val="ProductList-ClauseHeading"/>
        <w:outlineLvl w:val="2"/>
      </w:pPr>
      <w:r>
        <w:t>附錄</w:t>
      </w:r>
      <w:r>
        <w:t xml:space="preserve"> B – </w:t>
      </w:r>
      <w:r>
        <w:t>軟體保證</w:t>
      </w:r>
    </w:p>
    <w:p w:rsidR="00CA5ACE" w:rsidRDefault="002A224C">
      <w:pPr>
        <w:pStyle w:val="ProductList-Body"/>
      </w:pPr>
      <w:hyperlink w:anchor="_Sec585">
        <w:r w:rsidR="007D6711">
          <w:rPr>
            <w:color w:val="00467F"/>
            <w:u w:val="single"/>
          </w:rPr>
          <w:t>全天候問題解決支援</w:t>
        </w:r>
      </w:hyperlink>
      <w:r w:rsidR="007D6711">
        <w:t>：將軟體保證全天候問題解決支援事件的轉換更新至頂級支援服務小節，將整合支援納入轉換</w:t>
      </w:r>
      <w:r w:rsidR="007D6711">
        <w:t xml:space="preserve"> SA </w:t>
      </w:r>
      <w:r w:rsidR="007D6711">
        <w:t>全天候問題解決支援事件的選項。</w:t>
      </w:r>
    </w:p>
    <w:p w:rsidR="00CA5ACE" w:rsidRDefault="00CA5ACE">
      <w:pPr>
        <w:pStyle w:val="ProductList-Body"/>
      </w:pPr>
    </w:p>
    <w:p w:rsidR="00CA5ACE" w:rsidRDefault="007D6711">
      <w:pPr>
        <w:pStyle w:val="ProductList-ClauseHeading"/>
        <w:outlineLvl w:val="2"/>
      </w:pPr>
      <w:r>
        <w:t>附錄</w:t>
      </w:r>
      <w:r>
        <w:t xml:space="preserve"> H – </w:t>
      </w:r>
      <w:r>
        <w:t>學生使用權益及</w:t>
      </w:r>
      <w:r>
        <w:t xml:space="preserve"> Academic </w:t>
      </w:r>
      <w:r>
        <w:t>方案</w:t>
      </w:r>
    </w:p>
    <w:p w:rsidR="00CA5ACE" w:rsidRDefault="007D6711">
      <w:pPr>
        <w:pStyle w:val="ProductList-Body"/>
      </w:pPr>
      <w:r>
        <w:t>將學生使用權益條款從產品專用項目合併至</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，包括由方案提供學生使用權益的產品之清單，以及每個教職員或知識工作者優惠的學生權益執行個體數量。新增表格列出可供</w:t>
      </w:r>
      <w:r>
        <w:t xml:space="preserve"> 2017 </w:t>
      </w:r>
      <w:r>
        <w:t>之前</w:t>
      </w:r>
      <w:r>
        <w:t xml:space="preserve"> EES </w:t>
      </w:r>
      <w:r>
        <w:t>客戶使用之產品及優惠類型</w:t>
      </w:r>
    </w:p>
    <w:p w:rsidR="00CA5ACE" w:rsidRDefault="00CA5ACE">
      <w:pPr>
        <w:pStyle w:val="ProductList-Body"/>
      </w:pP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CA5ACE">
      <w:pPr>
        <w:sectPr w:rsidR="00CA5ACE">
          <w:headerReference w:type="default" r:id="rId32"/>
          <w:footerReference w:type="default" r:id="rId33"/>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04920687"/>
      <w:r>
        <w:instrText>授權條款</w:instrText>
      </w:r>
      <w:bookmarkEnd w:id="13"/>
      <w:r>
        <w:instrText>" \l 1</w:instrText>
      </w:r>
      <w:r>
        <w:fldChar w:fldCharType="end"/>
      </w:r>
    </w:p>
    <w:p w:rsidR="00CA5ACE" w:rsidRDefault="007D6711">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CA5ACE" w:rsidRDefault="00CA5ACE">
      <w:pPr>
        <w:pStyle w:val="ProductList-Body"/>
      </w:pPr>
    </w:p>
    <w:p w:rsidR="00CA5ACE" w:rsidRDefault="007D6711">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CA5ACE" w:rsidRDefault="007D6711">
      <w:pPr>
        <w:pStyle w:val="ProductList-OfferingGroupHeading"/>
        <w:outlineLvl w:val="1"/>
      </w:pPr>
      <w:bookmarkStart w:id="14" w:name="_Sec537"/>
      <w:r>
        <w:t>通用授權條款</w:t>
      </w:r>
      <w:bookmarkEnd w:id="14"/>
      <w:r>
        <w:fldChar w:fldCharType="begin"/>
      </w:r>
      <w:r>
        <w:instrText xml:space="preserve"> TC "</w:instrText>
      </w:r>
      <w:bookmarkStart w:id="15" w:name="_Toc504920688"/>
      <w:r>
        <w:instrText>通用授權條款</w:instrText>
      </w:r>
      <w:bookmarkEnd w:id="15"/>
      <w:r>
        <w:instrText>" \l 2</w:instrText>
      </w:r>
      <w:r>
        <w:fldChar w:fldCharType="end"/>
      </w:r>
    </w:p>
    <w:p w:rsidR="00CA5ACE" w:rsidRDefault="007D6711">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CA5ACE" w:rsidRDefault="00CA5ACE">
      <w:pPr>
        <w:pStyle w:val="ProductList-Body"/>
      </w:pPr>
    </w:p>
    <w:p w:rsidR="00CA5ACE" w:rsidRDefault="007D6711">
      <w:pPr>
        <w:pStyle w:val="ProductList-ClauseHeading"/>
        <w:outlineLvl w:val="2"/>
      </w:pPr>
      <w:r>
        <w:t>1.</w:t>
      </w:r>
      <w:r>
        <w:t>定義</w:t>
      </w:r>
    </w:p>
    <w:p w:rsidR="00CA5ACE" w:rsidRDefault="007D6711">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CA5ACE" w:rsidRDefault="00CA5ACE">
      <w:pPr>
        <w:pStyle w:val="ProductList-Body"/>
      </w:pPr>
    </w:p>
    <w:p w:rsidR="00CA5ACE" w:rsidRDefault="007D6711">
      <w:pPr>
        <w:pStyle w:val="ProductList-ClauseHeading"/>
        <w:outlineLvl w:val="2"/>
      </w:pPr>
      <w:r>
        <w:t>2.</w:t>
      </w:r>
      <w:r>
        <w:t>客戶使用權利</w:t>
      </w:r>
    </w:p>
    <w:p w:rsidR="00CA5ACE" w:rsidRDefault="007D6711">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CA5ACE">
      <w:pPr>
        <w:pStyle w:val="ProductList-Body"/>
      </w:pPr>
    </w:p>
    <w:p w:rsidR="00CA5ACE" w:rsidRDefault="007D6711">
      <w:pPr>
        <w:pStyle w:val="ProductList-ClauseHeading"/>
        <w:outlineLvl w:val="2"/>
      </w:pPr>
      <w:r>
        <w:t>3.</w:t>
      </w:r>
      <w:r>
        <w:t>使用其他版本及較舊版本之權利</w:t>
      </w:r>
    </w:p>
    <w:p w:rsidR="00CA5ACE" w:rsidRDefault="007D6711">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CA5ACE" w:rsidRDefault="00CA5ACE">
      <w:pPr>
        <w:pStyle w:val="ProductList-Body"/>
      </w:pPr>
    </w:p>
    <w:p w:rsidR="00CA5ACE" w:rsidRDefault="007D6711">
      <w:pPr>
        <w:pStyle w:val="ProductList-ClauseHeading"/>
        <w:outlineLvl w:val="2"/>
      </w:pPr>
      <w:r>
        <w:t>4.</w:t>
      </w:r>
      <w:r>
        <w:t>第三方廠商軟體</w:t>
      </w:r>
    </w:p>
    <w:p w:rsidR="00CA5ACE" w:rsidRDefault="007D6711">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CA5ACE" w:rsidRDefault="00CA5ACE">
      <w:pPr>
        <w:pStyle w:val="ProductList-Body"/>
      </w:pPr>
    </w:p>
    <w:p w:rsidR="00CA5ACE" w:rsidRDefault="007D6711">
      <w:pPr>
        <w:pStyle w:val="ProductList-ClauseHeading"/>
        <w:outlineLvl w:val="2"/>
      </w:pPr>
      <w:r>
        <w:t>5.</w:t>
      </w:r>
      <w:r>
        <w:t>預先發行程式碼、更新或增補程式、其他功能</w:t>
      </w:r>
    </w:p>
    <w:p w:rsidR="00CA5ACE" w:rsidRDefault="007D6711">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CA5ACE" w:rsidRDefault="00CA5ACE">
      <w:pPr>
        <w:pStyle w:val="ProductList-Body"/>
      </w:pPr>
    </w:p>
    <w:p w:rsidR="00CA5ACE" w:rsidRDefault="007D6711">
      <w:pPr>
        <w:pStyle w:val="ProductList-ClauseHeading"/>
        <w:outlineLvl w:val="2"/>
      </w:pPr>
      <w:r>
        <w:t>6.</w:t>
      </w:r>
      <w:r>
        <w:t>限制</w:t>
      </w:r>
    </w:p>
    <w:p w:rsidR="00CA5ACE" w:rsidRDefault="007D6711">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CA5ACE" w:rsidRDefault="00CA5ACE">
      <w:pPr>
        <w:pStyle w:val="ProductList-Body"/>
      </w:pPr>
    </w:p>
    <w:p w:rsidR="00CA5ACE" w:rsidRDefault="007D6711">
      <w:pPr>
        <w:pStyle w:val="ProductList-ClauseHeading"/>
        <w:outlineLvl w:val="2"/>
      </w:pPr>
      <w:r>
        <w:t>7.</w:t>
      </w:r>
      <w:r>
        <w:t>軟體保證</w:t>
      </w:r>
    </w:p>
    <w:p w:rsidR="00CA5ACE" w:rsidRDefault="007D6711">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CA5ACE" w:rsidRDefault="00CA5ACE">
      <w:pPr>
        <w:pStyle w:val="ProductList-Body"/>
      </w:pPr>
    </w:p>
    <w:p w:rsidR="00CA5ACE" w:rsidRDefault="007D6711">
      <w:pPr>
        <w:pStyle w:val="ProductList-ClauseHeading"/>
        <w:outlineLvl w:val="2"/>
      </w:pPr>
      <w:r>
        <w:t>8.</w:t>
      </w:r>
      <w:r>
        <w:t>外包軟體管理</w:t>
      </w:r>
    </w:p>
    <w:p w:rsidR="00CA5ACE" w:rsidRDefault="007D6711">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CA5ACE" w:rsidRDefault="00CA5ACE">
      <w:pPr>
        <w:pStyle w:val="ProductList-Body"/>
      </w:pPr>
    </w:p>
    <w:p w:rsidR="00CA5ACE" w:rsidRDefault="007D6711">
      <w:pPr>
        <w:pStyle w:val="ProductList-ClauseHeading"/>
        <w:outlineLvl w:val="2"/>
      </w:pPr>
      <w:r>
        <w:t>9.</w:t>
      </w:r>
      <w:r>
        <w:t>使用權指派及重新指派</w:t>
      </w:r>
    </w:p>
    <w:p w:rsidR="00CA5ACE" w:rsidRDefault="007D6711">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重新指派予其他裝置或使用者，但不能在最近重新指派同一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天內進行，除非該重新指派係起因於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w:t>
      </w:r>
      <w:r>
        <w:t xml:space="preserve">Windows </w:t>
      </w:r>
      <w:r>
        <w:t>桌面作業系統之每一裝置使用權及</w:t>
      </w:r>
      <w:r>
        <w:t xml:space="preserve"> SA </w:t>
      </w:r>
      <w:r>
        <w:t>範圍的重新指派適用其他條款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CA5ACE" w:rsidRDefault="00CA5ACE">
      <w:pPr>
        <w:pStyle w:val="ProductList-Body"/>
      </w:pPr>
    </w:p>
    <w:p w:rsidR="00CA5ACE" w:rsidRDefault="007D6711">
      <w:pPr>
        <w:pStyle w:val="ProductList-ClauseHeading"/>
        <w:outlineLvl w:val="2"/>
      </w:pPr>
      <w:r>
        <w:t>10.</w:t>
      </w:r>
      <w:r>
        <w:t>技術措施</w:t>
      </w:r>
    </w:p>
    <w:p w:rsidR="00CA5ACE" w:rsidRDefault="007D6711">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CA5ACE" w:rsidRDefault="00CA5ACE">
      <w:pPr>
        <w:pStyle w:val="ProductList-Body"/>
      </w:pPr>
    </w:p>
    <w:p w:rsidR="00CA5ACE" w:rsidRDefault="007D6711">
      <w:pPr>
        <w:pStyle w:val="ProductList-SubClauseHeading"/>
        <w:outlineLvl w:val="3"/>
      </w:pPr>
      <w:r>
        <w:t xml:space="preserve">10.1 </w:t>
      </w:r>
      <w:r>
        <w:t>啟動及驗證</w:t>
      </w:r>
    </w:p>
    <w:p w:rsidR="00CA5ACE" w:rsidRDefault="007D6711">
      <w:pPr>
        <w:pStyle w:val="ProductList-BodyIndented"/>
      </w:pPr>
      <w:r>
        <w:t>成功啟動或驗證後，方可確定軟體產品為正確安裝、產品金鑰未遭封鎖，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CA5ACE" w:rsidRDefault="00CA5ACE">
      <w:pPr>
        <w:pStyle w:val="ProductList-BodyIndented"/>
      </w:pPr>
    </w:p>
    <w:p w:rsidR="00CA5ACE" w:rsidRDefault="007D6711">
      <w:pPr>
        <w:pStyle w:val="ProductList-SubClauseHeading"/>
        <w:outlineLvl w:val="3"/>
      </w:pPr>
      <w:r>
        <w:t xml:space="preserve">10.2 </w:t>
      </w:r>
      <w:r>
        <w:t>產品金鑰</w:t>
      </w:r>
    </w:p>
    <w:p w:rsidR="00CA5ACE" w:rsidRDefault="007D6711">
      <w:pPr>
        <w:pStyle w:val="ProductList-BodyIndented"/>
      </w:pPr>
      <w:r>
        <w:t>需有指派的產品金鑰方可獲得軟體使用授權。所有產品金鑰係屬</w:t>
      </w:r>
      <w:r>
        <w:t xml:space="preserve"> Microsoft </w:t>
      </w:r>
      <w:r>
        <w:t>之機密資訊。縱客戶之大量授權合約有任何牴觸之規定，客戶不得將產品金鑰揭露給第三人。客戶不得透過未經控管的網路，使客戶的金鑰管理服務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CA5ACE" w:rsidRDefault="00CA5ACE">
      <w:pPr>
        <w:pStyle w:val="ProductList-BodyIndented"/>
      </w:pPr>
    </w:p>
    <w:p w:rsidR="00CA5ACE" w:rsidRDefault="007D6711">
      <w:pPr>
        <w:pStyle w:val="ProductList-ClauseHeading"/>
        <w:outlineLvl w:val="2"/>
      </w:pPr>
      <w:r>
        <w:t>11.</w:t>
      </w:r>
      <w:r>
        <w:t>聲明</w:t>
      </w:r>
    </w:p>
    <w:p w:rsidR="00CA5ACE" w:rsidRDefault="007D6711">
      <w:pPr>
        <w:pStyle w:val="ProductList-Body"/>
      </w:pPr>
      <w:r>
        <w:t>如各產品項目之使用權利中出現標示，則下列聲明便適用：</w:t>
      </w:r>
    </w:p>
    <w:p w:rsidR="00CA5ACE" w:rsidRDefault="00CA5ACE">
      <w:pPr>
        <w:pStyle w:val="ProductList-Body"/>
      </w:pPr>
    </w:p>
    <w:p w:rsidR="00CA5ACE" w:rsidRDefault="007D6711">
      <w:pPr>
        <w:pStyle w:val="ProductList-SubClauseHeading"/>
        <w:outlineLvl w:val="3"/>
      </w:pPr>
      <w:r>
        <w:t xml:space="preserve">11.1 </w:t>
      </w:r>
      <w:r>
        <w:t>網際網路功能</w:t>
      </w:r>
    </w:p>
    <w:p w:rsidR="00CA5ACE" w:rsidRDefault="007D6711">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CA5ACE" w:rsidRDefault="00CA5ACE">
      <w:pPr>
        <w:pStyle w:val="ProductList-BodyIndented"/>
      </w:pPr>
    </w:p>
    <w:p w:rsidR="00CA5ACE" w:rsidRDefault="007D6711">
      <w:pPr>
        <w:pStyle w:val="ProductList-SubClauseHeading"/>
        <w:outlineLvl w:val="3"/>
      </w:pPr>
      <w:r>
        <w:t xml:space="preserve">11.2 Bing </w:t>
      </w:r>
      <w:r>
        <w:t>地圖服務</w:t>
      </w:r>
    </w:p>
    <w:p w:rsidR="00CA5ACE" w:rsidRDefault="007D6711">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4">
        <w:r>
          <w:rPr>
            <w:color w:val="00467F"/>
            <w:u w:val="single"/>
          </w:rPr>
          <w:t>http://go.microsoft.com/?linkid=9710837</w:t>
        </w:r>
      </w:hyperlink>
      <w:r>
        <w:t xml:space="preserve"> </w:t>
      </w:r>
      <w:r>
        <w:t>上之「</w:t>
      </w:r>
      <w:r>
        <w:t xml:space="preserve">Bing </w:t>
      </w:r>
      <w:r>
        <w:t>地圖服務使用者使用條款」和位於</w:t>
      </w:r>
      <w:r>
        <w:t xml:space="preserve"> </w:t>
      </w:r>
      <w:hyperlink r:id="rId35">
        <w:r>
          <w:rPr>
            <w:color w:val="00467F"/>
            <w:u w:val="single"/>
          </w:rPr>
          <w:t>http://go.microsoft.com/fwlink/?LinkID=248686</w:t>
        </w:r>
      </w:hyperlink>
      <w:r>
        <w:t xml:space="preserve"> </w:t>
      </w:r>
      <w:r>
        <w:t>之「</w:t>
      </w:r>
      <w:r>
        <w:t xml:space="preserve">Bing </w:t>
      </w:r>
      <w:r>
        <w:t>地圖服務隱私權聲明」所約束。</w:t>
      </w:r>
    </w:p>
    <w:p w:rsidR="00CA5ACE" w:rsidRDefault="00CA5ACE">
      <w:pPr>
        <w:pStyle w:val="ProductList-BodyIndented"/>
      </w:pPr>
    </w:p>
    <w:p w:rsidR="00CA5ACE" w:rsidRDefault="007D6711">
      <w:pPr>
        <w:pStyle w:val="ProductList-SubClauseHeading"/>
        <w:outlineLvl w:val="3"/>
      </w:pPr>
      <w:r>
        <w:t xml:space="preserve">11.3 H.264/AVC </w:t>
      </w:r>
      <w:r>
        <w:t>視訊標準、</w:t>
      </w:r>
      <w:r>
        <w:t xml:space="preserve">VC-1 </w:t>
      </w:r>
      <w:r>
        <w:t>視訊標準和</w:t>
      </w:r>
      <w:r>
        <w:t xml:space="preserve"> MPEG-4 Part 2 </w:t>
      </w:r>
      <w:r>
        <w:t>視訊標準</w:t>
      </w:r>
    </w:p>
    <w:p w:rsidR="00CA5ACE" w:rsidRDefault="007D6711">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6">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CA5ACE" w:rsidRDefault="00CA5ACE">
      <w:pPr>
        <w:pStyle w:val="ProductList-BodyIndented"/>
      </w:pPr>
    </w:p>
    <w:p w:rsidR="00CA5ACE" w:rsidRDefault="007D6711">
      <w:pPr>
        <w:pStyle w:val="ProductList-ClauseHeading"/>
        <w:outlineLvl w:val="2"/>
      </w:pPr>
      <w:r>
        <w:t>12.</w:t>
      </w:r>
      <w:r>
        <w:t>字型元件、影像及音效</w:t>
      </w:r>
    </w:p>
    <w:p w:rsidR="00CA5ACE" w:rsidRDefault="007D6711">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CA5ACE" w:rsidRDefault="00CA5ACE">
      <w:pPr>
        <w:pStyle w:val="ProductList-Body"/>
      </w:pPr>
    </w:p>
    <w:p w:rsidR="00CA5ACE" w:rsidRDefault="007D6711">
      <w:pPr>
        <w:pStyle w:val="ProductList-ClauseHeading"/>
        <w:outlineLvl w:val="2"/>
      </w:pPr>
      <w:r>
        <w:t>13.</w:t>
      </w:r>
      <w:r>
        <w:t>包含之技術</w:t>
      </w:r>
    </w:p>
    <w:p w:rsidR="00CA5ACE" w:rsidRDefault="007D6711">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CA5ACE" w:rsidRDefault="00CA5ACE">
      <w:pPr>
        <w:pStyle w:val="ProductList-Body"/>
      </w:pPr>
    </w:p>
    <w:p w:rsidR="00CA5ACE" w:rsidRDefault="007D6711">
      <w:pPr>
        <w:pStyle w:val="ProductList-ClauseHeading"/>
        <w:outlineLvl w:val="2"/>
      </w:pPr>
      <w:r>
        <w:t>14.</w:t>
      </w:r>
      <w:r>
        <w:t>基準測試</w:t>
      </w:r>
    </w:p>
    <w:p w:rsidR="00CA5ACE" w:rsidRDefault="007D6711">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CA5ACE" w:rsidRDefault="00CA5ACE">
      <w:pPr>
        <w:pStyle w:val="ProductList-Body"/>
      </w:pPr>
    </w:p>
    <w:p w:rsidR="00CA5ACE" w:rsidRDefault="007D6711">
      <w:pPr>
        <w:pStyle w:val="ProductList-ClauseHeading"/>
        <w:outlineLvl w:val="2"/>
      </w:pPr>
      <w:r>
        <w:t>15.</w:t>
      </w:r>
      <w:r>
        <w:t>多工</w:t>
      </w:r>
    </w:p>
    <w:p w:rsidR="00CA5ACE" w:rsidRDefault="007D6711">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CA5ACE" w:rsidRDefault="00CA5ACE">
      <w:pPr>
        <w:pStyle w:val="ProductList-Body"/>
      </w:pPr>
    </w:p>
    <w:p w:rsidR="00CA5ACE" w:rsidRDefault="007D6711">
      <w:pPr>
        <w:pStyle w:val="ProductList-ClauseHeading"/>
        <w:outlineLvl w:val="2"/>
      </w:pPr>
      <w:r>
        <w:t>16.</w:t>
      </w:r>
      <w:r>
        <w:t>管理及支援權利</w:t>
      </w:r>
    </w:p>
    <w:p w:rsidR="00CA5ACE" w:rsidRDefault="007D6711">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CA5ACE" w:rsidRDefault="00CA5ACE">
      <w:pPr>
        <w:pStyle w:val="ProductList-Body"/>
      </w:pPr>
    </w:p>
    <w:p w:rsidR="00CA5ACE" w:rsidRDefault="007D6711">
      <w:pPr>
        <w:pStyle w:val="ProductList-ClauseHeading"/>
        <w:outlineLvl w:val="2"/>
      </w:pPr>
      <w:r>
        <w:t>17.</w:t>
      </w:r>
      <w:r>
        <w:t>可散布程式碼</w:t>
      </w:r>
    </w:p>
    <w:p w:rsidR="00CA5ACE" w:rsidRDefault="007D6711">
      <w:pPr>
        <w:pStyle w:val="ProductList-Body"/>
      </w:pPr>
      <w:r>
        <w:t>若客戶遵守以下條款，則軟體得包含允許客戶於其開發之程式中散布的程式碼。</w:t>
      </w:r>
    </w:p>
    <w:p w:rsidR="00CA5ACE" w:rsidRDefault="00CA5ACE">
      <w:pPr>
        <w:pStyle w:val="ProductList-Body"/>
      </w:pPr>
    </w:p>
    <w:p w:rsidR="00CA5ACE" w:rsidRDefault="007D6711">
      <w:pPr>
        <w:pStyle w:val="ProductList-SubClauseHeading"/>
        <w:outlineLvl w:val="3"/>
      </w:pPr>
      <w:r>
        <w:t xml:space="preserve">17.1 </w:t>
      </w:r>
      <w:r>
        <w:t>使用及散布權利。</w:t>
      </w:r>
    </w:p>
    <w:p w:rsidR="00CA5ACE" w:rsidRDefault="007D6711">
      <w:pPr>
        <w:pStyle w:val="ProductList-BodyIndented"/>
      </w:pPr>
      <w:r>
        <w:t>下列程式碼與文字檔為「可散布程式碼」。</w:t>
      </w:r>
    </w:p>
    <w:p w:rsidR="00CA5ACE" w:rsidRDefault="007D6711" w:rsidP="007D6711">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CA5ACE" w:rsidRDefault="007D6711" w:rsidP="007D6711">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CA5ACE" w:rsidRDefault="007D6711" w:rsidP="007D6711">
      <w:pPr>
        <w:pStyle w:val="ProductList-Bullet"/>
        <w:numPr>
          <w:ilvl w:val="1"/>
          <w:numId w:val="4"/>
        </w:numPr>
      </w:pPr>
      <w:r>
        <w:t>第三人散布：客戶得允許其程式之代理商將可散布程式碼視為該等程式之一部分，進行複製與散布。</w:t>
      </w:r>
    </w:p>
    <w:p w:rsidR="00CA5ACE" w:rsidRDefault="007D6711" w:rsidP="007D6711">
      <w:pPr>
        <w:pStyle w:val="ProductList-Bullet"/>
        <w:numPr>
          <w:ilvl w:val="1"/>
          <w:numId w:val="4"/>
        </w:numPr>
      </w:pPr>
      <w:r>
        <w:t>圖像庫：客戶得依據軟體說明文件所述，複製與散布圖像庫中之圖像、圖形及動畫。</w:t>
      </w:r>
    </w:p>
    <w:p w:rsidR="00CA5ACE" w:rsidRDefault="00CA5ACE">
      <w:pPr>
        <w:pStyle w:val="ProductList-BodyIndented"/>
      </w:pPr>
    </w:p>
    <w:p w:rsidR="00CA5ACE" w:rsidRDefault="007D6711">
      <w:pPr>
        <w:pStyle w:val="ProductList-SubClauseHeading"/>
        <w:outlineLvl w:val="3"/>
      </w:pPr>
      <w:r>
        <w:t xml:space="preserve">17.2 </w:t>
      </w:r>
      <w:r>
        <w:t>散布要件</w:t>
      </w:r>
    </w:p>
    <w:p w:rsidR="00CA5ACE" w:rsidRDefault="007D6711">
      <w:pPr>
        <w:pStyle w:val="ProductList-BodyIndented"/>
      </w:pPr>
      <w:r>
        <w:t>假如客戶散布任何可散布程式碼，客戶必須：</w:t>
      </w:r>
    </w:p>
    <w:p w:rsidR="00CA5ACE" w:rsidRDefault="007D6711" w:rsidP="007D6711">
      <w:pPr>
        <w:pStyle w:val="ProductList-Bullet"/>
        <w:numPr>
          <w:ilvl w:val="1"/>
          <w:numId w:val="5"/>
        </w:numPr>
      </w:pPr>
      <w:r>
        <w:t>僅能隨客戶的程式散布，由客戶的程式為可散布程式碼提供重要的主要功能；</w:t>
      </w:r>
    </w:p>
    <w:p w:rsidR="00CA5ACE" w:rsidRDefault="007D6711" w:rsidP="007D6711">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CA5ACE" w:rsidRDefault="007D6711" w:rsidP="007D6711">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CA5ACE" w:rsidRDefault="00CA5ACE">
      <w:pPr>
        <w:pStyle w:val="ProductList-BodyIndented"/>
      </w:pPr>
    </w:p>
    <w:p w:rsidR="00CA5ACE" w:rsidRDefault="007D6711">
      <w:pPr>
        <w:pStyle w:val="ProductList-SubClauseHeading"/>
        <w:outlineLvl w:val="3"/>
      </w:pPr>
      <w:r>
        <w:t xml:space="preserve">17.3 </w:t>
      </w:r>
      <w:r>
        <w:t>散布限制</w:t>
      </w:r>
    </w:p>
    <w:p w:rsidR="00CA5ACE" w:rsidRDefault="007D6711">
      <w:pPr>
        <w:pStyle w:val="ProductList-BodyIndented"/>
      </w:pPr>
      <w:r>
        <w:t>客戶不得：</w:t>
      </w:r>
    </w:p>
    <w:p w:rsidR="00CA5ACE" w:rsidRDefault="007D6711" w:rsidP="007D6711">
      <w:pPr>
        <w:pStyle w:val="ProductList-Bullet"/>
        <w:numPr>
          <w:ilvl w:val="1"/>
          <w:numId w:val="6"/>
        </w:numPr>
      </w:pPr>
      <w:r>
        <w:t>變更可散布程式碼中之任何著作權、商標或專利標示；</w:t>
      </w:r>
    </w:p>
    <w:p w:rsidR="00CA5ACE" w:rsidRDefault="007D6711" w:rsidP="007D6711">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CA5ACE" w:rsidRDefault="007D6711" w:rsidP="007D6711">
      <w:pPr>
        <w:pStyle w:val="ProductList-Bullet"/>
        <w:numPr>
          <w:ilvl w:val="1"/>
          <w:numId w:val="6"/>
        </w:numPr>
      </w:pPr>
      <w:r>
        <w:t>將可散布程式碼置於或搭配任何惡意或欺騙的程式，或以違法方式散布；或</w:t>
      </w:r>
    </w:p>
    <w:p w:rsidR="00CA5ACE" w:rsidRDefault="007D6711" w:rsidP="007D6711">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CA5ACE" w:rsidRDefault="00CA5ACE">
      <w:pPr>
        <w:pStyle w:val="ProductList-BodyIndented"/>
      </w:pPr>
    </w:p>
    <w:p w:rsidR="00CA5ACE" w:rsidRDefault="007D6711">
      <w:pPr>
        <w:pStyle w:val="ProductList-ClauseHeading"/>
        <w:outlineLvl w:val="2"/>
      </w:pPr>
      <w:r>
        <w:t>18.</w:t>
      </w:r>
      <w:r>
        <w:t>軟體加上服務</w:t>
      </w:r>
    </w:p>
    <w:p w:rsidR="00CA5ACE" w:rsidRDefault="007D6711">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CA5ACE" w:rsidRDefault="00CA5ACE">
      <w:pPr>
        <w:pStyle w:val="ProductList-Body"/>
      </w:pPr>
    </w:p>
    <w:p w:rsidR="00CA5ACE" w:rsidRDefault="007D6711">
      <w:pPr>
        <w:pStyle w:val="ProductList-ClauseHeading"/>
        <w:outlineLvl w:val="2"/>
      </w:pPr>
      <w:r>
        <w:t>19.</w:t>
      </w:r>
      <w:r>
        <w:t>個人資料之處理</w:t>
      </w:r>
    </w:p>
    <w:p w:rsidR="00CA5ACE" w:rsidRDefault="007D6711">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37">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16" w:name="_Sec538"/>
      <w:r>
        <w:t>授權模型條款</w:t>
      </w:r>
      <w:bookmarkEnd w:id="16"/>
      <w:r>
        <w:fldChar w:fldCharType="begin"/>
      </w:r>
      <w:r>
        <w:instrText xml:space="preserve"> TC "</w:instrText>
      </w:r>
      <w:bookmarkStart w:id="17" w:name="_Toc504920689"/>
      <w:r>
        <w:instrText>授權模型條款</w:instrText>
      </w:r>
      <w:bookmarkEnd w:id="17"/>
      <w:r>
        <w:instrText>" \l 2</w:instrText>
      </w:r>
      <w:r>
        <w:fldChar w:fldCharType="end"/>
      </w:r>
    </w:p>
    <w:p w:rsidR="00CA5ACE" w:rsidRDefault="007D6711">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CA5ACE" w:rsidRDefault="007D6711">
      <w:pPr>
        <w:pStyle w:val="ProductList-Offering2Heading"/>
        <w:outlineLvl w:val="2"/>
      </w:pPr>
      <w:bookmarkStart w:id="18" w:name="_Sec539"/>
      <w:r>
        <w:t>桌面應用程式</w:t>
      </w:r>
      <w:bookmarkEnd w:id="18"/>
      <w:r>
        <w:fldChar w:fldCharType="begin"/>
      </w:r>
      <w:r>
        <w:instrText xml:space="preserve"> TC "</w:instrText>
      </w:r>
      <w:bookmarkStart w:id="19" w:name="_Toc504920690"/>
      <w:r>
        <w:instrText>桌面應用程式</w:instrText>
      </w:r>
      <w:bookmarkEnd w:id="19"/>
      <w:r>
        <w:instrText>" \l 3</w:instrText>
      </w:r>
      <w:r>
        <w:fldChar w:fldCharType="end"/>
      </w:r>
    </w:p>
    <w:p w:rsidR="00CA5ACE" w:rsidRDefault="007D6711">
      <w:pPr>
        <w:pStyle w:val="ProductList-ClauseHeading"/>
        <w:outlineLvl w:val="3"/>
      </w:pPr>
      <w:r>
        <w:t>裝置授權</w:t>
      </w:r>
    </w:p>
    <w:p w:rsidR="00CA5ACE" w:rsidRDefault="007D6711" w:rsidP="007D6711">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CA5ACE" w:rsidRDefault="007D6711" w:rsidP="007D6711">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CA5ACE" w:rsidRDefault="007D6711" w:rsidP="007D6711">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CA5ACE" w:rsidRDefault="007D6711" w:rsidP="007D6711">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CA5ACE" w:rsidRDefault="007D6711" w:rsidP="007D6711">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CA5ACE" w:rsidRDefault="00CA5ACE">
      <w:pPr>
        <w:pStyle w:val="ProductList-Body"/>
      </w:pPr>
    </w:p>
    <w:p w:rsidR="00CA5ACE" w:rsidRDefault="007D6711">
      <w:pPr>
        <w:pStyle w:val="ProductList-ClauseHeading"/>
        <w:outlineLvl w:val="3"/>
      </w:pPr>
      <w:r>
        <w:t>媒體元件及範本</w:t>
      </w:r>
    </w:p>
    <w:p w:rsidR="00CA5ACE" w:rsidRDefault="007D6711">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CA5ACE" w:rsidRDefault="007D6711">
      <w:pPr>
        <w:pStyle w:val="ProductList-Offering2Heading"/>
        <w:outlineLvl w:val="2"/>
      </w:pPr>
      <w:bookmarkStart w:id="20" w:name="_Sec540"/>
      <w:r>
        <w:t>桌面作業系統</w:t>
      </w:r>
      <w:bookmarkEnd w:id="20"/>
      <w:r>
        <w:fldChar w:fldCharType="begin"/>
      </w:r>
      <w:r>
        <w:instrText xml:space="preserve"> TC "</w:instrText>
      </w:r>
      <w:bookmarkStart w:id="21" w:name="_Toc504920691"/>
      <w:r>
        <w:instrText>桌面作業系統</w:instrText>
      </w:r>
      <w:bookmarkEnd w:id="21"/>
      <w:r>
        <w:instrText>" \l 3</w:instrText>
      </w:r>
      <w:r>
        <w:fldChar w:fldCharType="end"/>
      </w:r>
    </w:p>
    <w:p w:rsidR="00CA5ACE" w:rsidRDefault="007D6711">
      <w:pPr>
        <w:pStyle w:val="ProductList-ClauseHeading"/>
        <w:outlineLvl w:val="3"/>
      </w:pPr>
      <w:r>
        <w:t>裝置授權</w:t>
      </w:r>
    </w:p>
    <w:p w:rsidR="00CA5ACE" w:rsidRDefault="007D6711" w:rsidP="007D6711">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CA5ACE" w:rsidRDefault="007D6711" w:rsidP="007D6711">
      <w:pPr>
        <w:pStyle w:val="ProductList-Bullet"/>
        <w:numPr>
          <w:ilvl w:val="0"/>
          <w:numId w:val="8"/>
        </w:numPr>
      </w:pPr>
      <w:r>
        <w:t>客戶最多僅得於兩個處理器上使用軟體。</w:t>
      </w:r>
    </w:p>
    <w:p w:rsidR="00CA5ACE" w:rsidRDefault="007D6711" w:rsidP="007D6711">
      <w:pPr>
        <w:pStyle w:val="ProductList-Bullet"/>
        <w:numPr>
          <w:ilvl w:val="0"/>
          <w:numId w:val="8"/>
        </w:numPr>
      </w:pPr>
      <w:r>
        <w:t>任何使用者均可進行本機使用。</w:t>
      </w:r>
    </w:p>
    <w:p w:rsidR="00CA5ACE" w:rsidRDefault="007D6711" w:rsidP="007D6711">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CA5ACE" w:rsidRDefault="007D6711" w:rsidP="007D6711">
      <w:pPr>
        <w:pStyle w:val="ProductList-Bullet"/>
        <w:numPr>
          <w:ilvl w:val="0"/>
          <w:numId w:val="8"/>
        </w:numPr>
      </w:pPr>
      <w:r>
        <w:t>一次只有一位使用者得存取並使用軟體。</w:t>
      </w:r>
    </w:p>
    <w:p w:rsidR="00CA5ACE" w:rsidRDefault="007D6711" w:rsidP="007D6711">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CA5ACE" w:rsidRDefault="007D6711" w:rsidP="007D6711">
      <w:pPr>
        <w:pStyle w:val="ProductList-Bullet"/>
        <w:numPr>
          <w:ilvl w:val="0"/>
          <w:numId w:val="8"/>
        </w:numPr>
      </w:pPr>
      <w:r>
        <w:t xml:space="preserve">KMS </w:t>
      </w:r>
      <w:r>
        <w:t>啟動或類似技術允許不限數目之連線。</w:t>
      </w:r>
    </w:p>
    <w:p w:rsidR="00CA5ACE" w:rsidRDefault="00CA5ACE">
      <w:pPr>
        <w:pStyle w:val="ProductList-Body"/>
      </w:pPr>
    </w:p>
    <w:p w:rsidR="00CA5ACE" w:rsidRDefault="007D6711">
      <w:pPr>
        <w:pStyle w:val="ProductList-ClauseHeading"/>
        <w:outlineLvl w:val="3"/>
      </w:pPr>
      <w:r>
        <w:t>Adobe Flash Player</w:t>
      </w:r>
    </w:p>
    <w:p w:rsidR="00CA5ACE" w:rsidRDefault="007D6711">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CA5ACE" w:rsidRDefault="007D6711">
      <w:pPr>
        <w:pStyle w:val="ProductList-Offering2Heading"/>
        <w:outlineLvl w:val="2"/>
      </w:pPr>
      <w:bookmarkStart w:id="22" w:name="_Sec541"/>
      <w:r>
        <w:t>每一核心</w:t>
      </w:r>
      <w:r>
        <w:t>/CAL</w:t>
      </w:r>
      <w:bookmarkEnd w:id="22"/>
      <w:r>
        <w:fldChar w:fldCharType="begin"/>
      </w:r>
      <w:r>
        <w:instrText xml:space="preserve"> TC "</w:instrText>
      </w:r>
      <w:bookmarkStart w:id="23" w:name="_Toc504920692"/>
      <w:r>
        <w:instrText>每一核心</w:instrText>
      </w:r>
      <w:r>
        <w:instrText>/CAL</w:instrText>
      </w:r>
      <w:bookmarkEnd w:id="23"/>
      <w:r>
        <w:instrText>" \l 3</w:instrText>
      </w:r>
      <w:r>
        <w:fldChar w:fldCharType="end"/>
      </w:r>
    </w:p>
    <w:p w:rsidR="00CA5ACE" w:rsidRDefault="007D6711">
      <w:pPr>
        <w:pStyle w:val="ProductList-ClauseHeading"/>
        <w:outlineLvl w:val="3"/>
      </w:pPr>
      <w:r>
        <w:t>伺服器使用權</w:t>
      </w:r>
      <w:r>
        <w:t xml:space="preserve"> (</w:t>
      </w:r>
      <w:r>
        <w:t>每一核心</w:t>
      </w:r>
      <w:r>
        <w:t>)</w:t>
      </w:r>
    </w:p>
    <w:p w:rsidR="00CA5ACE" w:rsidRDefault="007D6711" w:rsidP="007D6711">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A5ACE" w:rsidRDefault="007D6711" w:rsidP="007D6711">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A5ACE" w:rsidRDefault="007D6711" w:rsidP="007D6711">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A5ACE" w:rsidRDefault="007D6711" w:rsidP="007D6711">
      <w:pPr>
        <w:pStyle w:val="ProductList-Bullet"/>
        <w:numPr>
          <w:ilvl w:val="0"/>
          <w:numId w:val="9"/>
        </w:numPr>
      </w:pPr>
      <w:r>
        <w:t xml:space="preserve">Standard </w:t>
      </w:r>
      <w:r>
        <w:t>版：</w:t>
      </w:r>
    </w:p>
    <w:p w:rsidR="00CA5ACE" w:rsidRDefault="007D6711" w:rsidP="007D6711">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A5ACE" w:rsidRDefault="007D6711" w:rsidP="007D6711">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CA5ACE" w:rsidRDefault="007D6711" w:rsidP="007D6711">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A5ACE" w:rsidRDefault="007D6711" w:rsidP="007D6711">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rsidP="007D6711">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CA5ACE" w:rsidRDefault="00CA5ACE">
      <w:pPr>
        <w:pStyle w:val="ProductList-Body"/>
      </w:pPr>
    </w:p>
    <w:p w:rsidR="00CA5ACE" w:rsidRDefault="007D6711">
      <w:pPr>
        <w:pStyle w:val="ProductList-ClauseHeading"/>
        <w:outlineLvl w:val="3"/>
      </w:pPr>
      <w:r>
        <w:t>存取使用權</w:t>
      </w:r>
    </w:p>
    <w:p w:rsidR="00CA5ACE" w:rsidRDefault="007D6711" w:rsidP="007D6711">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A5ACE" w:rsidRDefault="007D6711" w:rsidP="007D6711">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A5ACE" w:rsidRDefault="007D6711" w:rsidP="007D6711">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CA5ACE" w:rsidRDefault="007D6711" w:rsidP="007D6711">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CA5ACE" w:rsidRDefault="007D6711">
      <w:pPr>
        <w:pStyle w:val="ProductList-Offering2Heading"/>
        <w:outlineLvl w:val="2"/>
      </w:pPr>
      <w:bookmarkStart w:id="24" w:name="_Sec542"/>
      <w:r>
        <w:t>伺服器</w:t>
      </w:r>
      <w:r>
        <w:t>/CAL</w:t>
      </w:r>
      <w:bookmarkEnd w:id="24"/>
      <w:r>
        <w:fldChar w:fldCharType="begin"/>
      </w:r>
      <w:r>
        <w:instrText xml:space="preserve"> TC "</w:instrText>
      </w:r>
      <w:bookmarkStart w:id="25" w:name="_Toc504920693"/>
      <w:r>
        <w:instrText>伺服器</w:instrText>
      </w:r>
      <w:r>
        <w:instrText>/CAL</w:instrText>
      </w:r>
      <w:bookmarkEnd w:id="25"/>
      <w:r>
        <w:instrText>" \l 3</w:instrText>
      </w:r>
      <w:r>
        <w:fldChar w:fldCharType="end"/>
      </w:r>
    </w:p>
    <w:p w:rsidR="00CA5ACE" w:rsidRDefault="007D6711">
      <w:pPr>
        <w:pStyle w:val="ProductList-ClauseHeading"/>
        <w:outlineLvl w:val="3"/>
      </w:pPr>
      <w:r>
        <w:t>伺服器使用權</w:t>
      </w:r>
      <w:r>
        <w:t xml:space="preserve"> (</w:t>
      </w:r>
      <w:r>
        <w:t>每一執行個體</w:t>
      </w:r>
      <w:r>
        <w:t>)</w:t>
      </w:r>
    </w:p>
    <w:p w:rsidR="00CA5ACE" w:rsidRDefault="007D6711">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CA5ACE">
      <w:pPr>
        <w:pStyle w:val="ProductList-Body"/>
      </w:pPr>
    </w:p>
    <w:p w:rsidR="00CA5ACE" w:rsidRDefault="007D6711">
      <w:pPr>
        <w:pStyle w:val="ProductList-ClauseHeading"/>
        <w:outlineLvl w:val="3"/>
      </w:pPr>
      <w:r>
        <w:t>存取使用權</w:t>
      </w:r>
    </w:p>
    <w:p w:rsidR="00CA5ACE" w:rsidRDefault="007D6711" w:rsidP="007D6711">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A5ACE" w:rsidRDefault="007D6711" w:rsidP="007D6711">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A5ACE" w:rsidRDefault="007D6711">
      <w:pPr>
        <w:pStyle w:val="ProductList-Offering2Heading"/>
        <w:outlineLvl w:val="2"/>
      </w:pPr>
      <w:bookmarkStart w:id="26" w:name="_Sec543"/>
      <w:r>
        <w:t>每一核心</w:t>
      </w:r>
      <w:bookmarkEnd w:id="26"/>
      <w:r>
        <w:fldChar w:fldCharType="begin"/>
      </w:r>
      <w:r>
        <w:instrText xml:space="preserve"> TC "</w:instrText>
      </w:r>
      <w:bookmarkStart w:id="27" w:name="_Toc504920694"/>
      <w:r>
        <w:instrText>每一核心</w:instrText>
      </w:r>
      <w:bookmarkEnd w:id="27"/>
      <w:r>
        <w:instrText>" \l 3</w:instrText>
      </w:r>
      <w:r>
        <w:fldChar w:fldCharType="end"/>
      </w:r>
    </w:p>
    <w:p w:rsidR="00CA5ACE" w:rsidRDefault="007D6711">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CA5ACE" w:rsidRDefault="00CA5ACE">
      <w:pPr>
        <w:pStyle w:val="ProductList-Body"/>
      </w:pPr>
    </w:p>
    <w:p w:rsidR="00CA5ACE" w:rsidRDefault="007D6711">
      <w:pPr>
        <w:pStyle w:val="ProductList-ClauseHeading"/>
        <w:outlineLvl w:val="3"/>
      </w:pPr>
      <w:r>
        <w:t>伺服器使用權</w:t>
      </w:r>
      <w:r>
        <w:t xml:space="preserve"> (</w:t>
      </w:r>
      <w:r>
        <w:t>每一核心</w:t>
      </w:r>
      <w:r>
        <w:t xml:space="preserve">) – </w:t>
      </w:r>
      <w:r>
        <w:t>透過伺服器上的實體核心授權</w:t>
      </w:r>
    </w:p>
    <w:p w:rsidR="00CA5ACE" w:rsidRDefault="007D6711" w:rsidP="007D6711">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A5ACE" w:rsidRDefault="007D6711" w:rsidP="007D6711">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A5ACE" w:rsidRDefault="007D6711" w:rsidP="007D6711">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7D6711" w:rsidP="007D6711">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A5ACE" w:rsidRDefault="007D6711" w:rsidP="007D6711">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CA5ACE">
      <w:pPr>
        <w:pStyle w:val="ProductList-Body"/>
      </w:pPr>
    </w:p>
    <w:p w:rsidR="00CA5ACE" w:rsidRDefault="007D6711">
      <w:pPr>
        <w:pStyle w:val="ProductList-ClauseHeading"/>
        <w:outlineLvl w:val="3"/>
      </w:pPr>
      <w:r>
        <w:t>伺服器使用權</w:t>
      </w:r>
      <w:r>
        <w:t xml:space="preserve"> (</w:t>
      </w:r>
      <w:r>
        <w:t>每一核心</w:t>
      </w:r>
      <w:r>
        <w:t xml:space="preserve">) – </w:t>
      </w:r>
      <w:r>
        <w:t>透過個別虛擬</w:t>
      </w:r>
      <w:r>
        <w:t xml:space="preserve"> OSE </w:t>
      </w:r>
      <w:r>
        <w:t>授權</w:t>
      </w:r>
    </w:p>
    <w:p w:rsidR="00CA5ACE" w:rsidRDefault="007D6711" w:rsidP="007D6711">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rsidP="007D6711">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CA5ACE" w:rsidRDefault="007D6711" w:rsidP="007D6711">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CA5ACE" w:rsidRDefault="007D6711">
      <w:pPr>
        <w:pStyle w:val="ProductList-Offering2Heading"/>
        <w:outlineLvl w:val="2"/>
      </w:pPr>
      <w:bookmarkStart w:id="28" w:name="_Sec544"/>
      <w:r>
        <w:t>管理伺服器</w:t>
      </w:r>
      <w:bookmarkEnd w:id="28"/>
      <w:r>
        <w:fldChar w:fldCharType="begin"/>
      </w:r>
      <w:r>
        <w:instrText xml:space="preserve"> TC "</w:instrText>
      </w:r>
      <w:bookmarkStart w:id="29" w:name="_Toc504920695"/>
      <w:r>
        <w:instrText>管理伺服器</w:instrText>
      </w:r>
      <w:bookmarkEnd w:id="29"/>
      <w:r>
        <w:instrText>" \l 3</w:instrText>
      </w:r>
      <w:r>
        <w:fldChar w:fldCharType="end"/>
      </w:r>
    </w:p>
    <w:p w:rsidR="00CA5ACE" w:rsidRDefault="007D6711">
      <w:pPr>
        <w:pStyle w:val="ProductList-ClauseHeading"/>
        <w:outlineLvl w:val="3"/>
      </w:pPr>
      <w:r>
        <w:t>管理使用權</w:t>
      </w:r>
    </w:p>
    <w:p w:rsidR="00CA5ACE" w:rsidRDefault="007D6711">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CA5ACE" w:rsidRDefault="00CA5ACE">
      <w:pPr>
        <w:pStyle w:val="ProductList-Body"/>
      </w:pPr>
    </w:p>
    <w:p w:rsidR="00CA5ACE" w:rsidRDefault="007D6711">
      <w:pPr>
        <w:pStyle w:val="ProductList-ClauseHeading"/>
        <w:outlineLvl w:val="3"/>
      </w:pPr>
      <w:r>
        <w:t>伺服器管理使用權</w:t>
      </w:r>
      <w:r>
        <w:t xml:space="preserve"> (</w:t>
      </w:r>
      <w:r>
        <w:t>每一核心</w:t>
      </w:r>
      <w:r>
        <w:t>)</w:t>
      </w:r>
    </w:p>
    <w:p w:rsidR="00CA5ACE" w:rsidRDefault="007D6711" w:rsidP="007D6711">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A5ACE" w:rsidRDefault="007D6711" w:rsidP="007D6711">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A5ACE" w:rsidRDefault="007D6711" w:rsidP="007D6711">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0"/>
          <w:numId w:val="14"/>
        </w:numPr>
      </w:pPr>
      <w:r>
        <w:t xml:space="preserve">Standard </w:t>
      </w:r>
      <w:r>
        <w:t>版：</w:t>
      </w:r>
    </w:p>
    <w:p w:rsidR="00CA5ACE" w:rsidRDefault="007D6711" w:rsidP="007D6711">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CA5ACE" w:rsidRDefault="007D6711" w:rsidP="007D6711">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CA5ACE" w:rsidRDefault="00CA5ACE">
      <w:pPr>
        <w:pStyle w:val="ProductList-Body"/>
      </w:pPr>
    </w:p>
    <w:p w:rsidR="00CA5ACE" w:rsidRDefault="007D6711">
      <w:pPr>
        <w:pStyle w:val="ProductList-ClauseHeading"/>
        <w:outlineLvl w:val="3"/>
      </w:pPr>
      <w:r>
        <w:t>用戶端管理使用權</w:t>
      </w:r>
      <w:r>
        <w:t xml:space="preserve"> (</w:t>
      </w:r>
      <w:r>
        <w:t>每一</w:t>
      </w:r>
      <w:r>
        <w:t xml:space="preserve"> OSE </w:t>
      </w:r>
      <w:r>
        <w:t>或使用者</w:t>
      </w:r>
      <w:r>
        <w:t>)</w:t>
      </w:r>
    </w:p>
    <w:p w:rsidR="00CA5ACE" w:rsidRDefault="007D6711" w:rsidP="007D6711">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CA5ACE" w:rsidRDefault="007D6711" w:rsidP="007D6711">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CA5ACE" w:rsidRDefault="007D6711" w:rsidP="007D6711">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CA5ACE" w:rsidRDefault="00CA5ACE">
      <w:pPr>
        <w:pStyle w:val="ProductList-Body"/>
      </w:pPr>
    </w:p>
    <w:p w:rsidR="00CA5ACE" w:rsidRDefault="007D6711">
      <w:pPr>
        <w:pStyle w:val="ProductList-ClauseHeading"/>
        <w:outlineLvl w:val="3"/>
      </w:pPr>
      <w:r>
        <w:t>下列不需要管理使用權：</w:t>
      </w:r>
    </w:p>
    <w:p w:rsidR="00CA5ACE" w:rsidRDefault="007D6711" w:rsidP="007D6711">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0"/>
          <w:numId w:val="16"/>
        </w:numPr>
      </w:pPr>
      <w:r>
        <w:t>就傳輸網路資料及未執行</w:t>
      </w:r>
      <w:r>
        <w:t xml:space="preserve"> Windows Server </w:t>
      </w:r>
      <w:r>
        <w:t>軟體之目的而言，僅以客戶之網路基礎設施裝置形式運作。</w:t>
      </w:r>
    </w:p>
    <w:p w:rsidR="00CA5ACE" w:rsidRDefault="007D6711" w:rsidP="007D6711">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CA5ACE" w:rsidRDefault="007D6711" w:rsidP="007D6711">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CA5ACE" w:rsidRDefault="00CA5ACE">
      <w:pPr>
        <w:pStyle w:val="ProductList-Body"/>
      </w:pPr>
    </w:p>
    <w:p w:rsidR="00CA5ACE" w:rsidRDefault="007D6711">
      <w:pPr>
        <w:pStyle w:val="ProductList-ClauseHeading"/>
        <w:outlineLvl w:val="3"/>
      </w:pPr>
      <w:r>
        <w:t>資料集</w:t>
      </w:r>
    </w:p>
    <w:p w:rsidR="00CA5ACE" w:rsidRDefault="007D6711">
      <w:pPr>
        <w:pStyle w:val="ProductList-Body"/>
      </w:pPr>
      <w:r>
        <w:t>客戶不得複製或散布軟體內含之任何資料集</w:t>
      </w:r>
      <w:r>
        <w:t xml:space="preserve"> (</w:t>
      </w:r>
      <w:r>
        <w:t>或資料集的任何部分</w:t>
      </w:r>
      <w:r>
        <w:t>)</w:t>
      </w:r>
      <w:r>
        <w:t>。</w:t>
      </w:r>
    </w:p>
    <w:p w:rsidR="00CA5ACE" w:rsidRDefault="007D6711">
      <w:pPr>
        <w:pStyle w:val="ProductList-Offering2Heading"/>
        <w:outlineLvl w:val="2"/>
      </w:pPr>
      <w:bookmarkStart w:id="30" w:name="_Sec545"/>
      <w:r>
        <w:t>專門伺服器</w:t>
      </w:r>
      <w:bookmarkEnd w:id="30"/>
      <w:r>
        <w:fldChar w:fldCharType="begin"/>
      </w:r>
      <w:r>
        <w:instrText xml:space="preserve"> TC "</w:instrText>
      </w:r>
      <w:bookmarkStart w:id="31" w:name="_Toc504920696"/>
      <w:r>
        <w:instrText>專門伺服器</w:instrText>
      </w:r>
      <w:bookmarkEnd w:id="31"/>
      <w:r>
        <w:instrText>" \l 3</w:instrText>
      </w:r>
      <w:r>
        <w:fldChar w:fldCharType="end"/>
      </w:r>
    </w:p>
    <w:p w:rsidR="00CA5ACE" w:rsidRDefault="007D6711">
      <w:pPr>
        <w:pStyle w:val="ProductList-ClauseHeading"/>
        <w:outlineLvl w:val="3"/>
      </w:pPr>
      <w:r>
        <w:t>伺服器使用權</w:t>
      </w:r>
      <w:r>
        <w:t xml:space="preserve"> (</w:t>
      </w:r>
      <w:r>
        <w:t>每一執行個體</w:t>
      </w:r>
      <w:r>
        <w:t>)</w:t>
      </w:r>
    </w:p>
    <w:p w:rsidR="00CA5ACE" w:rsidRDefault="007D6711">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7D6711">
      <w:pPr>
        <w:pStyle w:val="ProductList-Offering2Heading"/>
        <w:outlineLvl w:val="2"/>
      </w:pPr>
      <w:bookmarkStart w:id="32" w:name="_Sec546"/>
      <w:r>
        <w:t>開發人員工具</w:t>
      </w:r>
      <w:bookmarkEnd w:id="32"/>
      <w:r>
        <w:fldChar w:fldCharType="begin"/>
      </w:r>
      <w:r>
        <w:instrText xml:space="preserve"> TC "</w:instrText>
      </w:r>
      <w:bookmarkStart w:id="33" w:name="_Toc504920697"/>
      <w:r>
        <w:instrText>開發人員工具</w:instrText>
      </w:r>
      <w:bookmarkEnd w:id="33"/>
      <w:r>
        <w:instrText>" \l 3</w:instrText>
      </w:r>
      <w:r>
        <w:fldChar w:fldCharType="end"/>
      </w:r>
    </w:p>
    <w:p w:rsidR="00CA5ACE" w:rsidRDefault="007D6711">
      <w:pPr>
        <w:pStyle w:val="ProductList-ClauseHeading"/>
        <w:outlineLvl w:val="3"/>
      </w:pPr>
      <w:r>
        <w:t>使用者使用權</w:t>
      </w:r>
    </w:p>
    <w:p w:rsidR="00CA5ACE" w:rsidRDefault="007D6711" w:rsidP="007D6711">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CA5ACE" w:rsidRDefault="007D6711" w:rsidP="007D6711">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CA5ACE" w:rsidRDefault="007D6711" w:rsidP="007D6711">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CA5ACE" w:rsidRDefault="00CA5ACE">
      <w:pPr>
        <w:pStyle w:val="ProductList-Body"/>
      </w:pPr>
    </w:p>
    <w:p w:rsidR="00CA5ACE" w:rsidRDefault="007D6711">
      <w:pPr>
        <w:pStyle w:val="ProductList-ClauseHeading"/>
        <w:outlineLvl w:val="3"/>
      </w:pPr>
      <w:r>
        <w:t xml:space="preserve">Visual Studio </w:t>
      </w:r>
      <w:r>
        <w:t>訂閱之其他授權條款</w:t>
      </w:r>
    </w:p>
    <w:p w:rsidR="00CA5ACE" w:rsidRDefault="007D6711">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CA5ACE" w:rsidRDefault="00CA5ACE">
      <w:pPr>
        <w:pStyle w:val="ProductList-Body"/>
      </w:pPr>
    </w:p>
    <w:p w:rsidR="00CA5ACE" w:rsidRDefault="007D6711">
      <w:pPr>
        <w:pStyle w:val="ProductList-SubClauseHeading"/>
        <w:outlineLvl w:val="4"/>
      </w:pPr>
      <w:r>
        <w:t>在</w:t>
      </w:r>
      <w:r>
        <w:t xml:space="preserve"> Microsoft Azure </w:t>
      </w:r>
      <w:r>
        <w:t>平台服務上執行軟體</w:t>
      </w:r>
    </w:p>
    <w:p w:rsidR="00CA5ACE" w:rsidRDefault="007D6711" w:rsidP="007D6711">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CA5ACE" w:rsidRDefault="007D6711" w:rsidP="007D6711">
      <w:pPr>
        <w:pStyle w:val="ProductList-Bullet"/>
        <w:numPr>
          <w:ilvl w:val="1"/>
          <w:numId w:val="18"/>
        </w:numPr>
      </w:pPr>
      <w:r>
        <w:t>軟體之使用，仍需受客戶之大量授權合約的條款及條件及軟體之任何條款所拘束。</w:t>
      </w:r>
    </w:p>
    <w:p w:rsidR="00CA5ACE" w:rsidRDefault="007D6711" w:rsidP="007D6711">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CA5ACE" w:rsidRDefault="00CA5ACE">
      <w:pPr>
        <w:pStyle w:val="ProductList-BodyIndented"/>
      </w:pPr>
    </w:p>
    <w:p w:rsidR="00CA5ACE" w:rsidRDefault="007D6711">
      <w:pPr>
        <w:pStyle w:val="ProductList-SubClauseHeading"/>
        <w:outlineLvl w:val="4"/>
      </w:pPr>
      <w:r>
        <w:t>其他需求</w:t>
      </w:r>
    </w:p>
    <w:p w:rsidR="00CA5ACE" w:rsidRDefault="007D6711">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CA5ACE" w:rsidRDefault="00CA5ACE">
      <w:pPr>
        <w:pStyle w:val="ProductList-BodyIndented"/>
      </w:pPr>
    </w:p>
    <w:p w:rsidR="00CA5ACE" w:rsidRDefault="007D6711">
      <w:pPr>
        <w:pStyle w:val="ProductList-SubClauseHeading"/>
        <w:outlineLvl w:val="4"/>
      </w:pPr>
      <w:r>
        <w:t>驗收測試及回饋意見</w:t>
      </w:r>
    </w:p>
    <w:p w:rsidR="00CA5ACE" w:rsidRDefault="007D6711">
      <w:pPr>
        <w:pStyle w:val="ProductList-BodyIndented"/>
      </w:pPr>
      <w:r>
        <w:t>客戶之使用者得存取軟體以及隨客戶之</w:t>
      </w:r>
      <w:r>
        <w:t xml:space="preserve"> Visual Studio </w:t>
      </w:r>
      <w:r>
        <w:t>訂閱提供的線上服務，以就客戶之程式進行驗收測試或提供回饋意見。</w:t>
      </w:r>
    </w:p>
    <w:p w:rsidR="00CA5ACE" w:rsidRDefault="00CA5ACE">
      <w:pPr>
        <w:pStyle w:val="ProductList-BodyIndented"/>
      </w:pPr>
    </w:p>
    <w:p w:rsidR="00CA5ACE" w:rsidRDefault="007D6711">
      <w:pPr>
        <w:pStyle w:val="ProductList-SubClauseHeading"/>
        <w:outlineLvl w:val="4"/>
      </w:pPr>
      <w:r>
        <w:t xml:space="preserve">Windows Server 2016 </w:t>
      </w:r>
      <w:r>
        <w:t>遠端桌面服務</w:t>
      </w:r>
    </w:p>
    <w:p w:rsidR="00CA5ACE" w:rsidRDefault="007D6711">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CA5ACE" w:rsidRDefault="00CA5ACE">
      <w:pPr>
        <w:pStyle w:val="ProductList-BodyIndented"/>
      </w:pPr>
    </w:p>
    <w:p w:rsidR="00CA5ACE" w:rsidRDefault="007D6711">
      <w:pPr>
        <w:pStyle w:val="ProductList-SubClauseHeading"/>
        <w:outlineLvl w:val="4"/>
      </w:pPr>
      <w:r>
        <w:t xml:space="preserve">Windows </w:t>
      </w:r>
      <w:r>
        <w:t>內嵌產品</w:t>
      </w:r>
    </w:p>
    <w:p w:rsidR="00CA5ACE" w:rsidRDefault="007D6711">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CA5ACE">
      <w:pPr>
        <w:sectPr w:rsidR="00CA5ACE">
          <w:headerReference w:type="default" r:id="rId39"/>
          <w:footerReference w:type="default" r:id="rId40"/>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34" w:name="_Sec547"/>
      <w:bookmarkEnd w:id="12"/>
      <w:r>
        <w:t>軟體</w:t>
      </w:r>
      <w:r>
        <w:fldChar w:fldCharType="begin"/>
      </w:r>
      <w:r>
        <w:instrText xml:space="preserve"> TC "</w:instrText>
      </w:r>
      <w:bookmarkStart w:id="35" w:name="_Toc504920698"/>
      <w:r>
        <w:instrText>軟體</w:instrText>
      </w:r>
      <w:bookmarkEnd w:id="35"/>
      <w:r>
        <w:instrText>" \l 1</w:instrText>
      </w:r>
      <w:r>
        <w:fldChar w:fldCharType="end"/>
      </w:r>
    </w:p>
    <w:p w:rsidR="00CA5ACE" w:rsidRDefault="007D6711">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699"/>
      <w:r>
        <w:instrText>Advanced Threat Analytics</w:instrText>
      </w:r>
      <w:bookmarkEnd w:id="37"/>
      <w:r>
        <w:instrText>" \l 2</w:instrText>
      </w:r>
      <w:r>
        <w:fldChar w:fldCharType="end"/>
      </w:r>
    </w:p>
    <w:p w:rsidR="00CA5ACE" w:rsidRDefault="007D6711">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FFFFFF"/>
              <w:right w:val="none" w:sz="4" w:space="0" w:color="6E6E6E"/>
            </w:tcBorders>
          </w:tcPr>
          <w:p w:rsidR="00CA5ACE" w:rsidRDefault="007D6711">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A5ACE" w:rsidRDefault="007D67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A5ACE" w:rsidRDefault="007D67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41">
              <w:r>
                <w:rPr>
                  <w:color w:val="000000"/>
                </w:rPr>
                <w:t>附錄</w:t>
              </w:r>
              <w:r>
                <w:rPr>
                  <w:color w:val="000000"/>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2.1 </w:t>
      </w:r>
      <w:r>
        <w:t>國家</w:t>
      </w:r>
      <w:r>
        <w:t>/</w:t>
      </w:r>
      <w:r>
        <w:t>地區限制</w:t>
      </w:r>
    </w:p>
    <w:p w:rsidR="00CA5ACE" w:rsidRDefault="007D6711">
      <w:pPr>
        <w:pStyle w:val="ProductList-Body"/>
      </w:pPr>
      <w:r>
        <w:t>客戶不得在中華人民共和國境內下載</w:t>
      </w:r>
      <w:r>
        <w:t xml:space="preserve"> Advanced Threat Analytics 2016 </w:t>
      </w:r>
      <w:r>
        <w:t>進行使用或散佈。</w:t>
      </w:r>
    </w:p>
    <w:p w:rsidR="00CA5ACE" w:rsidRDefault="00CA5ACE">
      <w:pPr>
        <w:pStyle w:val="ProductList-Body"/>
      </w:pPr>
    </w:p>
    <w:p w:rsidR="00CA5ACE" w:rsidRDefault="007D6711">
      <w:pPr>
        <w:pStyle w:val="ProductList-ClauseHeading"/>
        <w:outlineLvl w:val="3"/>
      </w:pPr>
      <w:r>
        <w:t xml:space="preserve">2.2 </w:t>
      </w:r>
      <w:r>
        <w:t>教育機構客戶</w:t>
      </w:r>
    </w:p>
    <w:p w:rsidR="00CA5ACE" w:rsidRDefault="007D6711">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21"/>
        <w:gridCol w:w="3674"/>
        <w:gridCol w:w="362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Advanced Threat Analytics 2016 (</w:t>
            </w:r>
            <w:r>
              <w:t>使用者或</w:t>
            </w:r>
            <w:r>
              <w:t xml:space="preserve"> OSE ML)</w:t>
            </w:r>
          </w:p>
          <w:p w:rsidR="00CA5ACE" w:rsidRDefault="007D6711">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CA5ACE" w:rsidRDefault="00CA5ACE">
      <w:pPr>
        <w:pStyle w:val="ProductList-Body"/>
      </w:pPr>
    </w:p>
    <w:p w:rsidR="00CA5ACE" w:rsidRDefault="007D6711">
      <w:pPr>
        <w:pStyle w:val="ProductList-ClauseHeading"/>
        <w:outlineLvl w:val="3"/>
      </w:pPr>
      <w:r>
        <w:t xml:space="preserve">3.2 </w:t>
      </w:r>
      <w:r>
        <w:t>需要管理使用權之使用</w:t>
      </w:r>
    </w:p>
    <w:p w:rsidR="00CA5ACE" w:rsidRDefault="007D6711">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CA5ACE" w:rsidRDefault="00CA5ACE">
      <w:pPr>
        <w:pStyle w:val="ProductList-Body"/>
      </w:pPr>
    </w:p>
    <w:p w:rsidR="00CA5ACE" w:rsidRDefault="007D6711">
      <w:pPr>
        <w:pStyle w:val="ProductList-ClauseHeading"/>
        <w:outlineLvl w:val="3"/>
      </w:pPr>
      <w:r>
        <w:t xml:space="preserve">3.3 </w:t>
      </w:r>
      <w:r>
        <w:t>開放原始碼元件的第三方授權條款</w:t>
      </w:r>
    </w:p>
    <w:p w:rsidR="00CA5ACE" w:rsidRDefault="007D671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A5ACE" w:rsidRDefault="007D6711">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42" w:name="_Sec592"/>
      <w:r>
        <w:t>BizTalk</w:t>
      </w:r>
      <w:bookmarkEnd w:id="42"/>
      <w:r>
        <w:fldChar w:fldCharType="begin"/>
      </w:r>
      <w:r>
        <w:instrText xml:space="preserve"> TC "</w:instrText>
      </w:r>
      <w:bookmarkStart w:id="43" w:name="_Toc504920700"/>
      <w:r>
        <w:instrText>BizTalk</w:instrText>
      </w:r>
      <w:bookmarkEnd w:id="43"/>
      <w:r>
        <w:instrText>" \l 2</w:instrText>
      </w:r>
      <w:r>
        <w:fldChar w:fldCharType="end"/>
      </w:r>
    </w:p>
    <w:p w:rsidR="00CA5ACE" w:rsidRDefault="007D6711">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A5ACE" w:rsidRDefault="007D67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A5ACE" w:rsidRDefault="007D67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A5ACE" w:rsidRDefault="007D67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6E6E6E"/>
              <w:right w:val="none" w:sz="4" w:space="0" w:color="6E6E6E"/>
            </w:tcBorders>
          </w:tcPr>
          <w:p w:rsidR="00CA5ACE" w:rsidRDefault="007D671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A5ACE" w:rsidRDefault="00CA5A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A5ACE" w:rsidRDefault="00CA5A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BizTalk Server Branch </w:t>
      </w:r>
      <w:r>
        <w:t>和</w:t>
      </w:r>
      <w:r>
        <w:t xml:space="preserve"> Standard Edition</w:t>
      </w:r>
    </w:p>
    <w:p w:rsidR="00CA5ACE" w:rsidRDefault="007D6711">
      <w:pPr>
        <w:pStyle w:val="ProductList-SubClauseHeading"/>
        <w:outlineLvl w:val="4"/>
      </w:pPr>
      <w:r>
        <w:t xml:space="preserve">3.1.1 </w:t>
      </w:r>
      <w:r>
        <w:t>使用限制</w:t>
      </w:r>
    </w:p>
    <w:p w:rsidR="00CA5ACE" w:rsidRDefault="007D6711">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CA5ACE" w:rsidRDefault="00CA5ACE">
      <w:pPr>
        <w:pStyle w:val="ProductList-BodyIndented"/>
      </w:pPr>
    </w:p>
    <w:p w:rsidR="00CA5ACE" w:rsidRDefault="007D6711">
      <w:pPr>
        <w:pStyle w:val="ProductList-SubClauseHeading"/>
        <w:outlineLvl w:val="4"/>
      </w:pPr>
      <w:r>
        <w:t xml:space="preserve">3.1.2 Office Web </w:t>
      </w:r>
      <w:r>
        <w:t>元件</w:t>
      </w:r>
    </w:p>
    <w:p w:rsidR="00CA5ACE" w:rsidRDefault="007D6711">
      <w:pPr>
        <w:pStyle w:val="ProductList-BodyIndented"/>
      </w:pPr>
      <w:r>
        <w:t>客戶僅能使用</w:t>
      </w:r>
      <w:r>
        <w:t xml:space="preserve"> Office Web </w:t>
      </w:r>
      <w:r>
        <w:t>元件，對軟體所建立之靜態文件、文字和影像進行檢視並列印其複本。客戶不需要單獨取得元件複本的使用權。</w:t>
      </w:r>
    </w:p>
    <w:p w:rsidR="00CA5ACE" w:rsidRDefault="00CA5ACE">
      <w:pPr>
        <w:pStyle w:val="ProductList-BodyIndented"/>
      </w:pPr>
    </w:p>
    <w:p w:rsidR="00CA5ACE" w:rsidRDefault="007D6711">
      <w:pPr>
        <w:pStyle w:val="ProductList-ClauseHeading"/>
        <w:outlineLvl w:val="3"/>
      </w:pPr>
      <w:r>
        <w:t>3.2 BizTalk Server Branch Edition</w:t>
      </w:r>
    </w:p>
    <w:p w:rsidR="00CA5ACE" w:rsidRDefault="007D6711">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CA5ACE" w:rsidRDefault="007D6711" w:rsidP="007D6711">
      <w:pPr>
        <w:pStyle w:val="ProductList-Bullet"/>
        <w:numPr>
          <w:ilvl w:val="0"/>
          <w:numId w:val="19"/>
        </w:numPr>
      </w:pPr>
      <w:r>
        <w:t>做為「中樞與支點」網路連線模型之中央節點；</w:t>
      </w:r>
    </w:p>
    <w:p w:rsidR="00CA5ACE" w:rsidRDefault="007D6711" w:rsidP="007D6711">
      <w:pPr>
        <w:pStyle w:val="ProductList-Bullet"/>
        <w:numPr>
          <w:ilvl w:val="0"/>
          <w:numId w:val="19"/>
        </w:numPr>
      </w:pPr>
      <w:r>
        <w:t>將全企業通訊集中至其他伺服器或裝置；或</w:t>
      </w:r>
    </w:p>
    <w:p w:rsidR="00CA5ACE" w:rsidRDefault="007D6711" w:rsidP="007D6711">
      <w:pPr>
        <w:pStyle w:val="ProductList-Bullet"/>
        <w:numPr>
          <w:ilvl w:val="0"/>
          <w:numId w:val="19"/>
        </w:numPr>
      </w:pPr>
      <w:r>
        <w:t>將跨部門、營業單位或公司分部之商務流程自動化。</w:t>
      </w:r>
    </w:p>
    <w:p w:rsidR="00CA5ACE" w:rsidRDefault="00CA5ACE">
      <w:pPr>
        <w:pStyle w:val="ProductList-Body"/>
      </w:pPr>
    </w:p>
    <w:p w:rsidR="00CA5ACE" w:rsidRDefault="007D6711">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 xml:space="preserve">BizTalk Server </w:t>
            </w:r>
            <w:r>
              <w:t>相關之結構描述和範本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BAM </w:t>
            </w:r>
            <w:r>
              <w:t>事件</w:t>
            </w:r>
            <w:r>
              <w:t xml:space="preserve"> API </w:t>
            </w:r>
            <w:r>
              <w:t>及攔截器與管理工具</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開發工具</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MQHelper.dll</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接收配接器</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UDDI</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2"/>
      </w:pPr>
      <w:bookmarkStart w:id="47" w:name="_Sec596"/>
      <w:r>
        <w:t>4.</w:t>
      </w:r>
      <w:r>
        <w:t>軟體保證</w:t>
      </w:r>
      <w:bookmarkEnd w:id="47"/>
    </w:p>
    <w:p w:rsidR="00CA5ACE" w:rsidRDefault="00CA5ACE">
      <w:pPr>
        <w:pStyle w:val="ProductList-Body"/>
      </w:pPr>
    </w:p>
    <w:tbl>
      <w:tblPr>
        <w:tblStyle w:val="PURTable"/>
        <w:tblW w:w="0" w:type="dxa"/>
        <w:tblLook w:val="04A0" w:firstRow="1" w:lastRow="0" w:firstColumn="1" w:lastColumn="0" w:noHBand="0" w:noVBand="1"/>
      </w:tblPr>
      <w:tblGrid>
        <w:gridCol w:w="3654"/>
        <w:gridCol w:w="3635"/>
        <w:gridCol w:w="362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4.1 Biz Talk Server 2013 R2 Enterprise – </w:t>
      </w:r>
      <w:r>
        <w:t>不限次數的虛擬</w:t>
      </w:r>
    </w:p>
    <w:p w:rsidR="00CA5ACE" w:rsidRDefault="007D6711">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04920701"/>
      <w:r>
        <w:instrText xml:space="preserve">CAL </w:instrText>
      </w:r>
      <w:r>
        <w:instrText>套件</w:instrText>
      </w:r>
      <w:bookmarkEnd w:id="49"/>
      <w:r>
        <w:instrText>" \l 2</w:instrText>
      </w:r>
      <w:r>
        <w:fldChar w:fldCharType="end"/>
      </w:r>
    </w:p>
    <w:p w:rsidR="00CA5ACE" w:rsidRDefault="007D6711">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CA5ACE">
      <w:pPr>
        <w:pStyle w:val="ProductList-Body"/>
      </w:pPr>
    </w:p>
    <w:p w:rsidR="00CA5ACE" w:rsidRDefault="007D6711">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6"/>
        <w:gridCol w:w="3620"/>
        <w:gridCol w:w="363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3"/>
      </w:pPr>
      <w:r>
        <w:t xml:space="preserve">2.1 </w:t>
      </w:r>
      <w:r>
        <w:t>決定</w:t>
      </w:r>
      <w:r>
        <w:t xml:space="preserve"> CAL </w:t>
      </w:r>
      <w:r>
        <w:t>套件適用之使用權利的程序</w:t>
      </w:r>
    </w:p>
    <w:p w:rsidR="00CA5ACE" w:rsidRDefault="007D6711">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CA5ACE" w:rsidRDefault="00CA5ACE">
      <w:pPr>
        <w:pStyle w:val="ProductList-Body"/>
      </w:pPr>
    </w:p>
    <w:p w:rsidR="00CA5ACE" w:rsidRDefault="007D6711">
      <w:pPr>
        <w:pStyle w:val="ProductList-ClauseHeading"/>
        <w:outlineLvl w:val="3"/>
      </w:pPr>
      <w:r>
        <w:t xml:space="preserve">2.2 CAL </w:t>
      </w:r>
      <w:r>
        <w:t>套件的元件</w:t>
      </w:r>
    </w:p>
    <w:p w:rsidR="00CA5ACE" w:rsidRDefault="007D6711">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CA5ACE" w:rsidRDefault="00CA5ACE">
      <w:pPr>
        <w:pStyle w:val="ProductList-Body"/>
      </w:pPr>
    </w:p>
    <w:p w:rsidR="00CA5ACE" w:rsidRDefault="007D6711">
      <w:pPr>
        <w:pStyle w:val="ProductList-ClauseHeading"/>
        <w:outlineLvl w:val="3"/>
      </w:pPr>
      <w:r>
        <w:t xml:space="preserve">2.3 </w:t>
      </w:r>
      <w:r>
        <w:t>隨附於</w:t>
      </w:r>
      <w:r>
        <w:t xml:space="preserve"> Enterprise CAL </w:t>
      </w:r>
      <w:r>
        <w:t>套件內之線上服務</w:t>
      </w:r>
    </w:p>
    <w:p w:rsidR="00CA5ACE" w:rsidRDefault="007D6711">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CA5ACE" w:rsidRDefault="00CA5ACE">
      <w:pPr>
        <w:pStyle w:val="ProductList-Body"/>
      </w:pPr>
    </w:p>
    <w:p w:rsidR="00CA5ACE" w:rsidRDefault="007D6711">
      <w:pPr>
        <w:pStyle w:val="ProductList-ClauseHeading"/>
        <w:outlineLvl w:val="3"/>
      </w:pPr>
      <w:r>
        <w:t>2.4 CAL Suite Bridge for O365</w:t>
      </w:r>
      <w:r>
        <w:t>、</w:t>
      </w:r>
      <w:r>
        <w:t xml:space="preserve">for O365 &amp; Intune </w:t>
      </w:r>
      <w:r>
        <w:t>以及</w:t>
      </w:r>
      <w:r>
        <w:t xml:space="preserve"> for Intune</w:t>
      </w:r>
    </w:p>
    <w:p w:rsidR="00CA5ACE" w:rsidRDefault="007D6711">
      <w:pPr>
        <w:pStyle w:val="ProductList-SubClauseHeading"/>
        <w:outlineLvl w:val="4"/>
      </w:pPr>
      <w:r>
        <w:t xml:space="preserve">2.4.1 CAL Suite Bridges </w:t>
      </w:r>
      <w:r>
        <w:t>需求</w:t>
      </w:r>
    </w:p>
    <w:p w:rsidR="00CA5ACE" w:rsidRDefault="007D6711">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CA5ACE" w:rsidRDefault="00CA5ACE">
      <w:pPr>
        <w:pStyle w:val="ProductList-BodyIndented"/>
      </w:pPr>
    </w:p>
    <w:p w:rsidR="00CA5ACE" w:rsidRDefault="007D6711">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518"/>
        <w:gridCol w:w="3519"/>
        <w:gridCol w:w="351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合格線上服務</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CA5ACE" w:rsidRDefault="007D6711">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CA5ACE" w:rsidRDefault="007D6711">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Intune</w:t>
            </w:r>
            <w:r>
              <w:fldChar w:fldCharType="begin"/>
            </w:r>
            <w:r>
              <w:instrText xml:space="preserve"> XE "Microsoft Intune"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Mobility + Security E3</w:t>
            </w:r>
            <w:r>
              <w:fldChar w:fldCharType="begin"/>
            </w:r>
            <w:r>
              <w:instrText xml:space="preserve"> XE "Enterprise Mobility + Security E3" </w:instrText>
            </w:r>
            <w:r>
              <w:fldChar w:fldCharType="end"/>
            </w:r>
            <w:r>
              <w:t>，或</w:t>
            </w:r>
          </w:p>
          <w:p w:rsidR="00CA5ACE" w:rsidRDefault="007D6711">
            <w:pPr>
              <w:pStyle w:val="ProductList-TableBody"/>
            </w:pPr>
            <w:r>
              <w:t>Enterprise Mobility + Security E5</w:t>
            </w:r>
            <w:r>
              <w:fldChar w:fldCharType="begin"/>
            </w:r>
            <w:r>
              <w:instrText xml:space="preserve"> XE "Enterprise Mobility + Security E5"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CA5ACE" w:rsidRDefault="007D6711">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CA5ACE" w:rsidRDefault="007D6711">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Intune</w:t>
            </w:r>
            <w:r>
              <w:fldChar w:fldCharType="begin"/>
            </w:r>
            <w:r>
              <w:instrText xml:space="preserve"> XE "Microsoft Intune" </w:instrText>
            </w:r>
            <w:r>
              <w:fldChar w:fldCharType="end"/>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Mobility + Security E3</w:t>
            </w:r>
            <w:r>
              <w:fldChar w:fldCharType="begin"/>
            </w:r>
            <w:r>
              <w:instrText xml:space="preserve"> XE "Enterprise Mobility + Security E3" </w:instrText>
            </w:r>
            <w:r>
              <w:fldChar w:fldCharType="end"/>
            </w:r>
            <w:r>
              <w:t>，或</w:t>
            </w:r>
          </w:p>
          <w:p w:rsidR="00CA5ACE" w:rsidRDefault="007D6711">
            <w:pPr>
              <w:pStyle w:val="ProductList-TableBody"/>
            </w:pPr>
            <w:r>
              <w:t>Enterprise Mobility + Security E5</w:t>
            </w:r>
            <w:r>
              <w:fldChar w:fldCharType="begin"/>
            </w:r>
            <w:r>
              <w:instrText xml:space="preserve"> XE "Enterprise Mobility + Security E5" </w:instrText>
            </w:r>
            <w:r>
              <w:fldChar w:fldCharType="end"/>
            </w:r>
          </w:p>
        </w:tc>
      </w:tr>
    </w:tbl>
    <w:p w:rsidR="00CA5ACE" w:rsidRDefault="00CA5ACE">
      <w:pPr>
        <w:pStyle w:val="ProductList-BodyIndented"/>
      </w:pPr>
    </w:p>
    <w:p w:rsidR="00CA5ACE" w:rsidRDefault="007D6711">
      <w:pPr>
        <w:pStyle w:val="ProductList-SubClauseHeading"/>
        <w:outlineLvl w:val="4"/>
      </w:pPr>
      <w:r>
        <w:t xml:space="preserve">2.4.2 </w:t>
      </w:r>
      <w:r>
        <w:t>僅學生適用之</w:t>
      </w:r>
      <w:r>
        <w:t xml:space="preserve"> CAL (Academic Open License </w:t>
      </w:r>
      <w:r>
        <w:t>及</w:t>
      </w:r>
      <w:r>
        <w:t xml:space="preserve"> Academic Select)</w:t>
      </w:r>
    </w:p>
    <w:p w:rsidR="00CA5ACE" w:rsidRDefault="007D6711">
      <w:pPr>
        <w:pStyle w:val="ProductList-BodyIndented"/>
      </w:pPr>
      <w:r>
        <w:t>僅學生適用之</w:t>
      </w:r>
      <w:r>
        <w:t xml:space="preserve"> CAL </w:t>
      </w:r>
      <w:r>
        <w:t>僅限於授權學生所擁有之個人電腦，或授權分配給個別學生而非供實驗室或教室內使用之機構所擁有之個人電腦。</w:t>
      </w:r>
    </w:p>
    <w:p w:rsidR="00CA5ACE" w:rsidRDefault="007D6711">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p w:rsidR="00CA5ACE" w:rsidRDefault="007D6711">
      <w:pPr>
        <w:pStyle w:val="ProductList-ClauseHeading"/>
        <w:outlineLvl w:val="3"/>
      </w:pPr>
      <w:r>
        <w:t xml:space="preserve">4.1 Microsfot 365 </w:t>
      </w:r>
      <w:r>
        <w:t>客戶之延伸使用權利</w:t>
      </w:r>
    </w:p>
    <w:p w:rsidR="00CA5ACE" w:rsidRDefault="007D6711">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rsidR="00CA5ACE" w:rsidRDefault="00CA5ACE">
      <w:pPr>
        <w:pStyle w:val="ProductList-Body"/>
      </w:pPr>
    </w:p>
    <w:p w:rsidR="00CA5ACE" w:rsidRDefault="007D6711">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702"/>
      <w:r>
        <w:instrText>Core Infrastructure Server (CIS) Suite</w:instrText>
      </w:r>
      <w:bookmarkEnd w:id="55"/>
      <w:r>
        <w:instrText>" \l 2</w:instrText>
      </w:r>
      <w:r>
        <w:fldChar w:fldCharType="end"/>
      </w:r>
    </w:p>
    <w:p w:rsidR="00CA5ACE" w:rsidRDefault="007D6711">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A5ACE" w:rsidRDefault="007D671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A5ACE" w:rsidRDefault="007D671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2.1 CIS Suite Standard </w:t>
      </w:r>
      <w:r>
        <w:t>隨附之軟體</w:t>
      </w:r>
    </w:p>
    <w:p w:rsidR="00CA5ACE" w:rsidRDefault="007D6711">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CA5ACE" w:rsidRDefault="00CA5ACE">
      <w:pPr>
        <w:pStyle w:val="ProductList-Body"/>
      </w:pPr>
    </w:p>
    <w:p w:rsidR="00CA5ACE" w:rsidRDefault="007D6711">
      <w:pPr>
        <w:pStyle w:val="ProductList-ClauseHeading"/>
        <w:outlineLvl w:val="3"/>
      </w:pPr>
      <w:r>
        <w:t xml:space="preserve">2.2 CIS Suite Datacenter </w:t>
      </w:r>
      <w:r>
        <w:t>隨附之軟體</w:t>
      </w:r>
    </w:p>
    <w:p w:rsidR="00CA5ACE" w:rsidRDefault="007D6711">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CA5ACE" w:rsidRDefault="007D6711">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w:t>
      </w:r>
      <w:r>
        <w:t>適用之使用權利</w:t>
      </w:r>
    </w:p>
    <w:p w:rsidR="00CA5ACE" w:rsidRDefault="007D6711">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CA5ACE">
      <w:pPr>
        <w:pStyle w:val="ProductList-Body"/>
      </w:pPr>
    </w:p>
    <w:p w:rsidR="00CA5ACE" w:rsidRDefault="007D6711">
      <w:pPr>
        <w:pStyle w:val="ProductList-ClauseHeading"/>
        <w:outlineLvl w:val="3"/>
      </w:pPr>
      <w:r>
        <w:t xml:space="preserve">3.2 </w:t>
      </w:r>
      <w:r>
        <w:t>伺服器使用權和管理使用權指派</w:t>
      </w:r>
    </w:p>
    <w:p w:rsidR="00CA5ACE" w:rsidRDefault="007D6711">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CA5ACE" w:rsidRDefault="00CA5ACE">
      <w:pPr>
        <w:pStyle w:val="ProductList-Body"/>
      </w:pPr>
    </w:p>
    <w:p w:rsidR="00CA5ACE" w:rsidRDefault="007D6711">
      <w:pPr>
        <w:pStyle w:val="ProductList-ClauseHeading"/>
        <w:outlineLvl w:val="3"/>
      </w:pPr>
      <w:r>
        <w:t xml:space="preserve">3.3 </w:t>
      </w:r>
      <w:r>
        <w:t>其他條款</w:t>
      </w:r>
    </w:p>
    <w:p w:rsidR="00CA5ACE" w:rsidRDefault="007D6711">
      <w:pPr>
        <w:pStyle w:val="ProductList-Body"/>
      </w:pPr>
      <w:r>
        <w:t>客戶得依產品條款中之產品的授權條款中所允許者，執行</w:t>
      </w:r>
      <w:r>
        <w:t xml:space="preserve"> CIS Suite </w:t>
      </w:r>
      <w:r>
        <w:t>中所包括之任何個別產品的較舊或較低版本。</w:t>
      </w:r>
    </w:p>
    <w:p w:rsidR="00CA5ACE" w:rsidRDefault="00CA5ACE">
      <w:pPr>
        <w:pStyle w:val="ProductList-Body"/>
      </w:pPr>
    </w:p>
    <w:p w:rsidR="00CA5ACE" w:rsidRDefault="007D6711">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CA5ACE" w:rsidRDefault="007D6711">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4.1 Windows Server </w:t>
      </w:r>
      <w:r>
        <w:t>適用之</w:t>
      </w:r>
      <w:r>
        <w:t xml:space="preserve"> Microsoft Azure </w:t>
      </w:r>
      <w:r>
        <w:t>混合式權益</w:t>
      </w:r>
    </w:p>
    <w:p w:rsidR="00CA5ACE" w:rsidRDefault="007D6711">
      <w:pPr>
        <w:pStyle w:val="ProductList-Body"/>
      </w:pPr>
      <w:r>
        <w:t>若屬在</w:t>
      </w:r>
      <w:r>
        <w:t xml:space="preserve"> Microsoft Azure </w:t>
      </w:r>
      <w:r>
        <w:t>部署</w:t>
      </w:r>
      <w:r>
        <w:t xml:space="preserve"> Windows Server </w:t>
      </w:r>
      <w:r>
        <w:t>映像之情況，敬請參閱</w:t>
      </w:r>
      <w:r>
        <w:t xml:space="preserve"> Microsoft Azure </w:t>
      </w:r>
      <w:r>
        <w:t>產品項目之</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Microsoft Azure </w:t>
        </w:r>
        <w:r>
          <w:rPr>
            <w:color w:val="00467F"/>
            <w:u w:val="single"/>
          </w:rPr>
          <w:t>混合式權益</w:t>
        </w:r>
      </w:hyperlink>
      <w:r>
        <w:t>。</w:t>
      </w:r>
    </w:p>
    <w:p w:rsidR="00CA5ACE" w:rsidRDefault="00CA5ACE">
      <w:pPr>
        <w:pStyle w:val="ProductList-Body"/>
      </w:pPr>
    </w:p>
    <w:p w:rsidR="00CA5ACE" w:rsidRDefault="007D6711">
      <w:pPr>
        <w:pStyle w:val="ProductList-ClauseHeading"/>
        <w:outlineLvl w:val="3"/>
      </w:pPr>
      <w:r>
        <w:t xml:space="preserve">4.2 </w:t>
      </w:r>
      <w:r>
        <w:t>半年通道發行</w:t>
      </w:r>
    </w:p>
    <w:p w:rsidR="00CA5ACE" w:rsidRDefault="007D6711">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CA5ACE" w:rsidRDefault="00CA5ACE">
      <w:pPr>
        <w:pStyle w:val="ProductList-Body"/>
      </w:pPr>
    </w:p>
    <w:p w:rsidR="00CA5ACE" w:rsidRDefault="007D6711">
      <w:pPr>
        <w:pStyle w:val="ProductList-ClauseHeading"/>
        <w:outlineLvl w:val="3"/>
      </w:pPr>
      <w:r>
        <w:t xml:space="preserve">4.3 System Center Configuration Manager </w:t>
      </w:r>
      <w:r>
        <w:t>最新分支權利</w:t>
      </w:r>
    </w:p>
    <w:p w:rsidR="00CA5ACE" w:rsidRDefault="007D6711">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CA5ACE" w:rsidRDefault="00CA5ACE">
      <w:pPr>
        <w:pStyle w:val="ProductList-Body"/>
      </w:pPr>
    </w:p>
    <w:p w:rsidR="00CA5ACE" w:rsidRDefault="007D6711">
      <w:pPr>
        <w:pStyle w:val="ProductList-ClauseHeading"/>
        <w:outlineLvl w:val="3"/>
      </w:pPr>
      <w:r>
        <w:t xml:space="preserve">4.4 </w:t>
      </w:r>
      <w:r>
        <w:t>訂閱使用權之軟體保證權利與權益</w:t>
      </w:r>
    </w:p>
    <w:p w:rsidR="00CA5ACE" w:rsidRDefault="007D6711">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CA5ACE" w:rsidRDefault="00CA5ACE">
      <w:pPr>
        <w:pStyle w:val="ProductList-Body"/>
      </w:pPr>
    </w:p>
    <w:p w:rsidR="00CA5ACE" w:rsidRDefault="007D6711">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CA5ACE" w:rsidRDefault="007D6711">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CA5ACE" w:rsidRDefault="007D6711">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CA5ACE" w:rsidRDefault="007D6711">
      <w:pPr>
        <w:pStyle w:val="ProductList-Body"/>
        <w:ind w:left="720"/>
      </w:pPr>
      <w:r>
        <w:t xml:space="preserve">• </w:t>
      </w:r>
      <w:r>
        <w:t>雲端服務執行個體</w:t>
      </w:r>
      <w:r>
        <w:t xml:space="preserve"> (Web </w:t>
      </w:r>
      <w:r>
        <w:t>角色及</w:t>
      </w:r>
      <w:r>
        <w:t xml:space="preserve"> Worker </w:t>
      </w:r>
      <w:r>
        <w:t>角色</w:t>
      </w:r>
      <w:r>
        <w:t>)</w:t>
      </w:r>
    </w:p>
    <w:p w:rsidR="00CA5ACE" w:rsidRDefault="007D6711">
      <w:pPr>
        <w:pStyle w:val="ProductList-Body"/>
        <w:ind w:left="720"/>
      </w:pPr>
      <w:r>
        <w:t xml:space="preserve">• </w:t>
      </w:r>
      <w:r>
        <w:t>儲存空間帳戶</w:t>
      </w:r>
    </w:p>
    <w:p w:rsidR="00CA5ACE" w:rsidRDefault="007D6711">
      <w:pPr>
        <w:pStyle w:val="ProductList-Body"/>
        <w:ind w:left="720"/>
      </w:pPr>
      <w:r>
        <w:t xml:space="preserve">• SQL </w:t>
      </w:r>
      <w:r>
        <w:t>資料庫</w:t>
      </w:r>
    </w:p>
    <w:p w:rsidR="00CA5ACE" w:rsidRDefault="007D6711">
      <w:pPr>
        <w:pStyle w:val="ProductList-Body"/>
        <w:ind w:left="720"/>
      </w:pPr>
      <w:r>
        <w:t xml:space="preserve">• </w:t>
      </w:r>
      <w:r>
        <w:t>網站執行個體</w:t>
      </w:r>
    </w:p>
    <w:p w:rsidR="00CA5ACE" w:rsidRDefault="00CA5ACE">
      <w:pPr>
        <w:pStyle w:val="ProductList-Body"/>
      </w:pPr>
    </w:p>
    <w:p w:rsidR="00CA5ACE" w:rsidRDefault="007D6711">
      <w:pPr>
        <w:pStyle w:val="ProductList-ClauseHeading"/>
        <w:outlineLvl w:val="3"/>
      </w:pPr>
      <w:r>
        <w:t xml:space="preserve">4.6 Windows Server </w:t>
      </w:r>
      <w:r>
        <w:t>和</w:t>
      </w:r>
      <w:r>
        <w:t xml:space="preserve"> System Center </w:t>
      </w:r>
      <w:r>
        <w:t>之軟體保證續約優惠方案</w:t>
      </w:r>
    </w:p>
    <w:p w:rsidR="00CA5ACE" w:rsidRDefault="007D6711">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欄</w:t>
            </w:r>
            <w:r>
              <w:rPr>
                <w:color w:val="FFFFFF"/>
              </w:rPr>
              <w:t xml:space="preserve"> B</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Standard (2 </w:t>
            </w:r>
            <w:r>
              <w:t>組核心使用權</w:t>
            </w:r>
            <w:r>
              <w:t>)</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Datacenter (2 </w:t>
            </w:r>
            <w:r>
              <w:t>組核心使用權</w:t>
            </w:r>
            <w:r>
              <w:t>)</w:t>
            </w:r>
          </w:p>
        </w:tc>
      </w:tr>
    </w:tbl>
    <w:p w:rsidR="00CA5ACE" w:rsidRDefault="007D6711">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CA5ACE" w:rsidRDefault="00CA5ACE">
      <w:pPr>
        <w:pStyle w:val="ProductList-Body"/>
      </w:pPr>
    </w:p>
    <w:p w:rsidR="00CA5ACE" w:rsidRDefault="007D6711">
      <w:pPr>
        <w:pStyle w:val="ProductList-ClauseHeading"/>
        <w:outlineLvl w:val="3"/>
      </w:pPr>
      <w:r>
        <w:t xml:space="preserve">4.7 </w:t>
      </w:r>
      <w:r>
        <w:t>授權模式變更之相關聯使用權利和使用權之授與</w:t>
      </w:r>
      <w:r>
        <w:t xml:space="preserve"> – </w:t>
      </w:r>
      <w:r>
        <w:t>合格使用權</w:t>
      </w:r>
    </w:p>
    <w:p w:rsidR="00CA5ACE" w:rsidRDefault="007D6711">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60" w:name="_Sec862"/>
      <w:r>
        <w:t>Forefront</w:t>
      </w:r>
      <w:bookmarkEnd w:id="60"/>
      <w:r>
        <w:fldChar w:fldCharType="begin"/>
      </w:r>
      <w:r>
        <w:instrText xml:space="preserve"> TC "</w:instrText>
      </w:r>
      <w:bookmarkStart w:id="61" w:name="_Toc504920703"/>
      <w:r>
        <w:instrText>Forefront</w:instrText>
      </w:r>
      <w:bookmarkEnd w:id="61"/>
      <w:r>
        <w:instrText>" \l 2</w:instrText>
      </w:r>
      <w:r>
        <w:fldChar w:fldCharType="end"/>
      </w:r>
    </w:p>
    <w:p w:rsidR="00CA5ACE" w:rsidRDefault="007D6711">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BFBFBF"/>
              <w:bottom w:val="none" w:sz="4" w:space="0" w:color="BFBFBF"/>
              <w:right w:val="none" w:sz="4" w:space="0" w:color="6E6E6E"/>
            </w:tcBorders>
          </w:tcPr>
          <w:p w:rsidR="00CA5ACE" w:rsidRDefault="007D67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A5ACE" w:rsidRDefault="007D67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2.1 Forefront Identity Manager 2010 – Windows Live Edition</w:t>
      </w:r>
    </w:p>
    <w:p w:rsidR="00CA5ACE" w:rsidRDefault="007D6711">
      <w:pPr>
        <w:pStyle w:val="ProductList-Body"/>
      </w:pPr>
      <w:r>
        <w:t xml:space="preserve">Forefront Identity Manager 2010 – Windows Live Edition </w:t>
      </w:r>
      <w:r>
        <w:t>是</w:t>
      </w:r>
      <w:r>
        <w:t xml:space="preserve"> Identity Lifecycle Manager 2007 – Windows Live Edition </w:t>
      </w:r>
      <w:r>
        <w:t>的下一個版本。</w:t>
      </w:r>
    </w:p>
    <w:p w:rsidR="00CA5ACE" w:rsidRDefault="007D6711">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w:t>
      </w:r>
      <w:r>
        <w:t>匯入識別資料：</w:t>
      </w:r>
      <w:r>
        <w:t>Forefront Identity Manager 2010 R2 Windows Live Edition</w:t>
      </w:r>
    </w:p>
    <w:p w:rsidR="00CA5ACE" w:rsidRDefault="007D6711">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CA5ACE" w:rsidRDefault="00CA5ACE">
      <w:pPr>
        <w:pStyle w:val="ProductList-Body"/>
      </w:pPr>
    </w:p>
    <w:p w:rsidR="00CA5ACE" w:rsidRDefault="007D6711">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04920704"/>
      <w:r>
        <w:instrText xml:space="preserve">Microsoft Dynamics 365 </w:instrText>
      </w:r>
      <w:r>
        <w:instrText>內部部署</w:instrText>
      </w:r>
      <w:bookmarkEnd w:id="67"/>
      <w:r>
        <w:instrText>" \l 2</w:instrText>
      </w:r>
      <w:r>
        <w:fldChar w:fldCharType="end"/>
      </w:r>
    </w:p>
    <w:p w:rsidR="00CA5ACE" w:rsidRDefault="007D6711">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9F9F9F"/>
              <w:right w:val="none" w:sz="4" w:space="0" w:color="6E6E6E"/>
            </w:tcBorders>
          </w:tcPr>
          <w:p w:rsidR="00CA5ACE" w:rsidRDefault="007D6711">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CA5ACE" w:rsidRDefault="007D671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9F9F9F"/>
              <w:left w:val="none" w:sz="4" w:space="0" w:color="6E6E6E"/>
              <w:bottom w:val="dashed" w:sz="4" w:space="0" w:color="BFBFBF"/>
              <w:right w:val="none" w:sz="4" w:space="0" w:color="6E6E6E"/>
            </w:tcBorders>
          </w:tcPr>
          <w:p w:rsidR="00CA5ACE" w:rsidRDefault="007D6711">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CA5ACE" w:rsidRDefault="007D671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7"/>
        <w:gridCol w:w="3624"/>
        <w:gridCol w:w="362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0"/>
        <w:gridCol w:w="361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Microsoft Dynamics 365 for Team Members </w:t>
      </w:r>
      <w:r>
        <w:t>內部部署</w:t>
      </w:r>
      <w:r>
        <w:t xml:space="preserve"> CAL </w:t>
      </w:r>
      <w:r>
        <w:t>伺服器軟體存取</w:t>
      </w:r>
    </w:p>
    <w:p w:rsidR="00CA5ACE" w:rsidRDefault="007D6711">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1"/>
        <w:gridCol w:w="3655"/>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CA5ACE" w:rsidRDefault="00CA5ACE">
      <w:pPr>
        <w:pStyle w:val="ProductList-Body"/>
      </w:pPr>
    </w:p>
    <w:p w:rsidR="00CA5ACE" w:rsidRDefault="007D6711">
      <w:pPr>
        <w:pStyle w:val="ProductList-ClauseHeading"/>
        <w:outlineLvl w:val="3"/>
      </w:pPr>
      <w:r>
        <w:t xml:space="preserve">3.2 Microsoft Dynamics 365 for Sales </w:t>
      </w:r>
      <w:r>
        <w:t>內部部署</w:t>
      </w:r>
      <w:r>
        <w:t xml:space="preserve"> CAL </w:t>
      </w:r>
      <w:r>
        <w:t>伺服器軟體存取</w:t>
      </w:r>
    </w:p>
    <w:p w:rsidR="00CA5ACE" w:rsidRDefault="007D6711">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1"/>
        <w:gridCol w:w="3655"/>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Microsoft Dynamics 365 for Sales </w:t>
            </w:r>
            <w:r>
              <w:t>內部部署</w:t>
            </w:r>
            <w:r>
              <w:t xml:space="preserve"> CAL (</w:t>
            </w:r>
            <w:r>
              <w:t>裝置及使用者</w:t>
            </w:r>
            <w:r>
              <w:t>)</w:t>
            </w:r>
          </w:p>
          <w:p w:rsidR="00CA5ACE" w:rsidRDefault="007D6711">
            <w:pPr>
              <w:pStyle w:val="ProductList-TableBody"/>
            </w:pPr>
            <w:r>
              <w:t xml:space="preserve">CAL </w:t>
            </w:r>
            <w:r>
              <w:t>對等使用權</w:t>
            </w:r>
            <w:r>
              <w:t xml:space="preserve"> (</w:t>
            </w:r>
            <w:r>
              <w:t>請參閱</w:t>
            </w:r>
            <w:hyperlink r:id="rId48">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CA5ACE" w:rsidRDefault="00CA5ACE">
      <w:pPr>
        <w:pStyle w:val="ProductList-Body"/>
      </w:pPr>
    </w:p>
    <w:p w:rsidR="00CA5ACE" w:rsidRDefault="007D6711">
      <w:pPr>
        <w:pStyle w:val="ProductList-ClauseHeading"/>
        <w:outlineLvl w:val="3"/>
      </w:pPr>
      <w:r>
        <w:t xml:space="preserve">3.3 Microsoft Dynamics 365 for Customer Service </w:t>
      </w:r>
      <w:r>
        <w:t>內部部署</w:t>
      </w:r>
      <w:r>
        <w:t xml:space="preserve"> CAL </w:t>
      </w:r>
      <w:r>
        <w:t>伺服器軟體存取</w:t>
      </w:r>
    </w:p>
    <w:p w:rsidR="00CA5ACE" w:rsidRDefault="007D6711">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0"/>
        <w:gridCol w:w="3656"/>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3.4 Microsoft Dynamics 365 for Operations </w:t>
      </w:r>
      <w:r>
        <w:t>內部部署</w:t>
      </w:r>
      <w:r>
        <w:t xml:space="preserve"> CAL </w:t>
      </w:r>
      <w:r>
        <w:t>伺服器軟體存取</w:t>
      </w:r>
    </w:p>
    <w:p w:rsidR="00CA5ACE" w:rsidRDefault="007D6711">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CAL </w:t>
            </w:r>
            <w:r>
              <w:t>對等使用權</w:t>
            </w:r>
            <w:r>
              <w:t xml:space="preserve"> (</w:t>
            </w:r>
            <w:r>
              <w:t>請參閱</w:t>
            </w:r>
            <w:hyperlink r:id="rId49">
              <w:r>
                <w:rPr>
                  <w:color w:val="00467F"/>
                  <w:u w:val="single"/>
                </w:rPr>
                <w:t>附錄</w:t>
              </w:r>
              <w:r>
                <w:rPr>
                  <w:color w:val="00467F"/>
                  <w:u w:val="single"/>
                </w:rPr>
                <w:t xml:space="preserve"> A</w:t>
              </w:r>
            </w:hyperlink>
            <w:r>
              <w:t>)</w:t>
            </w:r>
          </w:p>
        </w:tc>
      </w:tr>
    </w:tbl>
    <w:p w:rsidR="00CA5ACE" w:rsidRDefault="00CA5ACE">
      <w:pPr>
        <w:pStyle w:val="ProductList-Body"/>
      </w:pPr>
    </w:p>
    <w:p w:rsidR="00CA5ACE" w:rsidRDefault="007D6711">
      <w:pPr>
        <w:pStyle w:val="ProductList-ClauseHeading"/>
        <w:outlineLvl w:val="3"/>
      </w:pPr>
      <w:r>
        <w:t xml:space="preserve">3.5 Microsoft Dynamics 365 for Operations </w:t>
      </w:r>
      <w:r>
        <w:t>活動內部部署</w:t>
      </w:r>
      <w:r>
        <w:t xml:space="preserve"> CAL </w:t>
      </w:r>
      <w:r>
        <w:t>伺服器軟體存取</w:t>
      </w:r>
    </w:p>
    <w:p w:rsidR="00CA5ACE" w:rsidRDefault="007D6711">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CA5ACE" w:rsidRDefault="00CA5ACE">
      <w:pPr>
        <w:pStyle w:val="ProductList-Body"/>
      </w:pPr>
    </w:p>
    <w:p w:rsidR="00CA5ACE" w:rsidRDefault="007D6711">
      <w:pPr>
        <w:pStyle w:val="ProductList-ClauseHeading"/>
        <w:outlineLvl w:val="3"/>
      </w:pPr>
      <w:r>
        <w:t xml:space="preserve">3.6 Microsoft Dynamics 365 for Operations </w:t>
      </w:r>
      <w:r>
        <w:t>裝置內部部署</w:t>
      </w:r>
      <w:r>
        <w:t xml:space="preserve"> CAL </w:t>
      </w:r>
      <w:r>
        <w:t>伺服器軟體存取</w:t>
      </w:r>
    </w:p>
    <w:p w:rsidR="00CA5ACE" w:rsidRDefault="007D6711">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CA5ACE" w:rsidRDefault="00CA5ACE">
      <w:pPr>
        <w:pStyle w:val="ProductList-ClauseHeading"/>
        <w:outlineLvl w:val="3"/>
      </w:pPr>
    </w:p>
    <w:p w:rsidR="00CA5ACE" w:rsidRDefault="007D6711">
      <w:pPr>
        <w:pStyle w:val="ProductList-ClauseHeading"/>
        <w:outlineLvl w:val="3"/>
      </w:pPr>
      <w:r>
        <w:t xml:space="preserve">3.7 Dynamics 365 for Operations </w:t>
      </w:r>
      <w:r>
        <w:t>伺服器使用權利</w:t>
      </w:r>
    </w:p>
    <w:p w:rsidR="00CA5ACE" w:rsidRDefault="007D6711">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CA5ACE" w:rsidRDefault="00CA5ACE">
      <w:pPr>
        <w:pStyle w:val="ProductList-Body"/>
      </w:pPr>
    </w:p>
    <w:p w:rsidR="00CA5ACE" w:rsidRDefault="007D6711">
      <w:pPr>
        <w:pStyle w:val="ProductList-ClauseHeading"/>
        <w:outlineLvl w:val="3"/>
      </w:pPr>
      <w:r>
        <w:t xml:space="preserve">3.8 Dynamics 365 </w:t>
      </w:r>
      <w:r>
        <w:t>內部部署使用權利</w:t>
      </w:r>
    </w:p>
    <w:p w:rsidR="00CA5ACE" w:rsidRDefault="007D6711">
      <w:pPr>
        <w:pStyle w:val="ProductList-SubClauseHeading"/>
        <w:outlineLvl w:val="4"/>
      </w:pPr>
      <w:r>
        <w:t xml:space="preserve">3.8.1 Dynamics 365 CAL </w:t>
      </w:r>
      <w:r>
        <w:t>的伺服器使用權利</w:t>
      </w:r>
    </w:p>
    <w:p w:rsidR="00CA5ACE" w:rsidRDefault="007D6711">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CA5ACE" w:rsidRDefault="00CA5ACE">
      <w:pPr>
        <w:pStyle w:val="ProductList-BodyIndented"/>
      </w:pPr>
    </w:p>
    <w:p w:rsidR="00CA5ACE" w:rsidRDefault="007D6711">
      <w:pPr>
        <w:pStyle w:val="ProductList-SubClauseHeading"/>
        <w:outlineLvl w:val="4"/>
      </w:pPr>
      <w:r>
        <w:t xml:space="preserve">3.8.2 </w:t>
      </w:r>
      <w:r>
        <w:t>合格優惠方案的資格</w:t>
      </w:r>
    </w:p>
    <w:p w:rsidR="00CA5ACE" w:rsidRDefault="007D6711">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CA5ACE" w:rsidRDefault="00CA5ACE">
      <w:pPr>
        <w:pStyle w:val="ProductList-BodyIndented"/>
      </w:pPr>
    </w:p>
    <w:p w:rsidR="00CA5ACE" w:rsidRDefault="007D6711">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Microsoft Dynamics CRM 2016 Microsoft Office Outlook</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Dynamics CRM Reporting Extensions for Microsoft Dynamics CRM 2016</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Dynamics Marketing Connector for Microsoft Dynamics CRM (</w:t>
            </w:r>
            <w:r>
              <w:t>非</w:t>
            </w:r>
            <w:r>
              <w:t xml:space="preserve"> Workgroup Server)</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2">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4.1 </w:t>
      </w:r>
      <w:r>
        <w:t>伺服器使用權利</w:t>
      </w:r>
    </w:p>
    <w:p w:rsidR="00CA5ACE" w:rsidRDefault="007D6711">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CA5ACE" w:rsidRDefault="00CA5ACE">
      <w:pPr>
        <w:pStyle w:val="ProductList-Body"/>
      </w:pPr>
    </w:p>
    <w:p w:rsidR="00CA5ACE" w:rsidRDefault="007D6711">
      <w:pPr>
        <w:pStyle w:val="ProductList-ClauseHeading"/>
        <w:outlineLvl w:val="3"/>
      </w:pPr>
      <w:r>
        <w:t xml:space="preserve">4.2 Dynamics 365 for Operations </w:t>
      </w:r>
      <w:r>
        <w:t>伺服器權利</w:t>
      </w:r>
    </w:p>
    <w:p w:rsidR="00CA5ACE" w:rsidRDefault="007D6711">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CA5ACE" w:rsidRDefault="00CA5ACE">
      <w:pPr>
        <w:pStyle w:val="ProductList-Body"/>
      </w:pPr>
    </w:p>
    <w:p w:rsidR="00CA5ACE" w:rsidRDefault="007D6711">
      <w:pPr>
        <w:pStyle w:val="ProductList-ClauseHeading"/>
        <w:outlineLvl w:val="3"/>
      </w:pPr>
      <w:r>
        <w:t xml:space="preserve">4.3 </w:t>
      </w:r>
      <w:r>
        <w:t>當地語系化及更新</w:t>
      </w:r>
    </w:p>
    <w:p w:rsidR="00CA5ACE" w:rsidRDefault="007D6711">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CA5ACE" w:rsidRDefault="00CA5ACE">
      <w:pPr>
        <w:pStyle w:val="ProductList-Body"/>
      </w:pPr>
    </w:p>
    <w:p w:rsidR="00CA5ACE" w:rsidRDefault="007D6711">
      <w:pPr>
        <w:pStyle w:val="ProductList-ClauseHeading"/>
        <w:outlineLvl w:val="3"/>
      </w:pPr>
      <w:r>
        <w:t xml:space="preserve">4.4 </w:t>
      </w:r>
      <w:r>
        <w:t>整合服務台</w:t>
      </w:r>
      <w:r>
        <w:t xml:space="preserve"> (USD)</w:t>
      </w:r>
    </w:p>
    <w:p w:rsidR="00CA5ACE" w:rsidRDefault="007D6711">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CA5ACE" w:rsidRDefault="00CA5ACE">
      <w:pPr>
        <w:pStyle w:val="ProductList-Body"/>
      </w:pPr>
    </w:p>
    <w:p w:rsidR="00CA5ACE" w:rsidRDefault="007D6711">
      <w:pPr>
        <w:pStyle w:val="ProductList-ClauseHeading"/>
        <w:outlineLvl w:val="3"/>
      </w:pPr>
      <w:r>
        <w:t>4.5 Microsoft Dynamics CustomerSource</w:t>
      </w:r>
    </w:p>
    <w:p w:rsidR="00CA5ACE" w:rsidRDefault="007D6711">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705"/>
      <w:r>
        <w:instrText>Microsoft Identity Manager</w:instrText>
      </w:r>
      <w:bookmarkEnd w:id="73"/>
      <w:r>
        <w:instrText>" \l 2</w:instrText>
      </w:r>
      <w:r>
        <w:fldChar w:fldCharType="end"/>
      </w:r>
    </w:p>
    <w:p w:rsidR="00CA5ACE" w:rsidRDefault="007D6711">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BFBFBF"/>
              <w:bottom w:val="dashed" w:sz="4" w:space="0" w:color="BFBFBF"/>
              <w:right w:val="none" w:sz="4" w:space="0" w:color="6E6E6E"/>
            </w:tcBorders>
          </w:tcPr>
          <w:p w:rsidR="00CA5ACE" w:rsidRDefault="007D6711">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BFBFBF"/>
              <w:bottom w:val="none" w:sz="4" w:space="0" w:color="BFBFBF"/>
              <w:right w:val="none" w:sz="4" w:space="0" w:color="6E6E6E"/>
            </w:tcBorders>
          </w:tcPr>
          <w:p w:rsidR="00CA5ACE" w:rsidRDefault="007D671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A5ACE" w:rsidRDefault="00CA5ACE">
            <w:pPr>
              <w:pStyle w:val="ProductList-TableBody"/>
            </w:pPr>
          </w:p>
        </w:tc>
      </w:tr>
    </w:tbl>
    <w:p w:rsidR="00CA5ACE" w:rsidRDefault="007D6711">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04920706"/>
      <w:r>
        <w:instrText xml:space="preserve">Office </w:instrText>
      </w:r>
      <w:r>
        <w:instrText>應用程式</w:instrText>
      </w:r>
      <w:bookmarkEnd w:id="79"/>
      <w:r>
        <w:instrText>" \l 2</w:instrText>
      </w:r>
      <w:r>
        <w:fldChar w:fldCharType="end"/>
      </w:r>
    </w:p>
    <w:p w:rsidR="00CA5ACE" w:rsidRDefault="007D6711">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04920707"/>
      <w:r>
        <w:instrText xml:space="preserve">Office </w:instrText>
      </w:r>
      <w:r>
        <w:instrText>桌面應用程式</w:instrText>
      </w:r>
      <w:bookmarkEnd w:id="81"/>
      <w:r>
        <w:instrText>" \l 3</w:instrText>
      </w:r>
      <w:r>
        <w:fldChar w:fldCharType="end"/>
      </w:r>
    </w:p>
    <w:p w:rsidR="00CA5ACE" w:rsidRDefault="007D6711">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000000"/>
              <w:bottom w:val="dashed" w:sz="4" w:space="0" w:color="BFBFBF"/>
              <w:right w:val="single" w:sz="6" w:space="0" w:color="FFFFFF"/>
            </w:tcBorders>
          </w:tcPr>
          <w:p w:rsidR="00CA5ACE" w:rsidRDefault="007D67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dashed" w:sz="4" w:space="0" w:color="BFBFBF"/>
              <w:right w:val="single" w:sz="6" w:space="0" w:color="FFFFFF"/>
            </w:tcBorders>
          </w:tcPr>
          <w:p w:rsidR="00CA5ACE" w:rsidRDefault="007D6711">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A5ACE" w:rsidRDefault="00CA5A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000000"/>
              <w:bottom w:val="none" w:sz="4" w:space="0" w:color="BFBFBF"/>
              <w:right w:val="single" w:sz="6" w:space="0" w:color="FFFFFF"/>
            </w:tcBorders>
          </w:tcPr>
          <w:p w:rsidR="00CA5ACE" w:rsidRDefault="007D6711">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A5ACE" w:rsidRDefault="007D67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A5ACE" w:rsidRDefault="00CA5A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0"/>
        <w:gridCol w:w="3640"/>
        <w:gridCol w:w="362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Project </w:t>
      </w:r>
      <w:r>
        <w:t>專業版</w:t>
      </w:r>
      <w:r>
        <w:t xml:space="preserve"> 2016</w:t>
      </w:r>
    </w:p>
    <w:p w:rsidR="00CA5ACE" w:rsidRDefault="007D6711">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CA5ACE" w:rsidRDefault="00CA5ACE">
      <w:pPr>
        <w:pStyle w:val="ProductList-Body"/>
      </w:pPr>
    </w:p>
    <w:p w:rsidR="00CA5ACE" w:rsidRDefault="007D6711">
      <w:pPr>
        <w:pStyle w:val="ProductList-ClauseHeading"/>
        <w:outlineLvl w:val="4"/>
      </w:pPr>
      <w:r>
        <w:t xml:space="preserve">2.2 </w:t>
      </w:r>
      <w:r>
        <w:t>在家工作</w:t>
      </w:r>
    </w:p>
    <w:p w:rsidR="00CA5ACE" w:rsidRDefault="007D6711">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CA5ACE" w:rsidRDefault="00CA5ACE">
      <w:pPr>
        <w:pStyle w:val="ProductList-Body"/>
      </w:pPr>
    </w:p>
    <w:p w:rsidR="00CA5ACE" w:rsidRDefault="007D6711">
      <w:pPr>
        <w:pStyle w:val="ProductList-ClauseHeading"/>
        <w:outlineLvl w:val="4"/>
      </w:pPr>
      <w:r>
        <w:t xml:space="preserve">2.3 </w:t>
      </w:r>
      <w:r>
        <w:t>與平台無關</w:t>
      </w:r>
    </w:p>
    <w:p w:rsidR="00CA5ACE" w:rsidRDefault="007D6711">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CA5ACE" w:rsidRDefault="00CA5ACE">
      <w:pPr>
        <w:pStyle w:val="ProductList-Body"/>
      </w:pPr>
    </w:p>
    <w:p w:rsidR="00CA5ACE" w:rsidRDefault="007D6711">
      <w:pPr>
        <w:pStyle w:val="ProductList-ClauseHeading"/>
        <w:outlineLvl w:val="4"/>
      </w:pPr>
      <w:r>
        <w:t xml:space="preserve">2.4 </w:t>
      </w:r>
      <w:r>
        <w:t>後續版本</w:t>
      </w:r>
    </w:p>
    <w:p w:rsidR="00CA5ACE" w:rsidRDefault="007D6711">
      <w:pPr>
        <w:pStyle w:val="ProductList-Body"/>
      </w:pPr>
      <w:r>
        <w:t>商務用</w:t>
      </w:r>
      <w:r>
        <w:t xml:space="preserve"> Skype 2016 </w:t>
      </w:r>
      <w:r>
        <w:t>是</w:t>
      </w:r>
      <w:r>
        <w:t xml:space="preserve"> Lync 2013 </w:t>
      </w:r>
      <w:r>
        <w:t>的後續版本。</w:t>
      </w:r>
    </w:p>
    <w:p w:rsidR="00CA5ACE" w:rsidRDefault="00CA5ACE">
      <w:pPr>
        <w:pStyle w:val="ProductList-Body"/>
      </w:pPr>
    </w:p>
    <w:p w:rsidR="00CA5ACE" w:rsidRDefault="007D6711">
      <w:pPr>
        <w:pStyle w:val="ProductList-ClauseHeading"/>
        <w:outlineLvl w:val="4"/>
      </w:pPr>
      <w:r>
        <w:t>2.5 Office Online Server</w:t>
      </w:r>
    </w:p>
    <w:p w:rsidR="00CA5ACE" w:rsidRDefault="007D6711">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CA5ACE" w:rsidRDefault="00CA5ACE">
      <w:pPr>
        <w:pStyle w:val="ProductList-Body"/>
      </w:pPr>
    </w:p>
    <w:p w:rsidR="00CA5ACE" w:rsidRDefault="007D6711">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Office Home &amp; Student 2013 RT </w:t>
      </w:r>
      <w:r>
        <w:t>商業使用權利</w:t>
      </w:r>
    </w:p>
    <w:p w:rsidR="00CA5ACE" w:rsidRDefault="007D6711">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CA5ACE" w:rsidRDefault="00CA5ACE">
      <w:pPr>
        <w:pStyle w:val="ProductList-Body"/>
      </w:pPr>
    </w:p>
    <w:p w:rsidR="00CA5ACE" w:rsidRDefault="007D6711">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CA5ACE" w:rsidRDefault="007D6711">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授權條款中有任何牴觸之規定。</w:t>
      </w:r>
    </w:p>
    <w:p w:rsidR="00CA5ACE" w:rsidRDefault="00CA5ACE">
      <w:pPr>
        <w:pStyle w:val="ProductList-Body"/>
      </w:pPr>
    </w:p>
    <w:p w:rsidR="00CA5ACE" w:rsidRDefault="007D6711">
      <w:pPr>
        <w:pStyle w:val="ProductList-ClauseHeading"/>
        <w:outlineLvl w:val="4"/>
      </w:pPr>
      <w:r>
        <w:t xml:space="preserve">3.3 </w:t>
      </w:r>
      <w:r>
        <w:t>教育機構客戶之延伸使用權利</w:t>
      </w:r>
    </w:p>
    <w:p w:rsidR="00CA5ACE" w:rsidRDefault="007D6711">
      <w:pPr>
        <w:pStyle w:val="ProductList-Body"/>
      </w:pPr>
      <w:r>
        <w:t>若機構具備授權的</w:t>
      </w:r>
      <w:r>
        <w:t xml:space="preserve"> Office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CA5ACE" w:rsidRDefault="007D6711">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Project </w:t>
      </w:r>
      <w:r>
        <w:t>專業版</w:t>
      </w:r>
      <w:r>
        <w:t xml:space="preserve"> 2016</w:t>
      </w:r>
    </w:p>
    <w:p w:rsidR="00CA5ACE" w:rsidRDefault="007D6711">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86" w:name="_Sec680"/>
      <w:r>
        <w:t>Office for Mac</w:t>
      </w:r>
      <w:bookmarkEnd w:id="86"/>
      <w:r>
        <w:fldChar w:fldCharType="begin"/>
      </w:r>
      <w:r>
        <w:instrText xml:space="preserve"> TC "</w:instrText>
      </w:r>
      <w:bookmarkStart w:id="87" w:name="_Toc504920708"/>
      <w:r>
        <w:instrText>Office for Mac</w:instrText>
      </w:r>
      <w:bookmarkEnd w:id="87"/>
      <w:r>
        <w:instrText>" \l 3</w:instrText>
      </w:r>
      <w:r>
        <w:fldChar w:fldCharType="end"/>
      </w:r>
    </w:p>
    <w:p w:rsidR="00CA5ACE" w:rsidRDefault="007D6711">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後續版本</w:t>
      </w:r>
    </w:p>
    <w:p w:rsidR="00CA5ACE" w:rsidRDefault="007D6711">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CA5ACE" w:rsidRDefault="00CA5ACE">
      <w:pPr>
        <w:pStyle w:val="ProductList-Body"/>
      </w:pPr>
    </w:p>
    <w:p w:rsidR="00CA5ACE" w:rsidRDefault="007D6711">
      <w:pPr>
        <w:pStyle w:val="ProductList-ClauseHeading"/>
        <w:outlineLvl w:val="4"/>
      </w:pPr>
      <w:r>
        <w:t xml:space="preserve">2.2 </w:t>
      </w:r>
      <w:r>
        <w:t>在家工作</w:t>
      </w:r>
    </w:p>
    <w:p w:rsidR="00CA5ACE" w:rsidRDefault="007D6711">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CA5ACE" w:rsidRDefault="00CA5ACE">
      <w:pPr>
        <w:pStyle w:val="ProductList-Body"/>
      </w:pPr>
    </w:p>
    <w:p w:rsidR="00CA5ACE" w:rsidRDefault="007D6711">
      <w:pPr>
        <w:pStyle w:val="ProductList-ClauseHeading"/>
        <w:outlineLvl w:val="4"/>
      </w:pPr>
      <w:r>
        <w:t xml:space="preserve">2.3 </w:t>
      </w:r>
      <w:r>
        <w:t>與平台無關</w:t>
      </w:r>
    </w:p>
    <w:p w:rsidR="00CA5ACE" w:rsidRDefault="007D6711">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CA5ACE" w:rsidRDefault="00CA5ACE">
      <w:pPr>
        <w:pStyle w:val="ProductList-Body"/>
      </w:pPr>
    </w:p>
    <w:p w:rsidR="00CA5ACE" w:rsidRDefault="007D6711">
      <w:pPr>
        <w:pStyle w:val="ProductList-ClauseHeading"/>
        <w:outlineLvl w:val="4"/>
      </w:pPr>
      <w:r>
        <w:t>2.4 Office Online Server</w:t>
      </w:r>
    </w:p>
    <w:p w:rsidR="00CA5ACE" w:rsidRDefault="007D6711">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4">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CA5ACE" w:rsidRDefault="007D6711">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Office </w:t>
      </w:r>
      <w:r>
        <w:t>家用版</w:t>
      </w:r>
      <w:r>
        <w:t xml:space="preserve"> 2013 RT </w:t>
      </w:r>
      <w:r>
        <w:t>商業使用</w:t>
      </w:r>
    </w:p>
    <w:p w:rsidR="00CA5ACE" w:rsidRDefault="007D6711">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CA5ACE" w:rsidRDefault="007D6711">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04920709"/>
      <w:r>
        <w:instrText xml:space="preserve">Office </w:instrText>
      </w:r>
      <w:r>
        <w:instrText>伺服器</w:instrText>
      </w:r>
      <w:bookmarkEnd w:id="93"/>
      <w:r>
        <w:instrText>" \l 2</w:instrText>
      </w:r>
      <w:r>
        <w:fldChar w:fldCharType="end"/>
      </w:r>
    </w:p>
    <w:p w:rsidR="00CA5ACE" w:rsidRDefault="007D6711">
      <w:pPr>
        <w:pStyle w:val="ProductList-Offering2HeadingNoBorder"/>
        <w:outlineLvl w:val="2"/>
      </w:pPr>
      <w:bookmarkStart w:id="94" w:name="_Sec638"/>
      <w:r>
        <w:t>Exchange Server</w:t>
      </w:r>
      <w:bookmarkEnd w:id="94"/>
      <w:r>
        <w:fldChar w:fldCharType="begin"/>
      </w:r>
      <w:r>
        <w:instrText xml:space="preserve"> TC "</w:instrText>
      </w:r>
      <w:bookmarkStart w:id="95" w:name="_Toc504920710"/>
      <w:r>
        <w:instrText>Exchange Server</w:instrText>
      </w:r>
      <w:bookmarkEnd w:id="95"/>
      <w:r>
        <w:instrText>" \l 3</w:instrText>
      </w:r>
      <w:r>
        <w:fldChar w:fldCharType="end"/>
      </w:r>
    </w:p>
    <w:p w:rsidR="00CA5ACE" w:rsidRDefault="007D6711">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A5ACE" w:rsidRDefault="007D6711">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A5ACE" w:rsidRDefault="007D671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Exchange Online </w:t>
            </w:r>
            <w:r>
              <w:t>方案</w:t>
            </w:r>
            <w:r>
              <w:t xml:space="preserve"> 1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 xml:space="preserve">Exchange Online </w:t>
            </w:r>
            <w:r>
              <w:t>方案</w:t>
            </w:r>
            <w:r>
              <w:t xml:space="preserve"> 2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 xml:space="preserve">Exchange Online </w:t>
            </w:r>
            <w:r>
              <w:t>方案</w:t>
            </w:r>
            <w:r>
              <w:t xml:space="preserve"> 2G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SubClauseHeading"/>
        <w:outlineLvl w:val="5"/>
      </w:pPr>
      <w:r>
        <w:t xml:space="preserve">3.1.1 </w:t>
      </w:r>
      <w:r>
        <w:t>與</w:t>
      </w:r>
      <w:r>
        <w:t xml:space="preserve"> Exchange Enterprise CAL </w:t>
      </w:r>
      <w:r>
        <w:t>相關聯的其他功能</w:t>
      </w:r>
    </w:p>
    <w:p w:rsidR="00CA5ACE" w:rsidRDefault="007D6711">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Exchange Online </w:t>
            </w:r>
            <w:r>
              <w:t>方案</w:t>
            </w:r>
            <w:r>
              <w:t xml:space="preserve"> 2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 xml:space="preserve">Exchange Online </w:t>
            </w:r>
            <w:r>
              <w:t>方案</w:t>
            </w:r>
            <w:r>
              <w:t xml:space="preserve"> 2G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Indented"/>
      </w:pPr>
    </w:p>
    <w:p w:rsidR="00CA5ACE" w:rsidRDefault="007D671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3.3 </w:t>
      </w:r>
      <w:r>
        <w:t>教育解決方案副約</w:t>
      </w:r>
    </w:p>
    <w:p w:rsidR="00CA5ACE" w:rsidRDefault="007D6711">
      <w:pPr>
        <w:pStyle w:val="ProductList-Body"/>
      </w:pPr>
      <w:r>
        <w:t>不論上述外部使用者存取需求是否有任何牴觸之規定，存取依</w:t>
      </w:r>
      <w:r>
        <w:t xml:space="preserve"> EES </w:t>
      </w:r>
      <w:r>
        <w:t xml:space="preserve">授權之　</w:t>
      </w:r>
      <w:r>
        <w:t xml:space="preserve">Exchange Server 2016 </w:t>
      </w:r>
      <w:r>
        <w:t>的學生需要</w:t>
      </w:r>
      <w:r>
        <w:t xml:space="preserve"> CAL</w:t>
      </w:r>
      <w:r>
        <w:t>。</w:t>
      </w:r>
    </w:p>
    <w:p w:rsidR="00CA5ACE" w:rsidRDefault="00CA5ACE">
      <w:pPr>
        <w:pStyle w:val="ProductList-Body"/>
      </w:pPr>
    </w:p>
    <w:p w:rsidR="00CA5ACE" w:rsidRDefault="007D6711">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4.1 Exchange Enterprise CAL (</w:t>
      </w:r>
      <w:r>
        <w:t>含服務</w:t>
      </w:r>
      <w:r>
        <w:t xml:space="preserve">) 2016 </w:t>
      </w:r>
      <w:r>
        <w:t>增補條款及條件</w:t>
      </w:r>
    </w:p>
    <w:p w:rsidR="00CA5ACE" w:rsidRDefault="007D6711">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7">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00" w:name="_Sec639"/>
      <w:r>
        <w:t>Project Server</w:t>
      </w:r>
      <w:bookmarkEnd w:id="100"/>
      <w:r>
        <w:fldChar w:fldCharType="begin"/>
      </w:r>
      <w:r>
        <w:instrText xml:space="preserve"> TC "</w:instrText>
      </w:r>
      <w:bookmarkStart w:id="101" w:name="_Toc504920711"/>
      <w:r>
        <w:instrText>Project Server</w:instrText>
      </w:r>
      <w:bookmarkEnd w:id="101"/>
      <w:r>
        <w:instrText>" \l 3</w:instrText>
      </w:r>
      <w:r>
        <w:fldChar w:fldCharType="end"/>
      </w:r>
    </w:p>
    <w:p w:rsidR="00CA5ACE" w:rsidRDefault="007D6711">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5"/>
        <w:gridCol w:w="3630"/>
        <w:gridCol w:w="363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A5ACE" w:rsidRDefault="007D6711">
            <w:pPr>
              <w:pStyle w:val="ProductList-TableBody"/>
            </w:pPr>
            <w:r>
              <w:t>Project Online Essentials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A5ACE" w:rsidRDefault="007D6711">
            <w:pPr>
              <w:pStyle w:val="ProductList-TableBody"/>
            </w:pPr>
            <w:r>
              <w:t>Project Online Premium (</w:t>
            </w:r>
            <w:r>
              <w:t>使用者</w:t>
            </w:r>
            <w:r>
              <w:t xml:space="preserve"> SL)</w:t>
            </w:r>
          </w:p>
        </w:tc>
      </w:tr>
    </w:tbl>
    <w:p w:rsidR="00CA5ACE" w:rsidRDefault="00CA5ACE">
      <w:pPr>
        <w:pStyle w:val="ProductList-Body"/>
      </w:pPr>
    </w:p>
    <w:p w:rsidR="00CA5ACE" w:rsidRDefault="007D671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06" w:name="_Sec640"/>
      <w:r>
        <w:t>SharePoint Server</w:t>
      </w:r>
      <w:bookmarkEnd w:id="106"/>
      <w:r>
        <w:fldChar w:fldCharType="begin"/>
      </w:r>
      <w:r>
        <w:instrText xml:space="preserve"> TC "</w:instrText>
      </w:r>
      <w:bookmarkStart w:id="107" w:name="_Toc504920712"/>
      <w:r>
        <w:instrText>SharePoint Server</w:instrText>
      </w:r>
      <w:bookmarkEnd w:id="107"/>
      <w:r>
        <w:instrText>" \l 3</w:instrText>
      </w:r>
      <w:r>
        <w:fldChar w:fldCharType="end"/>
      </w:r>
    </w:p>
    <w:p w:rsidR="00CA5ACE" w:rsidRDefault="007D6711">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A5ACE" w:rsidRDefault="007D6711">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7D6711">
            <w:pPr>
              <w:pStyle w:val="ProductList-TableBody"/>
            </w:pPr>
            <w:r>
              <w:t xml:space="preserve">SharePoint Online </w:t>
            </w:r>
            <w:r>
              <w:t>方案</w:t>
            </w:r>
            <w:r>
              <w:t xml:space="preserve"> 2 </w:t>
            </w:r>
            <w:r>
              <w:t>使用者</w:t>
            </w:r>
            <w:r>
              <w:t xml:space="preserve"> SL</w:t>
            </w:r>
          </w:p>
        </w:tc>
      </w:tr>
    </w:tbl>
    <w:p w:rsidR="00CA5ACE" w:rsidRDefault="00CA5ACE">
      <w:pPr>
        <w:pStyle w:val="ProductList-Body"/>
      </w:pPr>
    </w:p>
    <w:p w:rsidR="00CA5ACE" w:rsidRDefault="007D6711">
      <w:pPr>
        <w:pStyle w:val="ProductList-SubClauseHeading"/>
        <w:outlineLvl w:val="5"/>
      </w:pPr>
      <w:r>
        <w:t xml:space="preserve">3.2.1 </w:t>
      </w:r>
      <w:r>
        <w:t>與</w:t>
      </w:r>
      <w:r>
        <w:t xml:space="preserve"> SharePoint Enterprise CAL </w:t>
      </w:r>
      <w:r>
        <w:t>相關聯的其他</w:t>
      </w:r>
      <w:r>
        <w:t xml:space="preserve"> SharePoint Server </w:t>
      </w:r>
      <w:r>
        <w:t>功能</w:t>
      </w:r>
    </w:p>
    <w:p w:rsidR="00CA5ACE" w:rsidRDefault="007D6711">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SharePoint Online </w:t>
            </w:r>
            <w:r>
              <w:t>方案</w:t>
            </w:r>
            <w:r>
              <w:t xml:space="preserve"> 2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Indented"/>
      </w:pPr>
    </w:p>
    <w:p w:rsidR="00CA5ACE" w:rsidRDefault="007D6711">
      <w:pPr>
        <w:pStyle w:val="ProductList-ClauseHeading"/>
        <w:outlineLvl w:val="4"/>
      </w:pPr>
      <w:r>
        <w:t xml:space="preserve">3.3 </w:t>
      </w:r>
      <w:r>
        <w:t>存取可公開取得之內容之使用者的</w:t>
      </w:r>
      <w:r>
        <w:t xml:space="preserve"> CAL </w:t>
      </w:r>
      <w:r>
        <w:t>拋棄</w:t>
      </w:r>
    </w:p>
    <w:p w:rsidR="00CA5ACE" w:rsidRDefault="007D6711">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CA5ACE" w:rsidRDefault="00CA5ACE">
      <w:pPr>
        <w:pStyle w:val="ProductList-Body"/>
      </w:pPr>
    </w:p>
    <w:p w:rsidR="00CA5ACE" w:rsidRDefault="007D6711">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3.5 </w:t>
      </w:r>
      <w:r>
        <w:t>教育解決方案副約</w:t>
      </w:r>
    </w:p>
    <w:p w:rsidR="00CA5ACE" w:rsidRDefault="007D6711">
      <w:pPr>
        <w:pStyle w:val="ProductList-Body"/>
      </w:pPr>
      <w:r>
        <w:t>不論上述外部使用者存取需求是否有任何牴觸之規定，存取依</w:t>
      </w:r>
      <w:r>
        <w:t xml:space="preserve"> EES </w:t>
      </w:r>
      <w:r>
        <w:t xml:space="preserve">授權之　</w:t>
      </w:r>
      <w:r>
        <w:t xml:space="preserve">SharePoint Server 2016 </w:t>
      </w:r>
      <w:r>
        <w:t>的學生需要</w:t>
      </w:r>
      <w:r>
        <w:t xml:space="preserve"> CAL</w:t>
      </w:r>
      <w:r>
        <w:t>。</w:t>
      </w:r>
    </w:p>
    <w:p w:rsidR="00CA5ACE" w:rsidRDefault="00CA5ACE">
      <w:pPr>
        <w:pStyle w:val="ProductList-Body"/>
      </w:pPr>
    </w:p>
    <w:p w:rsidR="00CA5ACE" w:rsidRDefault="007D6711">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04920713"/>
      <w:r>
        <w:instrText>商務用</w:instrText>
      </w:r>
      <w:r>
        <w:instrText xml:space="preserve"> Skype Server</w:instrText>
      </w:r>
      <w:bookmarkEnd w:id="113"/>
      <w:r>
        <w:instrText>" \l 3</w:instrText>
      </w:r>
      <w:r>
        <w:fldChar w:fldCharType="end"/>
      </w:r>
    </w:p>
    <w:p w:rsidR="00CA5ACE" w:rsidRDefault="007D6711">
      <w:pPr>
        <w:pStyle w:val="ProductList-Offering1SubSection"/>
        <w:outlineLvl w:val="3"/>
      </w:pPr>
      <w:bookmarkStart w:id="114" w:name="_Sec686"/>
      <w:r>
        <w:t>1.</w:t>
      </w:r>
      <w:r>
        <w:t>方案供應性</w:t>
      </w:r>
      <w:bookmarkEnd w:id="114"/>
    </w:p>
    <w:p w:rsidR="00CA5ACE" w:rsidRDefault="00CA5AC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FFFFFF"/>
              <w:right w:val="none" w:sz="4" w:space="0" w:color="6E6E6E"/>
            </w:tcBorders>
          </w:tcPr>
          <w:p w:rsidR="00CA5ACE" w:rsidRDefault="007D6711">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A5ACE" w:rsidRDefault="007D6711">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商務用</w:t>
            </w:r>
            <w:r>
              <w:t xml:space="preserve"> Skype Online </w:t>
            </w:r>
            <w:r>
              <w:t>方案</w:t>
            </w:r>
            <w:r>
              <w:t xml:space="preserve"> 1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商務用</w:t>
            </w:r>
            <w:r>
              <w:t xml:space="preserve"> Skype Online </w:t>
            </w:r>
            <w:r>
              <w:t>方案</w:t>
            </w:r>
            <w:r>
              <w:t xml:space="preserve"> 2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商務用</w:t>
            </w:r>
            <w:r>
              <w:t xml:space="preserve"> Skype Online </w:t>
            </w:r>
            <w:r>
              <w:t>方案</w:t>
            </w:r>
            <w:r>
              <w:t xml:space="preserve"> 2G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SubClauseHeading"/>
        <w:outlineLvl w:val="5"/>
      </w:pPr>
      <w:r>
        <w:t xml:space="preserve">3.1.1 </w:t>
      </w:r>
      <w:r>
        <w:t>與商務用</w:t>
      </w:r>
      <w:r>
        <w:t xml:space="preserve"> Skype Server Enterprise CAL </w:t>
      </w:r>
      <w:r>
        <w:t>相關聯的其他功能</w:t>
      </w:r>
    </w:p>
    <w:p w:rsidR="00CA5ACE" w:rsidRDefault="007D6711">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商務用</w:t>
            </w:r>
            <w:r>
              <w:t xml:space="preserve"> Skype Online </w:t>
            </w:r>
            <w:r>
              <w:t>方案</w:t>
            </w:r>
            <w:r>
              <w:t xml:space="preserve"> 2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商務用</w:t>
            </w:r>
            <w:r>
              <w:t xml:space="preserve"> Skype Online </w:t>
            </w:r>
            <w:r>
              <w:t>方案</w:t>
            </w:r>
            <w:r>
              <w:t xml:space="preserve"> 2G </w:t>
            </w:r>
            <w:r>
              <w:t>使用者</w:t>
            </w:r>
            <w:r>
              <w:t xml:space="preserve"> SL</w:t>
            </w:r>
          </w:p>
        </w:tc>
      </w:tr>
      <w:tr w:rsidR="00CA5A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A5ACE" w:rsidRDefault="007D6711">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A5ACE" w:rsidRDefault="007D6711">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Indented"/>
      </w:pPr>
    </w:p>
    <w:p w:rsidR="00CA5ACE" w:rsidRDefault="007D6711">
      <w:pPr>
        <w:pStyle w:val="ProductList-SubClauseHeading"/>
        <w:outlineLvl w:val="5"/>
      </w:pPr>
      <w:r>
        <w:t xml:space="preserve">3.1.2 </w:t>
      </w:r>
      <w:r>
        <w:t>與商務用</w:t>
      </w:r>
      <w:r>
        <w:t xml:space="preserve"> Skype Server Plus CAL </w:t>
      </w:r>
      <w:r>
        <w:t>相關聯的其他功能</w:t>
      </w:r>
    </w:p>
    <w:p w:rsidR="00CA5ACE" w:rsidRDefault="007D6711">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A5ACE" w:rsidRDefault="007D6711">
            <w:pPr>
              <w:pStyle w:val="ProductList-TableBody"/>
            </w:pPr>
            <w:r>
              <w:t xml:space="preserve">Skype for Business Plus CAL </w:t>
            </w:r>
            <w:r>
              <w:t>使用者</w:t>
            </w:r>
            <w:r>
              <w:t xml:space="preserve"> SL</w:t>
            </w:r>
          </w:p>
        </w:tc>
      </w:tr>
    </w:tbl>
    <w:p w:rsidR="00CA5ACE" w:rsidRDefault="00CA5ACE">
      <w:pPr>
        <w:pStyle w:val="ProductList-BodyIndented"/>
      </w:pPr>
    </w:p>
    <w:p w:rsidR="00CA5ACE" w:rsidRDefault="007D6711">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音訊視訊會議伺服器角色</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Director </w:t>
            </w:r>
            <w:r>
              <w:t>角色</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中繼伺服器角色</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Lync Server 2013 </w:t>
            </w:r>
            <w:r>
              <w:t>群組聊天管理工具</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PowerShell </w:t>
            </w:r>
            <w:r>
              <w:t>嵌入式管理單元</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Survivable Branch Appliance </w:t>
            </w:r>
            <w:r>
              <w:t>角色</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Video Interop </w:t>
            </w:r>
            <w:r>
              <w:t>伺服器角色</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3.3 </w:t>
      </w:r>
      <w:r>
        <w:t>教育解決方案副約</w:t>
      </w:r>
    </w:p>
    <w:p w:rsidR="00CA5ACE" w:rsidRDefault="007D6711">
      <w:pPr>
        <w:pStyle w:val="ProductList-Body"/>
      </w:pPr>
      <w:r>
        <w:t>不論上述外部使用者存取需求是否有任何牴觸之規定，存取依</w:t>
      </w:r>
      <w:r>
        <w:t xml:space="preserve"> EES </w:t>
      </w:r>
      <w:r>
        <w:t>授權之商務用</w:t>
      </w:r>
      <w:r>
        <w:t xml:space="preserve"> Skype Server 2015 </w:t>
      </w:r>
      <w:r>
        <w:t>的學生需要</w:t>
      </w:r>
      <w:r>
        <w:t xml:space="preserve"> CAL</w:t>
      </w:r>
      <w:r>
        <w:t>。</w:t>
      </w:r>
    </w:p>
    <w:p w:rsidR="00CA5ACE" w:rsidRDefault="007D6711">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118" w:name="_Sec614"/>
      <w:r>
        <w:t>SQL Server</w:t>
      </w:r>
      <w:bookmarkEnd w:id="118"/>
      <w:r>
        <w:fldChar w:fldCharType="begin"/>
      </w:r>
      <w:r>
        <w:instrText xml:space="preserve"> TC "</w:instrText>
      </w:r>
      <w:bookmarkStart w:id="119" w:name="_Toc504920714"/>
      <w:r>
        <w:instrText>SQL Server</w:instrText>
      </w:r>
      <w:bookmarkEnd w:id="119"/>
      <w:r>
        <w:instrText>" \l 2</w:instrText>
      </w:r>
      <w:r>
        <w:fldChar w:fldCharType="end"/>
      </w:r>
    </w:p>
    <w:p w:rsidR="00CA5ACE" w:rsidRDefault="007D6711">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single" w:sz="4" w:space="0" w:color="FFFFFF"/>
              <w:right w:val="none" w:sz="4" w:space="0" w:color="6E6E6E"/>
            </w:tcBorders>
          </w:tcPr>
          <w:p w:rsidR="00CA5ACE" w:rsidRDefault="007D671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A5ACE" w:rsidRDefault="007D671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A5ACE" w:rsidRDefault="007D6711">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2.1 SQL Server 2017 Enterprise</w:t>
      </w:r>
    </w:p>
    <w:p w:rsidR="00CA5ACE" w:rsidRDefault="007D6711">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CA5ACE" w:rsidRDefault="00CA5ACE">
      <w:pPr>
        <w:pStyle w:val="ProductList-Body"/>
      </w:pPr>
    </w:p>
    <w:p w:rsidR="00CA5ACE" w:rsidRDefault="007D6711">
      <w:pPr>
        <w:pStyle w:val="ProductList-ClauseHeading"/>
        <w:outlineLvl w:val="3"/>
      </w:pPr>
      <w:r>
        <w:t xml:space="preserve">2.2 SQL Server </w:t>
      </w:r>
      <w:r>
        <w:t>平行處理資料倉儲</w:t>
      </w:r>
    </w:p>
    <w:p w:rsidR="00CA5ACE" w:rsidRDefault="007D6711">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CA5ACE" w:rsidRDefault="00CA5ACE">
      <w:pPr>
        <w:pStyle w:val="ProductList-Body"/>
      </w:pPr>
    </w:p>
    <w:p w:rsidR="00CA5ACE" w:rsidRDefault="007D6711">
      <w:pPr>
        <w:pStyle w:val="ProductList-ClauseHeading"/>
        <w:outlineLvl w:val="3"/>
      </w:pPr>
      <w:r>
        <w:t xml:space="preserve">2.3 SQL Server </w:t>
      </w:r>
      <w:r>
        <w:t>平行處理資料倉儲不含</w:t>
      </w:r>
      <w:r>
        <w:t xml:space="preserve"> Oracle Java </w:t>
      </w:r>
      <w:r>
        <w:t>之選擇性組建</w:t>
      </w:r>
    </w:p>
    <w:p w:rsidR="00CA5ACE" w:rsidRDefault="007D6711">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60">
        <w:r>
          <w:rPr>
            <w:color w:val="00467F"/>
            <w:u w:val="single"/>
          </w:rPr>
          <w:t>http://www.microsoft.com/en-us/sqlserver/solutions-technologies/data-warehousing/pdw.aspx</w:t>
        </w:r>
      </w:hyperlink>
      <w:r>
        <w:t>。</w:t>
      </w:r>
    </w:p>
    <w:p w:rsidR="00CA5ACE" w:rsidRDefault="007D6711">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A5ACE" w:rsidRDefault="007D6711">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3"/>
      </w:pPr>
      <w:r>
        <w:t xml:space="preserve">3.2 </w:t>
      </w:r>
      <w:r>
        <w:t>自動更新為舊版</w:t>
      </w:r>
      <w:r>
        <w:t xml:space="preserve"> SQL Server</w:t>
      </w:r>
    </w:p>
    <w:p w:rsidR="00CA5ACE" w:rsidRDefault="007D6711">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CA5ACE" w:rsidRDefault="00CA5ACE">
      <w:pPr>
        <w:pStyle w:val="ProductList-Body"/>
      </w:pPr>
    </w:p>
    <w:p w:rsidR="00CA5ACE" w:rsidRDefault="007D6711">
      <w:pPr>
        <w:pStyle w:val="ProductList-ClauseHeading"/>
        <w:outlineLvl w:val="3"/>
      </w:pPr>
      <w:r>
        <w:t xml:space="preserve">3.3 SQL Server </w:t>
      </w:r>
      <w:r>
        <w:t>平台選項</w:t>
      </w:r>
    </w:p>
    <w:p w:rsidR="00CA5ACE" w:rsidRDefault="007D6711">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CA5ACE" w:rsidRDefault="00CA5ACE">
      <w:pPr>
        <w:pStyle w:val="ProductList-Body"/>
      </w:pPr>
    </w:p>
    <w:p w:rsidR="00CA5ACE" w:rsidRDefault="007D6711">
      <w:pPr>
        <w:pStyle w:val="ProductList-ClauseHeading"/>
        <w:outlineLvl w:val="3"/>
      </w:pPr>
      <w:r>
        <w:t xml:space="preserve">3.4 </w:t>
      </w:r>
      <w:r>
        <w:t>執行標準版本的執行個體</w:t>
      </w:r>
    </w:p>
    <w:p w:rsidR="00CA5ACE" w:rsidRDefault="007D6711">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CA5ACE">
      <w:pPr>
        <w:pStyle w:val="ProductList-Body"/>
      </w:pPr>
    </w:p>
    <w:p w:rsidR="00CA5ACE" w:rsidRDefault="007D6711">
      <w:pPr>
        <w:pStyle w:val="ProductList-ClauseHeading"/>
        <w:outlineLvl w:val="3"/>
      </w:pPr>
      <w:r>
        <w:t xml:space="preserve">3.5 Parallel Data Warehouse (PDW) </w:t>
      </w:r>
      <w:r>
        <w:t>容錯伺服器</w:t>
      </w:r>
    </w:p>
    <w:p w:rsidR="00CA5ACE" w:rsidRDefault="007D6711">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CA5ACE" w:rsidRDefault="00CA5ACE">
      <w:pPr>
        <w:pStyle w:val="ProductList-Body"/>
      </w:pPr>
    </w:p>
    <w:p w:rsidR="00CA5ACE" w:rsidRDefault="007D6711">
      <w:pPr>
        <w:pStyle w:val="ProductList-ClauseHeading"/>
        <w:outlineLvl w:val="3"/>
      </w:pPr>
      <w:r>
        <w:t xml:space="preserve">3.6 </w:t>
      </w:r>
      <w:r>
        <w:t>其他軟體</w:t>
      </w:r>
    </w:p>
    <w:p w:rsidR="00CA5ACE" w:rsidRDefault="007D6711">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513"/>
        <w:gridCol w:w="3528"/>
        <w:gridCol w:w="351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用戶端工具連接性</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Distributed Replay Client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管理工具</w:t>
            </w:r>
            <w:r>
              <w:t xml:space="preserve"> – </w:t>
            </w:r>
            <w:r>
              <w:t>完整</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Indented"/>
      </w:pPr>
    </w:p>
    <w:p w:rsidR="00CA5ACE" w:rsidRDefault="007D6711">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62">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URBreadcrumb"/>
      </w:pPr>
    </w:p>
    <w:p w:rsidR="00CA5ACE" w:rsidRDefault="007D6711">
      <w:pPr>
        <w:pStyle w:val="ProductList-ClauseHeading"/>
        <w:outlineLvl w:val="3"/>
      </w:pPr>
      <w:r>
        <w:t xml:space="preserve">4.1 SQL Server 2017 Enterprise </w:t>
      </w:r>
      <w:r>
        <w:t>核心</w:t>
      </w:r>
      <w:r>
        <w:t xml:space="preserve"> – </w:t>
      </w:r>
      <w:r>
        <w:t>不限次數的虛擬</w:t>
      </w:r>
    </w:p>
    <w:p w:rsidR="00CA5ACE" w:rsidRDefault="007D6711">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CA5ACE" w:rsidRDefault="00CA5ACE">
      <w:pPr>
        <w:pStyle w:val="ProductList-Body"/>
      </w:pPr>
    </w:p>
    <w:p w:rsidR="00CA5ACE" w:rsidRDefault="007D6711">
      <w:pPr>
        <w:pStyle w:val="ProductList-ClauseHeading"/>
        <w:outlineLvl w:val="3"/>
      </w:pPr>
      <w:r>
        <w:t xml:space="preserve">4.2 SQL Server 2017 Enterprise Core - </w:t>
      </w:r>
      <w:r>
        <w:t>平行處理資料倉儲功能更新</w:t>
      </w:r>
    </w:p>
    <w:p w:rsidR="00CA5ACE" w:rsidRDefault="007D6711">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CA5ACE" w:rsidRDefault="00CA5ACE">
      <w:pPr>
        <w:pStyle w:val="ProductList-Body"/>
      </w:pPr>
    </w:p>
    <w:p w:rsidR="00CA5ACE" w:rsidRDefault="007D6711">
      <w:pPr>
        <w:pStyle w:val="ProductList-ClauseHeading"/>
        <w:outlineLvl w:val="3"/>
      </w:pPr>
      <w:r>
        <w:t xml:space="preserve">4.3 </w:t>
      </w:r>
      <w:r>
        <w:t>依據</w:t>
      </w:r>
      <w:r>
        <w:t xml:space="preserve"> Enrollment for Application Platform EAP </w:t>
      </w:r>
      <w:r>
        <w:t>之</w:t>
      </w:r>
      <w:r>
        <w:t xml:space="preserve"> SQL Server </w:t>
      </w:r>
      <w:r>
        <w:t>買斷選項</w:t>
      </w:r>
    </w:p>
    <w:p w:rsidR="00CA5ACE" w:rsidRDefault="007D6711">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CA5ACE" w:rsidRDefault="00CA5ACE">
      <w:pPr>
        <w:pStyle w:val="ProductList-Body"/>
      </w:pPr>
    </w:p>
    <w:p w:rsidR="00CA5ACE" w:rsidRDefault="007D6711">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CA5ACE" w:rsidRDefault="007D6711">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CA5ACE" w:rsidRDefault="00CA5ACE">
      <w:pPr>
        <w:pStyle w:val="ProductList-Body"/>
      </w:pPr>
    </w:p>
    <w:p w:rsidR="00CA5ACE" w:rsidRDefault="007D6711">
      <w:pPr>
        <w:pStyle w:val="ProductList-ClauseHeading"/>
        <w:outlineLvl w:val="3"/>
      </w:pPr>
      <w:r>
        <w:t xml:space="preserve">4.5 SQL Enterprise Core – </w:t>
      </w:r>
      <w:r>
        <w:t>執行</w:t>
      </w:r>
      <w:r>
        <w:t xml:space="preserve"> Machine Learning </w:t>
      </w:r>
      <w:r>
        <w:t>伺服器的</w:t>
      </w:r>
      <w:r>
        <w:t xml:space="preserve"> Hadoop </w:t>
      </w:r>
      <w:r>
        <w:t>適用版</w:t>
      </w:r>
    </w:p>
    <w:p w:rsidR="00CA5ACE" w:rsidRDefault="007D6711">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CA5ACE" w:rsidRDefault="00CA5ACE">
      <w:pPr>
        <w:pStyle w:val="ProductList-Body"/>
      </w:pPr>
    </w:p>
    <w:p w:rsidR="00CA5ACE" w:rsidRDefault="007D6711">
      <w:pPr>
        <w:pStyle w:val="ProductList-ClauseHeading"/>
        <w:outlineLvl w:val="3"/>
      </w:pPr>
      <w:r>
        <w:t xml:space="preserve">4.6 Power BI Report Server </w:t>
      </w:r>
      <w:r>
        <w:t>之使用</w:t>
      </w:r>
      <w:r>
        <w:t xml:space="preserve"> – SQL Server Enterprise Edition</w:t>
      </w:r>
    </w:p>
    <w:p w:rsidR="00CA5ACE" w:rsidRDefault="007D6711">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124" w:name="_Sec615"/>
      <w:r>
        <w:t>System Center</w:t>
      </w:r>
      <w:bookmarkEnd w:id="124"/>
      <w:r>
        <w:fldChar w:fldCharType="begin"/>
      </w:r>
      <w:r>
        <w:instrText xml:space="preserve"> TC "</w:instrText>
      </w:r>
      <w:bookmarkStart w:id="125" w:name="_Toc504920715"/>
      <w:r>
        <w:instrText>System Center</w:instrText>
      </w:r>
      <w:bookmarkEnd w:id="125"/>
      <w:r>
        <w:instrText>" \l 2</w:instrText>
      </w:r>
      <w:r>
        <w:fldChar w:fldCharType="end"/>
      </w:r>
    </w:p>
    <w:p w:rsidR="00CA5ACE" w:rsidRDefault="007D6711">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716"/>
      <w:r>
        <w:instrText>System Center Server</w:instrText>
      </w:r>
      <w:bookmarkEnd w:id="127"/>
      <w:r>
        <w:instrText>" \l 3</w:instrText>
      </w:r>
      <w:r>
        <w:fldChar w:fldCharType="end"/>
      </w:r>
    </w:p>
    <w:p w:rsidR="00CA5ACE" w:rsidRDefault="007D6711">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4"/>
        <w:gridCol w:w="3621"/>
        <w:gridCol w:w="366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3.3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CA5ACE">
      <w:pPr>
        <w:pStyle w:val="ProductList-Body"/>
      </w:pPr>
    </w:p>
    <w:p w:rsidR="00CA5ACE" w:rsidRDefault="007D6711">
      <w:pPr>
        <w:pStyle w:val="ProductList-ClauseHeading"/>
        <w:outlineLvl w:val="4"/>
      </w:pPr>
      <w:r>
        <w:t xml:space="preserve">3.4 Windows Server </w:t>
      </w:r>
      <w:r>
        <w:t>容器</w:t>
      </w:r>
    </w:p>
    <w:p w:rsidR="00CA5ACE" w:rsidRDefault="007D6711">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w:t>
      </w:r>
      <w:r>
        <w:t>最新分支</w:t>
      </w:r>
      <w:r>
        <w:t xml:space="preserve"> (</w:t>
      </w:r>
      <w:r>
        <w:t>若有的話</w:t>
      </w:r>
      <w:r>
        <w:t xml:space="preserve">) </w:t>
      </w:r>
      <w:r>
        <w:t>權利</w:t>
      </w:r>
    </w:p>
    <w:p w:rsidR="00CA5ACE" w:rsidRDefault="007D6711">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CA5ACE" w:rsidRDefault="00CA5ACE">
      <w:pPr>
        <w:pStyle w:val="ProductList-ClauseHeading"/>
        <w:outlineLvl w:val="4"/>
      </w:pPr>
    </w:p>
    <w:p w:rsidR="00CA5ACE" w:rsidRDefault="007D6711">
      <w:pPr>
        <w:pStyle w:val="ProductList-ClauseHeading"/>
        <w:outlineLvl w:val="4"/>
      </w:pPr>
      <w:r>
        <w:t xml:space="preserve">4.2 System Center </w:t>
      </w:r>
      <w:r>
        <w:t>全域服務監視</w:t>
      </w:r>
    </w:p>
    <w:p w:rsidR="00CA5ACE" w:rsidRDefault="007D6711">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CA5ACE" w:rsidRDefault="00CA5ACE">
      <w:pPr>
        <w:pStyle w:val="ProductList-Body"/>
      </w:pPr>
    </w:p>
    <w:p w:rsidR="00CA5ACE" w:rsidRDefault="007D6711">
      <w:pPr>
        <w:pStyle w:val="ProductList-ClauseHeading"/>
        <w:outlineLvl w:val="4"/>
      </w:pPr>
      <w:r>
        <w:t xml:space="preserve">4.3 </w:t>
      </w:r>
      <w:r>
        <w:t>授權模式變更之相關聯使用權利和使用權之授與</w:t>
      </w:r>
      <w:r>
        <w:t xml:space="preserve"> – </w:t>
      </w:r>
      <w:r>
        <w:t>合格使用權</w:t>
      </w:r>
    </w:p>
    <w:p w:rsidR="00CA5ACE" w:rsidRDefault="007D6711">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717"/>
      <w:r>
        <w:instrText>System Center Configuration Manager</w:instrText>
      </w:r>
      <w:bookmarkEnd w:id="133"/>
      <w:r>
        <w:instrText>" \l 3</w:instrText>
      </w:r>
      <w:r>
        <w:fldChar w:fldCharType="end"/>
      </w:r>
    </w:p>
    <w:p w:rsidR="00CA5ACE" w:rsidRDefault="007D6711">
      <w:pPr>
        <w:pStyle w:val="ProductList-Offering1SubSection"/>
        <w:outlineLvl w:val="3"/>
      </w:pPr>
      <w:bookmarkStart w:id="134" w:name="_Sec691"/>
      <w:r>
        <w:t>1.</w:t>
      </w:r>
      <w:r>
        <w:t>方案供應性</w:t>
      </w:r>
      <w:bookmarkEnd w:id="134"/>
    </w:p>
    <w:p w:rsidR="00CA5ACE" w:rsidRDefault="00CA5AC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教育機構客戶</w:t>
      </w:r>
    </w:p>
    <w:p w:rsidR="00CA5ACE" w:rsidRDefault="007D6711">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35"/>
        <w:gridCol w:w="3618"/>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7D6711">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Configuration Manager – VDI </w:t>
      </w:r>
      <w:r>
        <w:t>權利</w:t>
      </w:r>
    </w:p>
    <w:p w:rsidR="00CA5ACE" w:rsidRDefault="007D6711">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CA5ACE" w:rsidRDefault="00CA5ACE">
      <w:pPr>
        <w:pStyle w:val="ProductList-Body"/>
      </w:pPr>
    </w:p>
    <w:p w:rsidR="00CA5ACE" w:rsidRDefault="007D6711">
      <w:pPr>
        <w:pStyle w:val="ProductList-ClauseHeading"/>
        <w:outlineLvl w:val="4"/>
      </w:pPr>
      <w:r>
        <w:t xml:space="preserve">4.2 System Center Configuration Manager </w:t>
      </w:r>
      <w:r>
        <w:t>最新分支權利</w:t>
      </w:r>
    </w:p>
    <w:p w:rsidR="00CA5ACE" w:rsidRDefault="007D6711">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718"/>
      <w:r>
        <w:instrText>System Center Data Protection Manager</w:instrText>
      </w:r>
      <w:bookmarkEnd w:id="139"/>
      <w:r>
        <w:instrText>" \l 3</w:instrText>
      </w:r>
      <w:r>
        <w:fldChar w:fldCharType="end"/>
      </w:r>
    </w:p>
    <w:p w:rsidR="00CA5ACE" w:rsidRDefault="007D6711">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教育機構客戶</w:t>
      </w:r>
    </w:p>
    <w:p w:rsidR="00CA5ACE" w:rsidRDefault="007D6711">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35"/>
        <w:gridCol w:w="3618"/>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7D6711">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Data Protection Manager </w:t>
      </w:r>
      <w:r>
        <w:t>最新分支權利</w:t>
      </w:r>
    </w:p>
    <w:p w:rsidR="00CA5ACE" w:rsidRDefault="007D6711">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719"/>
      <w:r>
        <w:instrText>System Center Endpoint Protection</w:instrText>
      </w:r>
      <w:bookmarkEnd w:id="145"/>
      <w:r>
        <w:instrText>" \l 3</w:instrText>
      </w:r>
      <w:r>
        <w:fldChar w:fldCharType="end"/>
      </w:r>
    </w:p>
    <w:p w:rsidR="00CA5ACE" w:rsidRDefault="007D6711">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A5ACE" w:rsidRDefault="007D6711">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 xml:space="preserve"> (SA)</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裝置及使用者</w:t>
      </w:r>
      <w:r>
        <w:t xml:space="preserve"> SL</w:t>
      </w:r>
    </w:p>
    <w:p w:rsidR="00CA5ACE" w:rsidRDefault="007D6711">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CA5ACE" w:rsidRDefault="00CA5ACE">
      <w:pPr>
        <w:pStyle w:val="ProductList-Body"/>
      </w:pPr>
    </w:p>
    <w:p w:rsidR="00CA5ACE" w:rsidRDefault="007D6711">
      <w:pPr>
        <w:pStyle w:val="ProductList-ClauseHeading"/>
        <w:outlineLvl w:val="4"/>
      </w:pPr>
      <w:r>
        <w:t xml:space="preserve">3.2 </w:t>
      </w:r>
      <w:r>
        <w:t>伺服器管理</w:t>
      </w:r>
      <w:r>
        <w:t xml:space="preserve"> SL</w:t>
      </w:r>
    </w:p>
    <w:p w:rsidR="00CA5ACE" w:rsidRDefault="007D6711">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CA5ACE" w:rsidRDefault="00CA5ACE">
      <w:pPr>
        <w:pStyle w:val="ProductList-Body"/>
      </w:pPr>
    </w:p>
    <w:p w:rsidR="00CA5ACE" w:rsidRDefault="007D6711">
      <w:pPr>
        <w:pStyle w:val="ProductList-ClauseHeading"/>
        <w:outlineLvl w:val="4"/>
      </w:pPr>
      <w:r>
        <w:t xml:space="preserve">3.3 </w:t>
      </w:r>
      <w:r>
        <w:t>掃描引擎</w:t>
      </w:r>
      <w:r>
        <w:t xml:space="preserve"> (Scan Engine) </w:t>
      </w:r>
      <w:r>
        <w:t>替換</w:t>
      </w:r>
    </w:p>
    <w:p w:rsidR="00CA5ACE" w:rsidRDefault="007D6711">
      <w:pPr>
        <w:pStyle w:val="ProductList-Body"/>
      </w:pPr>
      <w:r>
        <w:t xml:space="preserve">Microsoft </w:t>
      </w:r>
      <w:r>
        <w:t>可能會以相當的軟體及檔案來替換線上服務之下列功能：</w:t>
      </w:r>
    </w:p>
    <w:p w:rsidR="00CA5ACE" w:rsidRDefault="007D6711" w:rsidP="007D6711">
      <w:pPr>
        <w:pStyle w:val="ProductList-Bullet"/>
        <w:numPr>
          <w:ilvl w:val="0"/>
          <w:numId w:val="20"/>
        </w:numPr>
      </w:pPr>
      <w:r>
        <w:t>防毒軟體和反垃圾郵件軟體；以及</w:t>
      </w:r>
    </w:p>
    <w:p w:rsidR="00CA5ACE" w:rsidRDefault="007D6711" w:rsidP="007D6711">
      <w:pPr>
        <w:pStyle w:val="ProductList-Bullet"/>
        <w:numPr>
          <w:ilvl w:val="0"/>
          <w:numId w:val="20"/>
        </w:numPr>
      </w:pPr>
      <w:r>
        <w:t>簽名檔和內容篩選資料檔。</w:t>
      </w:r>
    </w:p>
    <w:p w:rsidR="00CA5ACE" w:rsidRDefault="007D6711">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Endpoint Protection </w:t>
      </w:r>
      <w:r>
        <w:t>最新分支權利</w:t>
      </w:r>
    </w:p>
    <w:p w:rsidR="00CA5ACE" w:rsidRDefault="007D6711">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720"/>
      <w:r>
        <w:instrText>System Center Operations Manager</w:instrText>
      </w:r>
      <w:bookmarkEnd w:id="151"/>
      <w:r>
        <w:instrText>" \l 3</w:instrText>
      </w:r>
      <w:r>
        <w:fldChar w:fldCharType="end"/>
      </w:r>
    </w:p>
    <w:p w:rsidR="00CA5ACE" w:rsidRDefault="007D6711">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教育機構客戶</w:t>
      </w:r>
    </w:p>
    <w:p w:rsidR="00CA5ACE" w:rsidRDefault="007D6711">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35"/>
        <w:gridCol w:w="3618"/>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2">
              <w:r>
                <w:rPr>
                  <w:color w:val="00467F"/>
                  <w:u w:val="single"/>
                </w:rPr>
                <w:t>網際網路功能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7D6711">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Operations Manager </w:t>
      </w:r>
      <w:r>
        <w:t>最新分支權利</w:t>
      </w:r>
    </w:p>
    <w:p w:rsidR="00CA5ACE" w:rsidRDefault="007D6711">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721"/>
      <w:r>
        <w:instrText>System Center Orchestrator</w:instrText>
      </w:r>
      <w:bookmarkEnd w:id="157"/>
      <w:r>
        <w:instrText>" \l 3</w:instrText>
      </w:r>
      <w:r>
        <w:fldChar w:fldCharType="end"/>
      </w:r>
    </w:p>
    <w:p w:rsidR="00CA5ACE" w:rsidRDefault="007D6711">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教育機構客戶</w:t>
      </w:r>
    </w:p>
    <w:p w:rsidR="00CA5ACE" w:rsidRDefault="007D6711">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35"/>
        <w:gridCol w:w="3618"/>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9">
              <w:r>
                <w:rPr>
                  <w:color w:val="00467F"/>
                  <w:u w:val="single"/>
                </w:rPr>
                <w:t>網際網路功能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7D6711">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722"/>
      <w:r>
        <w:instrText>System Center Service Manager</w:instrText>
      </w:r>
      <w:bookmarkEnd w:id="163"/>
      <w:r>
        <w:instrText>" \l 3</w:instrText>
      </w:r>
      <w:r>
        <w:fldChar w:fldCharType="end"/>
      </w:r>
    </w:p>
    <w:p w:rsidR="00CA5ACE" w:rsidRDefault="007D6711">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3">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教育機構客戶</w:t>
      </w:r>
    </w:p>
    <w:p w:rsidR="00CA5ACE" w:rsidRDefault="007D6711">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A5ACE" w:rsidRDefault="007D6711">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35"/>
        <w:gridCol w:w="3618"/>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4">
              <w:r>
                <w:rPr>
                  <w:color w:val="00467F"/>
                  <w:u w:val="single"/>
                </w:rPr>
                <w:t>通用</w:t>
              </w:r>
            </w:hyperlink>
            <w:r>
              <w:t>；</w:t>
            </w:r>
            <w:hyperlink r:id="rId8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6">
              <w:r>
                <w:rPr>
                  <w:color w:val="00467F"/>
                  <w:u w:val="single"/>
                </w:rPr>
                <w:t>網際網路功能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9"/>
        <w:gridCol w:w="3675"/>
        <w:gridCol w:w="361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3.2 SQL Server </w:t>
      </w:r>
      <w:r>
        <w:t>技術</w:t>
      </w:r>
    </w:p>
    <w:p w:rsidR="00CA5ACE" w:rsidRDefault="007D6711">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7D6711">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System Center Service Manager </w:t>
      </w:r>
      <w:r>
        <w:t>最新分支權利</w:t>
      </w:r>
    </w:p>
    <w:p w:rsidR="00CA5ACE" w:rsidRDefault="007D6711">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04920723"/>
      <w:r>
        <w:instrText xml:space="preserve">Virtual Desktop Infrastructure (VDI) </w:instrText>
      </w:r>
      <w:r>
        <w:instrText>套件</w:instrText>
      </w:r>
      <w:bookmarkEnd w:id="169"/>
      <w:r>
        <w:instrText>" \l 2</w:instrText>
      </w:r>
      <w:r>
        <w:fldChar w:fldCharType="end"/>
      </w:r>
    </w:p>
    <w:p w:rsidR="00CA5ACE" w:rsidRDefault="007D6711">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90">
        <w:r>
          <w:rPr>
            <w:color w:val="00467F"/>
            <w:u w:val="single"/>
          </w:rPr>
          <w:t>http://go.microsoft.com/?linkid=9839206</w:t>
        </w:r>
      </w:hyperlink>
      <w:r>
        <w:t xml:space="preserve"> </w:t>
      </w:r>
      <w:r>
        <w:t>及</w:t>
      </w:r>
      <w:r>
        <w:t xml:space="preserve"> 2015 </w:t>
      </w:r>
      <w:r>
        <w:t>年</w:t>
      </w:r>
      <w:r>
        <w:t xml:space="preserve"> 6 </w:t>
      </w:r>
      <w:r>
        <w:t>月產品清單：</w:t>
      </w:r>
      <w:hyperlink r:id="rId91">
        <w:r>
          <w:rPr>
            <w:color w:val="00467F"/>
            <w:u w:val="single"/>
          </w:rPr>
          <w:t>http://go.microsoft.com/?linkid=9839207</w:t>
        </w:r>
      </w:hyperlink>
      <w:r>
        <w:t>。</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170" w:name="_Sec617"/>
      <w:r>
        <w:t>Visual Studio</w:t>
      </w:r>
      <w:bookmarkEnd w:id="170"/>
      <w:r>
        <w:fldChar w:fldCharType="begin"/>
      </w:r>
      <w:r>
        <w:instrText xml:space="preserve"> TC "</w:instrText>
      </w:r>
      <w:bookmarkStart w:id="171" w:name="_Toc504920724"/>
      <w:r>
        <w:instrText>Visual Studio</w:instrText>
      </w:r>
      <w:bookmarkEnd w:id="171"/>
      <w:r>
        <w:instrText>" \l 2</w:instrText>
      </w:r>
      <w:r>
        <w:fldChar w:fldCharType="end"/>
      </w:r>
    </w:p>
    <w:p w:rsidR="00CA5ACE" w:rsidRDefault="007D6711">
      <w:pPr>
        <w:pStyle w:val="ProductList-Offering2HeadingNoBorder"/>
        <w:outlineLvl w:val="2"/>
      </w:pPr>
      <w:bookmarkStart w:id="172" w:name="_Sec649"/>
      <w:r>
        <w:t>Visual Studio</w:t>
      </w:r>
      <w:bookmarkEnd w:id="172"/>
      <w:r>
        <w:fldChar w:fldCharType="begin"/>
      </w:r>
      <w:r>
        <w:instrText xml:space="preserve"> TC "</w:instrText>
      </w:r>
      <w:bookmarkStart w:id="173" w:name="_Toc504920725"/>
      <w:r>
        <w:instrText>Visual Studio</w:instrText>
      </w:r>
      <w:bookmarkEnd w:id="173"/>
      <w:r>
        <w:instrText>" \l 3</w:instrText>
      </w:r>
      <w:r>
        <w:fldChar w:fldCharType="end"/>
      </w:r>
    </w:p>
    <w:p w:rsidR="00CA5ACE" w:rsidRDefault="007D6711">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SQL Server Parallel Data Warehouse Developer </w:t>
      </w:r>
      <w:r>
        <w:t>使用權之授與</w:t>
      </w:r>
    </w:p>
    <w:p w:rsidR="00CA5ACE" w:rsidRDefault="007D6711">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CA5ACE" w:rsidRDefault="00CA5ACE">
      <w:pPr>
        <w:pStyle w:val="ProductList-Body"/>
      </w:pPr>
    </w:p>
    <w:p w:rsidR="00CA5ACE" w:rsidRDefault="007D6711">
      <w:pPr>
        <w:pStyle w:val="ProductList-ClauseHeading"/>
        <w:outlineLvl w:val="4"/>
      </w:pPr>
      <w:r>
        <w:t xml:space="preserve">2.2 Visual Studio Team Foundation Server 2018 </w:t>
      </w:r>
      <w:r>
        <w:t>使用權之授與</w:t>
      </w:r>
    </w:p>
    <w:p w:rsidR="00CA5ACE" w:rsidRDefault="007D6711">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CA5ACE" w:rsidRDefault="00CA5ACE">
      <w:pPr>
        <w:pStyle w:val="ProductList-Body"/>
      </w:pPr>
    </w:p>
    <w:p w:rsidR="00CA5ACE" w:rsidRDefault="007D6711">
      <w:pPr>
        <w:pStyle w:val="ProductList-ClauseHeading"/>
        <w:outlineLvl w:val="4"/>
      </w:pPr>
      <w:r>
        <w:t xml:space="preserve">2.3 Microsoft Azure </w:t>
      </w:r>
      <w:r>
        <w:t>平台服務</w:t>
      </w:r>
    </w:p>
    <w:p w:rsidR="00CA5ACE" w:rsidRDefault="007D6711">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CA5ACE" w:rsidRDefault="007D6711">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BUILDSERVER.TXT </w:t>
      </w:r>
      <w:r>
        <w:t>檔案</w:t>
      </w:r>
    </w:p>
    <w:p w:rsidR="00CA5ACE" w:rsidRDefault="007D6711">
      <w:pPr>
        <w:pStyle w:val="ProductList-Body"/>
      </w:pPr>
      <w:r>
        <w:t>客戶得於其組建機器上安裝</w:t>
      </w:r>
      <w:r>
        <w:t xml:space="preserve"> BuildServer </w:t>
      </w:r>
      <w:r>
        <w:t>清單</w:t>
      </w:r>
      <w:r>
        <w:t xml:space="preserve"> (</w:t>
      </w:r>
      <w:hyperlink r:id="rId9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CA5ACE" w:rsidRDefault="00CA5ACE">
      <w:pPr>
        <w:pStyle w:val="ProductList-Body"/>
      </w:pPr>
    </w:p>
    <w:p w:rsidR="00CA5ACE" w:rsidRDefault="007D6711">
      <w:pPr>
        <w:pStyle w:val="ProductList-ClauseHeading"/>
        <w:outlineLvl w:val="4"/>
      </w:pPr>
      <w:r>
        <w:t xml:space="preserve">3.2 </w:t>
      </w:r>
      <w:r>
        <w:t>公用程式</w:t>
      </w:r>
    </w:p>
    <w:p w:rsidR="00CA5ACE" w:rsidRDefault="007D6711">
      <w:pPr>
        <w:pStyle w:val="ProductList-Body"/>
      </w:pPr>
      <w:r>
        <w:t>客戶得複製並安裝隨軟體所收到的公用程式</w:t>
      </w:r>
      <w:r>
        <w:t xml:space="preserve"> (</w:t>
      </w:r>
      <w:hyperlink r:id="rId9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CA5ACE" w:rsidRDefault="00CA5ACE">
      <w:pPr>
        <w:pStyle w:val="ProductList-Body"/>
      </w:pPr>
    </w:p>
    <w:p w:rsidR="00CA5ACE" w:rsidRDefault="007D6711">
      <w:pPr>
        <w:pStyle w:val="ProductList-ClauseHeading"/>
        <w:outlineLvl w:val="4"/>
      </w:pPr>
      <w:r>
        <w:t xml:space="preserve">3.3 Office </w:t>
      </w:r>
      <w:r>
        <w:t>專業增強版</w:t>
      </w:r>
      <w:r>
        <w:t xml:space="preserve"> 2016 ─ Visual Studio Enterprise </w:t>
      </w:r>
      <w:r>
        <w:t>訂閱</w:t>
      </w:r>
    </w:p>
    <w:p w:rsidR="00CA5ACE" w:rsidRDefault="007D6711">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CA5ACE" w:rsidRDefault="00CA5ACE">
      <w:pPr>
        <w:pStyle w:val="ProductList-Body"/>
      </w:pPr>
    </w:p>
    <w:p w:rsidR="00CA5ACE" w:rsidRDefault="007D6711">
      <w:pPr>
        <w:pStyle w:val="ProductList-ClauseHeading"/>
        <w:outlineLvl w:val="4"/>
      </w:pPr>
      <w:r>
        <w:t xml:space="preserve">3.4 </w:t>
      </w:r>
      <w:r>
        <w:t>開放原始碼元件的第三方授權條款</w:t>
      </w:r>
    </w:p>
    <w:p w:rsidR="00CA5ACE" w:rsidRDefault="007D671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A5ACE" w:rsidRDefault="007D6711">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5">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w:t>
      </w:r>
      <w:r>
        <w:t>軟體保證資格</w:t>
      </w:r>
    </w:p>
    <w:p w:rsidR="00CA5ACE" w:rsidRDefault="007D6711">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CA5ACE" w:rsidRDefault="00CA5ACE">
      <w:pPr>
        <w:pStyle w:val="ProductList-Body"/>
      </w:pPr>
    </w:p>
    <w:p w:rsidR="00CA5ACE" w:rsidRDefault="007D6711">
      <w:pPr>
        <w:pStyle w:val="ProductList-ClauseHeading"/>
        <w:outlineLvl w:val="4"/>
      </w:pPr>
      <w:r>
        <w:t xml:space="preserve">4.2 Visual Studio </w:t>
      </w:r>
      <w:r>
        <w:t>訂閱永久權利</w:t>
      </w:r>
    </w:p>
    <w:p w:rsidR="00CA5ACE" w:rsidRDefault="007D6711">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726"/>
      <w:r>
        <w:instrText>Visual Studio Team Foundation Server</w:instrText>
      </w:r>
      <w:bookmarkEnd w:id="179"/>
      <w:r>
        <w:instrText>" \l 3</w:instrText>
      </w:r>
      <w:r>
        <w:fldChar w:fldCharType="end"/>
      </w:r>
    </w:p>
    <w:p w:rsidR="00CA5ACE" w:rsidRDefault="007D6711">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A5ACE" w:rsidRDefault="00CA5A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A5ACE" w:rsidRDefault="00CA5A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Visual Studio Team Services </w:t>
            </w:r>
            <w:r>
              <w:t>付費使用者</w:t>
            </w:r>
          </w:p>
        </w:tc>
      </w:tr>
    </w:tbl>
    <w:p w:rsidR="00CA5ACE" w:rsidRDefault="00CA5ACE">
      <w:pPr>
        <w:pStyle w:val="ProductList-Body"/>
      </w:pPr>
    </w:p>
    <w:p w:rsidR="00CA5ACE" w:rsidRDefault="007D6711">
      <w:pPr>
        <w:pStyle w:val="ProductList-SubClauseHeading"/>
        <w:outlineLvl w:val="5"/>
      </w:pPr>
      <w:r>
        <w:t xml:space="preserve">3.1.1 </w:t>
      </w:r>
      <w:r>
        <w:t>其他功能</w:t>
      </w:r>
    </w:p>
    <w:p w:rsidR="00CA5ACE" w:rsidRDefault="007D6711">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Visual Studio Enterprise </w:t>
            </w:r>
            <w:r>
              <w:t>訂閱</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A5ACE" w:rsidRDefault="007D6711">
            <w:pPr>
              <w:pStyle w:val="ProductList-TableBody"/>
            </w:pPr>
            <w:r>
              <w:t xml:space="preserve">Visual Studio Team Services Test Manager </w:t>
            </w:r>
            <w:r>
              <w:t>付費使用者</w:t>
            </w:r>
          </w:p>
        </w:tc>
      </w:tr>
    </w:tbl>
    <w:p w:rsidR="00CA5ACE" w:rsidRDefault="00CA5ACE">
      <w:pPr>
        <w:pStyle w:val="ProductList-BodyIndented"/>
      </w:pPr>
    </w:p>
    <w:p w:rsidR="00CA5ACE" w:rsidRDefault="007D6711">
      <w:pPr>
        <w:pStyle w:val="ProductList-SubClauseHeading"/>
        <w:outlineLvl w:val="5"/>
      </w:pPr>
      <w:r>
        <w:t xml:space="preserve">3.1.2 </w:t>
      </w:r>
      <w:r>
        <w:t>其他功能</w:t>
      </w:r>
    </w:p>
    <w:p w:rsidR="00CA5ACE" w:rsidRDefault="007D6711">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Visual Studio Team Services Package Management </w:t>
            </w:r>
            <w:r>
              <w:t>付費使用者</w:t>
            </w:r>
          </w:p>
        </w:tc>
      </w:tr>
    </w:tbl>
    <w:p w:rsidR="00CA5ACE" w:rsidRDefault="00CA5ACE">
      <w:pPr>
        <w:pStyle w:val="ProductList-BodyIndented"/>
      </w:pPr>
    </w:p>
    <w:p w:rsidR="00CA5ACE" w:rsidRDefault="007D6711">
      <w:pPr>
        <w:pStyle w:val="ProductList-ClauseHeading"/>
        <w:outlineLvl w:val="4"/>
      </w:pPr>
      <w:r>
        <w:t xml:space="preserve">3.2 </w:t>
      </w:r>
      <w:r>
        <w:t>不需</w:t>
      </w:r>
      <w:r>
        <w:t xml:space="preserve"> CAL </w:t>
      </w:r>
      <w:r>
        <w:t>之使用</w:t>
      </w:r>
    </w:p>
    <w:p w:rsidR="00CA5ACE" w:rsidRDefault="007D6711">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CA5ACE" w:rsidRDefault="00CA5ACE">
      <w:pPr>
        <w:pStyle w:val="ProductList-Body"/>
      </w:pPr>
    </w:p>
    <w:p w:rsidR="00CA5ACE" w:rsidRDefault="007D6711">
      <w:pPr>
        <w:pStyle w:val="ProductList-ClauseHeading"/>
        <w:outlineLvl w:val="4"/>
      </w:pPr>
      <w:r>
        <w:t xml:space="preserve">3.3 SQL Server </w:t>
      </w:r>
      <w:r>
        <w:t>技術</w:t>
      </w:r>
    </w:p>
    <w:p w:rsidR="00CA5ACE" w:rsidRDefault="007D6711">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CA5ACE" w:rsidRDefault="00CA5ACE">
      <w:pPr>
        <w:pStyle w:val="ProductList-Body"/>
      </w:pPr>
    </w:p>
    <w:p w:rsidR="00CA5ACE" w:rsidRDefault="007D6711">
      <w:pPr>
        <w:pStyle w:val="ProductList-ClauseHeading"/>
        <w:outlineLvl w:val="4"/>
      </w:pPr>
      <w:r>
        <w:t xml:space="preserve">3.4 </w:t>
      </w:r>
      <w:r>
        <w:t>開放原始碼元件的第三方授權條款</w:t>
      </w:r>
    </w:p>
    <w:p w:rsidR="00CA5ACE" w:rsidRDefault="007D6711">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A5ACE" w:rsidRDefault="00CA5ACE">
      <w:pPr>
        <w:pStyle w:val="ProductList-Body"/>
      </w:pPr>
    </w:p>
    <w:p w:rsidR="00CA5ACE" w:rsidRDefault="007D6711">
      <w:pPr>
        <w:pStyle w:val="ProductList-ClauseHeading"/>
        <w:outlineLvl w:val="4"/>
      </w:pPr>
      <w:r>
        <w:t xml:space="preserve">3.5 Visual Studio Team Foundation Server </w:t>
      </w:r>
      <w:r>
        <w:t>組建服務</w:t>
      </w:r>
    </w:p>
    <w:p w:rsidR="00CA5ACE" w:rsidRDefault="007D6711">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CA5ACE" w:rsidRDefault="00CA5ACE">
      <w:pPr>
        <w:pStyle w:val="ProductList-Body"/>
      </w:pPr>
    </w:p>
    <w:p w:rsidR="00CA5ACE" w:rsidRDefault="007D6711">
      <w:pPr>
        <w:pStyle w:val="ProductList-ClauseHeading"/>
        <w:outlineLvl w:val="4"/>
      </w:pPr>
      <w:r>
        <w:t xml:space="preserve">3.6 </w:t>
      </w:r>
      <w:r>
        <w:t>發行管理</w:t>
      </w:r>
    </w:p>
    <w:p w:rsidR="00CA5ACE" w:rsidRDefault="007D6711">
      <w:pPr>
        <w:pStyle w:val="ProductList-Body"/>
      </w:pPr>
      <w:r>
        <w:t xml:space="preserve">Visual Studio Team Foundation Server </w:t>
      </w:r>
      <w:r>
        <w:t>包括一份使用發行管理功能之同時存在的部署。下列每一個項目提供每一使用權一個額外之同時存在的部署：</w:t>
      </w:r>
    </w:p>
    <w:p w:rsidR="00CA5ACE" w:rsidRDefault="007D6711" w:rsidP="007D6711">
      <w:pPr>
        <w:pStyle w:val="ProductList-Bullet"/>
        <w:numPr>
          <w:ilvl w:val="0"/>
          <w:numId w:val="21"/>
        </w:numPr>
      </w:pPr>
      <w:r>
        <w:t xml:space="preserve">Visual Studio Enterprise </w:t>
      </w:r>
      <w:r>
        <w:t>訂閱</w:t>
      </w:r>
    </w:p>
    <w:p w:rsidR="00CA5ACE" w:rsidRDefault="007D6711" w:rsidP="007D6711">
      <w:pPr>
        <w:pStyle w:val="ProductList-Bullet"/>
        <w:numPr>
          <w:ilvl w:val="0"/>
          <w:numId w:val="21"/>
        </w:numPr>
      </w:pPr>
      <w:r>
        <w:t>Visual Studio Enterprise (</w:t>
      </w:r>
      <w:r>
        <w:t>每月或每年訂閱</w:t>
      </w:r>
      <w:r>
        <w:t>)</w:t>
      </w:r>
    </w:p>
    <w:p w:rsidR="00CA5ACE" w:rsidRDefault="007D6711" w:rsidP="007D6711">
      <w:pPr>
        <w:pStyle w:val="ProductList-Bullet"/>
        <w:numPr>
          <w:ilvl w:val="0"/>
          <w:numId w:val="21"/>
        </w:numPr>
      </w:pPr>
      <w:r>
        <w:t xml:space="preserve">Team Services </w:t>
      </w:r>
      <w:r>
        <w:t>組建和部署私用管線</w:t>
      </w:r>
      <w:r>
        <w:t xml:space="preserve"> (</w:t>
      </w:r>
      <w:r>
        <w:t>已付費的執行個體</w:t>
      </w:r>
      <w:r>
        <w:t>)</w:t>
      </w:r>
    </w:p>
    <w:p w:rsidR="00CA5ACE" w:rsidRDefault="00CA5ACE">
      <w:pPr>
        <w:pStyle w:val="ProductList-Body"/>
      </w:pPr>
    </w:p>
    <w:p w:rsidR="00CA5ACE" w:rsidRDefault="007D6711">
      <w:pPr>
        <w:pStyle w:val="ProductList-ClauseHeading"/>
        <w:outlineLvl w:val="4"/>
      </w:pPr>
      <w:r>
        <w:t xml:space="preserve">3.7 </w:t>
      </w:r>
      <w:r>
        <w:t>套件管理</w:t>
      </w:r>
    </w:p>
    <w:p w:rsidR="00CA5ACE" w:rsidRDefault="007D6711">
      <w:pPr>
        <w:pStyle w:val="ProductList-Body"/>
      </w:pPr>
      <w:r>
        <w:t>每份</w:t>
      </w:r>
      <w:r>
        <w:t xml:space="preserve"> Visual Studio Team Foundation Server </w:t>
      </w:r>
      <w:r>
        <w:t>使用權包括至多五個使用者或裝置可使用套件管理功能之權利。</w:t>
      </w:r>
    </w:p>
    <w:p w:rsidR="00CA5ACE" w:rsidRDefault="00CA5ACE">
      <w:pPr>
        <w:pStyle w:val="ProductList-Body"/>
      </w:pPr>
    </w:p>
    <w:p w:rsidR="00CA5ACE" w:rsidRDefault="007D6711">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CA5A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r w:rsidR="00CA5ACE">
        <w:tc>
          <w:tcPr>
            <w:tcW w:w="12240" w:type="dxa"/>
            <w:gridSpan w:val="4"/>
            <w:tcBorders>
              <w:top w:val="none" w:sz="4" w:space="0" w:color="6E6E6E"/>
              <w:left w:val="none" w:sz="4" w:space="0" w:color="6E6E6E"/>
              <w:bottom w:val="none" w:sz="4" w:space="0" w:color="6E6E6E"/>
              <w:right w:val="none" w:sz="4" w:space="0" w:color="6E6E6E"/>
            </w:tcBorders>
          </w:tcPr>
          <w:p w:rsidR="00CA5ACE" w:rsidRDefault="00CA5ACE">
            <w:pPr>
              <w:pStyle w:val="PURBreadcrumb"/>
            </w:pPr>
          </w:p>
          <w:tbl>
            <w:tblPr>
              <w:tblW w:w="0" w:type="dxa"/>
              <w:tblLook w:val="04A0" w:firstRow="1" w:lastRow="0" w:firstColumn="1" w:lastColumn="0" w:noHBand="0" w:noVBand="1"/>
            </w:tblPr>
            <w:tblGrid>
              <w:gridCol w:w="10800"/>
            </w:tblGrid>
            <w:tr w:rsidR="00CA5ACE">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TableBody"/>
            </w:pPr>
          </w:p>
        </w:tc>
      </w:tr>
    </w:tbl>
    <w:p w:rsidR="00CA5ACE" w:rsidRDefault="00CA5ACE">
      <w:pPr>
        <w:pStyle w:val="ProductList-Body"/>
      </w:pPr>
    </w:p>
    <w:p w:rsidR="00CA5ACE" w:rsidRDefault="007D6711">
      <w:pPr>
        <w:pStyle w:val="ProductList-OfferingGroupHeading"/>
        <w:outlineLvl w:val="1"/>
      </w:pPr>
      <w:bookmarkStart w:id="184" w:name="_Sec618"/>
      <w:r>
        <w:t>Windows</w:t>
      </w:r>
      <w:bookmarkEnd w:id="184"/>
      <w:r>
        <w:fldChar w:fldCharType="begin"/>
      </w:r>
      <w:r>
        <w:instrText xml:space="preserve"> TC "</w:instrText>
      </w:r>
      <w:bookmarkStart w:id="185" w:name="_Toc504920727"/>
      <w:r>
        <w:instrText>Windows</w:instrText>
      </w:r>
      <w:bookmarkEnd w:id="185"/>
      <w:r>
        <w:instrText>" \l 2</w:instrText>
      </w:r>
      <w:r>
        <w:fldChar w:fldCharType="end"/>
      </w:r>
    </w:p>
    <w:p w:rsidR="00CA5ACE" w:rsidRDefault="007D6711">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04920728"/>
      <w:r>
        <w:instrText xml:space="preserve">Windows </w:instrText>
      </w:r>
      <w:r>
        <w:instrText>桌面作業系統</w:instrText>
      </w:r>
      <w:bookmarkEnd w:id="187"/>
      <w:r>
        <w:instrText>" \l 3</w:instrText>
      </w:r>
      <w:r>
        <w:fldChar w:fldCharType="end"/>
      </w:r>
    </w:p>
    <w:p w:rsidR="00CA5ACE" w:rsidRDefault="007D6711">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A5A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39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r w:rsidR="00CA5ACE">
        <w:tc>
          <w:tcPr>
            <w:tcW w:w="39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A5ACE" w:rsidRDefault="00CA5A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w:t>
      </w:r>
      <w:r>
        <w:t>合格作業系統</w:t>
      </w:r>
      <w:r>
        <w:t xml:space="preserve"> (OS)</w:t>
      </w:r>
    </w:p>
    <w:p w:rsidR="00CA5ACE" w:rsidRDefault="007D6711">
      <w:pPr>
        <w:pStyle w:val="ProductList-Body"/>
      </w:pPr>
      <w:r>
        <w:t>客戶得訂購</w:t>
      </w:r>
      <w:r>
        <w:t xml:space="preserve"> Windows 10 </w:t>
      </w:r>
      <w:r>
        <w:t>專業版及企業版之桌面作業系統升級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CA5ACE" w:rsidRDefault="00CA5ACE">
      <w:pPr>
        <w:pStyle w:val="ProductList-Body"/>
      </w:pPr>
    </w:p>
    <w:p w:rsidR="00CA5ACE" w:rsidRDefault="007D6711">
      <w:pPr>
        <w:pStyle w:val="ProductList-SubClauseHeading"/>
        <w:outlineLvl w:val="5"/>
      </w:pPr>
      <w:r>
        <w:t xml:space="preserve">2.1.1 </w:t>
      </w:r>
      <w:r>
        <w:t>合格作業系統</w:t>
      </w:r>
      <w:r>
        <w:t xml:space="preserve"> (OS) </w:t>
      </w:r>
      <w:r>
        <w:t>圖表</w:t>
      </w:r>
    </w:p>
    <w:p w:rsidR="00CA5ACE" w:rsidRDefault="007D6711">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 xml:space="preserve">Academic </w:t>
            </w:r>
            <w:r>
              <w:rPr>
                <w:color w:val="FFFFFF"/>
              </w:rPr>
              <w:t>及</w:t>
            </w:r>
            <w:r>
              <w:rPr>
                <w:color w:val="FFFFFF"/>
              </w:rPr>
              <w:t xml:space="preserve"> Charity</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A5ACE" w:rsidRDefault="00CA5A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jc w:val="center"/>
            </w:pP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bl>
    <w:p w:rsidR="00CA5ACE" w:rsidRDefault="007D6711">
      <w:pPr>
        <w:pStyle w:val="ProductList-BodyIndented"/>
      </w:pPr>
      <w:r>
        <w:rPr>
          <w:i/>
          <w:vertAlign w:val="superscript"/>
        </w:rPr>
        <w:t>1</w:t>
      </w:r>
      <w:r>
        <w:rPr>
          <w:i/>
        </w:rPr>
        <w:t>亦適用於透過合併或收購取得之合格裝置</w:t>
      </w:r>
    </w:p>
    <w:p w:rsidR="00CA5ACE" w:rsidRDefault="007D6711">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CA5ACE" w:rsidRDefault="007D6711">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CA5ACE" w:rsidRDefault="007D6711">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CA5ACE" w:rsidRDefault="007D6711">
      <w:pPr>
        <w:pStyle w:val="ProductList-BodyIndented"/>
      </w:pPr>
      <w:r>
        <w:rPr>
          <w:i/>
          <w:vertAlign w:val="superscript"/>
        </w:rPr>
        <w:t>5</w:t>
      </w:r>
      <w:r>
        <w:rPr>
          <w:i/>
        </w:rPr>
        <w:t>納入</w:t>
      </w:r>
      <w:r>
        <w:rPr>
          <w:i/>
        </w:rPr>
        <w:t xml:space="preserve"> Windows 10 </w:t>
      </w:r>
      <w:r>
        <w:rPr>
          <w:i/>
        </w:rPr>
        <w:t>專業版</w:t>
      </w:r>
      <w:r>
        <w:rPr>
          <w:i/>
        </w:rPr>
        <w:t xml:space="preserve"> (</w:t>
      </w:r>
      <w:r>
        <w:rPr>
          <w:i/>
        </w:rPr>
        <w:t>使用</w:t>
      </w:r>
      <w:r>
        <w:rPr>
          <w:i/>
        </w:rPr>
        <w:t xml:space="preserve"> S </w:t>
      </w:r>
      <w:r>
        <w:rPr>
          <w:i/>
        </w:rPr>
        <w:t>模式</w:t>
      </w:r>
      <w:r>
        <w:rPr>
          <w:i/>
        </w:rPr>
        <w:t xml:space="preserve">) (Windows 10S) </w:t>
      </w:r>
      <w:r>
        <w:rPr>
          <w:i/>
        </w:rPr>
        <w:t>及</w:t>
      </w:r>
      <w:r>
        <w:rPr>
          <w:i/>
        </w:rPr>
        <w:t xml:space="preserve"> Windows 10 </w:t>
      </w:r>
      <w:r>
        <w:rPr>
          <w:i/>
        </w:rPr>
        <w:t>專業版工作站。</w:t>
      </w:r>
    </w:p>
    <w:p w:rsidR="00CA5ACE" w:rsidRDefault="007D6711">
      <w:pPr>
        <w:pStyle w:val="ProductList-BodyIndented"/>
      </w:pPr>
      <w:r>
        <w:rPr>
          <w:i/>
          <w:vertAlign w:val="superscript"/>
        </w:rPr>
        <w:t>6</w:t>
      </w:r>
      <w:r>
        <w:rPr>
          <w:i/>
        </w:rPr>
        <w:t>請參閱以下第</w:t>
      </w:r>
      <w:r>
        <w:rPr>
          <w:i/>
        </w:rPr>
        <w:t xml:space="preserve"> 2.1.2.1 </w:t>
      </w:r>
      <w:r>
        <w:rPr>
          <w:i/>
        </w:rPr>
        <w:t>節之使用限制</w:t>
      </w:r>
    </w:p>
    <w:p w:rsidR="00CA5ACE" w:rsidRDefault="00CA5ACE">
      <w:pPr>
        <w:pStyle w:val="ProductList-BodyIndented"/>
      </w:pPr>
    </w:p>
    <w:p w:rsidR="00CA5ACE" w:rsidRDefault="007D6711">
      <w:pPr>
        <w:pStyle w:val="ProductList-SubClauseHeading"/>
        <w:outlineLvl w:val="5"/>
      </w:pPr>
      <w:r>
        <w:t xml:space="preserve">2.1.2 </w:t>
      </w:r>
      <w:r>
        <w:t>使用受限制的合格作業系統</w:t>
      </w:r>
      <w:r>
        <w:t xml:space="preserve"> (OS) </w:t>
      </w:r>
      <w:r>
        <w:t>圖表</w:t>
      </w:r>
    </w:p>
    <w:p w:rsidR="00CA5ACE" w:rsidRDefault="007D6711">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授權裝置，縱使本文有牴觸之規定。</w:t>
      </w:r>
    </w:p>
    <w:tbl>
      <w:tblPr>
        <w:tblStyle w:val="PURTable0"/>
        <w:tblW w:w="0" w:type="dxa"/>
        <w:tblLook w:val="04A0" w:firstRow="1" w:lastRow="0" w:firstColumn="1" w:lastColumn="0" w:noHBand="0" w:noVBand="1"/>
      </w:tblPr>
      <w:tblGrid>
        <w:gridCol w:w="3943"/>
        <w:gridCol w:w="1644"/>
        <w:gridCol w:w="1644"/>
        <w:gridCol w:w="1690"/>
        <w:gridCol w:w="1635"/>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 xml:space="preserve">Academic </w:t>
            </w:r>
            <w:r>
              <w:rPr>
                <w:color w:val="FFFFFF"/>
              </w:rPr>
              <w:t>及</w:t>
            </w:r>
            <w:r>
              <w:rPr>
                <w:color w:val="FFFFFF"/>
              </w:rPr>
              <w:t xml:space="preserve"> Charity</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6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bl>
    <w:p w:rsidR="00CA5ACE" w:rsidRDefault="007D6711">
      <w:pPr>
        <w:pStyle w:val="ProductList-BodyIndented"/>
      </w:pPr>
      <w:r>
        <w:rPr>
          <w:i/>
          <w:vertAlign w:val="superscript"/>
        </w:rPr>
        <w:t>1</w:t>
      </w:r>
      <w:r>
        <w:rPr>
          <w:i/>
        </w:rPr>
        <w:t>亦適用於透過合併或收購取得之合格裝置</w:t>
      </w:r>
    </w:p>
    <w:p w:rsidR="00CA5ACE" w:rsidRDefault="007D6711">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CA5ACE" w:rsidRDefault="007D6711">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rsidR="00CA5ACE" w:rsidRDefault="007D6711">
      <w:pPr>
        <w:pStyle w:val="ProductList-BodyIndented"/>
      </w:pPr>
      <w:r>
        <w:rPr>
          <w:i/>
          <w:vertAlign w:val="superscript"/>
        </w:rPr>
        <w:t>4</w:t>
      </w:r>
      <w:r>
        <w:t>「</w:t>
      </w:r>
      <w:r>
        <w:t>N</w:t>
      </w:r>
      <w:r>
        <w:t>」、「</w:t>
      </w:r>
      <w:r>
        <w:t>K</w:t>
      </w:r>
      <w:r>
        <w:t>」及「</w:t>
      </w:r>
      <w:r>
        <w:t>KN</w:t>
      </w:r>
      <w:r>
        <w:t>」是可供部分市場使用之特殊版本。</w:t>
      </w:r>
    </w:p>
    <w:p w:rsidR="00CA5ACE" w:rsidRDefault="007D6711">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CA5ACE" w:rsidRDefault="00CA5ACE">
      <w:pPr>
        <w:pStyle w:val="ProductList-BodyIndented"/>
      </w:pPr>
    </w:p>
    <w:p w:rsidR="00CA5ACE" w:rsidRDefault="007D6711">
      <w:pPr>
        <w:pStyle w:val="ProductList-BodyIndented"/>
      </w:pPr>
      <w:r>
        <w:rPr>
          <w:b/>
        </w:rPr>
        <w:t xml:space="preserve">2.1.2.1 </w:t>
      </w:r>
      <w:r>
        <w:rPr>
          <w:b/>
        </w:rPr>
        <w:t>條件合格作業系統使用限制</w:t>
      </w:r>
    </w:p>
    <w:p w:rsidR="00CA5ACE" w:rsidRDefault="007D6711">
      <w:pPr>
        <w:pStyle w:val="ProductList-BodyIndented"/>
      </w:pPr>
      <w:r>
        <w:t>若升級軟體安裝於取得授權且先前執行任何支援版本之「條件合格</w:t>
      </w:r>
      <w:r>
        <w:t xml:space="preserve"> OS</w:t>
      </w:r>
      <w:r>
        <w:t>」的裝置上，則需符合下列條件：</w:t>
      </w:r>
    </w:p>
    <w:p w:rsidR="00CA5ACE" w:rsidRDefault="007D6711" w:rsidP="007D6711">
      <w:pPr>
        <w:pStyle w:val="ProductList-Bullet"/>
        <w:numPr>
          <w:ilvl w:val="1"/>
          <w:numId w:val="22"/>
        </w:numPr>
      </w:pPr>
      <w:r>
        <w:t>特定使用。客戶授權裝置係專為特定用途所設計。客戶僅得將軟體用於該用途。</w:t>
      </w:r>
    </w:p>
    <w:p w:rsidR="00CA5ACE" w:rsidRDefault="007D6711" w:rsidP="007D6711">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CA5ACE" w:rsidRDefault="007D6711" w:rsidP="007D6711">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CA5ACE" w:rsidRDefault="00CA5ACE">
      <w:pPr>
        <w:pStyle w:val="ProductList-BodyIndented"/>
      </w:pPr>
    </w:p>
    <w:p w:rsidR="00CA5ACE" w:rsidRDefault="007D6711">
      <w:pPr>
        <w:pStyle w:val="ProductList-BodyIndented"/>
      </w:pPr>
      <w:r>
        <w:rPr>
          <w:b/>
        </w:rPr>
        <w:t xml:space="preserve">2.1.2.2 </w:t>
      </w:r>
      <w:r>
        <w:rPr>
          <w:b/>
        </w:rPr>
        <w:t>條件合格作業系統的軟體保證訂購限制</w:t>
      </w:r>
    </w:p>
    <w:p w:rsidR="00CA5ACE" w:rsidRDefault="007D6711">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CA5ACE" w:rsidRDefault="00CA5ACE">
      <w:pPr>
        <w:pStyle w:val="ProductList-BodyIndented"/>
      </w:pPr>
    </w:p>
    <w:p w:rsidR="00CA5ACE" w:rsidRDefault="007D6711">
      <w:pPr>
        <w:pStyle w:val="ProductList-SubClauseHeading"/>
        <w:outlineLvl w:val="5"/>
      </w:pPr>
      <w:r>
        <w:t xml:space="preserve">2.1.3 Windows 10 </w:t>
      </w:r>
      <w:r>
        <w:t>專業版</w:t>
      </w:r>
      <w:r>
        <w:t xml:space="preserve"> (</w:t>
      </w:r>
      <w:r>
        <w:t>使用</w:t>
      </w:r>
      <w:r>
        <w:t xml:space="preserve"> S </w:t>
      </w:r>
      <w:r>
        <w:t>模式</w:t>
      </w:r>
      <w:r>
        <w:t xml:space="preserve">) </w:t>
      </w:r>
      <w:r>
        <w:t>裝置</w:t>
      </w:r>
    </w:p>
    <w:p w:rsidR="00CA5ACE" w:rsidRDefault="007D6711" w:rsidP="007D6711">
      <w:pPr>
        <w:pStyle w:val="ProductList-Bullet"/>
        <w:numPr>
          <w:ilvl w:val="1"/>
          <w:numId w:val="23"/>
        </w:numPr>
      </w:pPr>
      <w:r>
        <w:t>儘管有通用授權條款或大量授權合約，在任何</w:t>
      </w:r>
      <w:r>
        <w:t xml:space="preserve"> Windows 10 </w:t>
      </w:r>
      <w:r>
        <w:t>專業版</w:t>
      </w:r>
      <w:r>
        <w:t xml:space="preserve"> (</w:t>
      </w:r>
      <w:r>
        <w:t>使用</w:t>
      </w:r>
      <w:r>
        <w:t xml:space="preserve"> S </w:t>
      </w:r>
      <w:r>
        <w:t>模式</w:t>
      </w:r>
      <w:r>
        <w:t xml:space="preserve">) (Windows 10 S) </w:t>
      </w:r>
      <w:r>
        <w:t>裝置上使用之使用權內，並未包括重新影複權利，亦未包括執行或安裝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CA5ACE" w:rsidRDefault="007D6711" w:rsidP="007D6711">
      <w:pPr>
        <w:pStyle w:val="ProductList-Bullet"/>
        <w:numPr>
          <w:ilvl w:val="1"/>
          <w:numId w:val="23"/>
        </w:numPr>
      </w:pPr>
      <w:r>
        <w:t>客戶在安裝</w:t>
      </w:r>
      <w:r>
        <w:t xml:space="preserve"> Windows 10 </w:t>
      </w:r>
      <w:r>
        <w:t>專業版或企業版之前，必須先為使用</w:t>
      </w:r>
      <w:r>
        <w:t xml:space="preserve"> S </w:t>
      </w:r>
      <w:r>
        <w:t>模式之</w:t>
      </w:r>
      <w:r>
        <w:t xml:space="preserve"> Windows 10 </w:t>
      </w:r>
      <w:r>
        <w:t>專業版裝置授權「</w:t>
      </w:r>
      <w:r>
        <w:t xml:space="preserve">Windows 10 S </w:t>
      </w:r>
      <w:r>
        <w:t>至</w:t>
      </w:r>
      <w:r>
        <w:t xml:space="preserve"> Windows 10 </w:t>
      </w:r>
      <w:r>
        <w:t>專業版切換」。</w:t>
      </w:r>
    </w:p>
    <w:p w:rsidR="00CA5ACE" w:rsidRDefault="00CA5ACE">
      <w:pPr>
        <w:pStyle w:val="ProductList-SubClauseHeading"/>
        <w:outlineLvl w:val="5"/>
      </w:pPr>
    </w:p>
    <w:p w:rsidR="00CA5ACE" w:rsidRDefault="007D6711">
      <w:pPr>
        <w:pStyle w:val="ProductList-SubClauseHeading"/>
        <w:outlineLvl w:val="5"/>
      </w:pPr>
      <w:r>
        <w:t xml:space="preserve">2.1.4 Windows VL </w:t>
      </w:r>
      <w:r>
        <w:t>升級使用權之合格</w:t>
      </w:r>
      <w:r>
        <w:t xml:space="preserve"> OS </w:t>
      </w:r>
      <w:r>
        <w:t>規則</w:t>
      </w:r>
    </w:p>
    <w:p w:rsidR="00CA5ACE" w:rsidRDefault="007D6711" w:rsidP="007D6711">
      <w:pPr>
        <w:pStyle w:val="ProductList-Bullet"/>
        <w:numPr>
          <w:ilvl w:val="1"/>
          <w:numId w:val="24"/>
        </w:numPr>
      </w:pPr>
      <w:r>
        <w:t>合格</w:t>
      </w:r>
      <w:r>
        <w:t xml:space="preserve"> OS </w:t>
      </w:r>
      <w:r>
        <w:t>必須安裝在已指派</w:t>
      </w:r>
      <w:r>
        <w:t xml:space="preserve"> VL </w:t>
      </w:r>
      <w:r>
        <w:t>升級使用權之裝置。</w:t>
      </w:r>
    </w:p>
    <w:p w:rsidR="00CA5ACE" w:rsidRDefault="007D6711" w:rsidP="007D6711">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CA5ACE" w:rsidRDefault="007D6711" w:rsidP="007D6711">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CA5ACE" w:rsidRDefault="007D6711" w:rsidP="007D6711">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CA5ACE" w:rsidRDefault="00CA5ACE">
      <w:pPr>
        <w:pStyle w:val="ProductList-BodyIndented"/>
      </w:pPr>
    </w:p>
    <w:p w:rsidR="00CA5ACE" w:rsidRDefault="007D6711">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rsidR="00CA5ACE" w:rsidRDefault="007D6711">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CA5ACE">
      <w:pPr>
        <w:pStyle w:val="ProductList-Body"/>
      </w:pPr>
    </w:p>
    <w:p w:rsidR="00CA5ACE" w:rsidRDefault="007D6711">
      <w:pPr>
        <w:pStyle w:val="ProductList-ClauseHeading"/>
        <w:outlineLvl w:val="4"/>
      </w:pPr>
      <w:r>
        <w:t xml:space="preserve">2.3 Windows 10 </w:t>
      </w:r>
      <w:r>
        <w:t>重新影複</w:t>
      </w:r>
    </w:p>
    <w:p w:rsidR="00CA5ACE" w:rsidRDefault="007D6711">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CA5ACE" w:rsidRDefault="00CA5ACE">
      <w:pPr>
        <w:pStyle w:val="ProductList-Body"/>
      </w:pPr>
    </w:p>
    <w:p w:rsidR="00CA5ACE" w:rsidRDefault="007D6711">
      <w:pPr>
        <w:pStyle w:val="ProductList-ClauseHeading"/>
        <w:outlineLvl w:val="4"/>
      </w:pPr>
      <w:r>
        <w:t xml:space="preserve">2.4 </w:t>
      </w:r>
      <w:r>
        <w:t>地區提供選擇方案</w:t>
      </w:r>
    </w:p>
    <w:p w:rsidR="00CA5ACE" w:rsidRDefault="007D6711">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CA5ACE" w:rsidRDefault="007D6711">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7">
        <w:r>
          <w:rPr>
            <w:color w:val="00467F"/>
            <w:u w:val="single"/>
          </w:rPr>
          <w:t>http://go.microsoft.com/?linkid=9839207</w:t>
        </w:r>
      </w:hyperlink>
      <w:r>
        <w:t>。</w:t>
      </w:r>
    </w:p>
    <w:p w:rsidR="00CA5ACE" w:rsidRDefault="00CA5ACE">
      <w:pPr>
        <w:pStyle w:val="ProductList-BodyIndented"/>
      </w:pPr>
    </w:p>
    <w:p w:rsidR="00CA5ACE" w:rsidRDefault="007D6711">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CA5ACE" w:rsidRDefault="007D6711">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8">
        <w:r>
          <w:rPr>
            <w:color w:val="00467F"/>
            <w:u w:val="single"/>
          </w:rPr>
          <w:t>http://go.microsoft.com/?linkid=9839207</w:t>
        </w:r>
      </w:hyperlink>
      <w:r>
        <w:t>。</w:t>
      </w:r>
    </w:p>
    <w:p w:rsidR="00CA5ACE" w:rsidRDefault="00CA5ACE">
      <w:pPr>
        <w:pStyle w:val="ProductList-BodyIndented"/>
      </w:pPr>
    </w:p>
    <w:p w:rsidR="00CA5ACE" w:rsidRDefault="007D6711">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CA5ACE" w:rsidRDefault="007D6711">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CA5ACE" w:rsidRDefault="00CA5ACE">
      <w:pPr>
        <w:pStyle w:val="ProductList-BodyIndented"/>
      </w:pPr>
    </w:p>
    <w:p w:rsidR="00CA5ACE" w:rsidRDefault="007D6711">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CA5ACE" w:rsidRDefault="007D6711">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CA5ACE" w:rsidRDefault="00CA5ACE">
      <w:pPr>
        <w:pStyle w:val="ProductList-BodyIndented"/>
      </w:pPr>
    </w:p>
    <w:p w:rsidR="00CA5ACE" w:rsidRDefault="007D6711">
      <w:pPr>
        <w:pStyle w:val="ProductList-ClauseHeading"/>
        <w:outlineLvl w:val="4"/>
      </w:pPr>
      <w:r>
        <w:t xml:space="preserve">2.5 Windows Embedded 8 Standard </w:t>
      </w:r>
      <w:r>
        <w:t>企業套件</w:t>
      </w:r>
    </w:p>
    <w:p w:rsidR="00CA5ACE" w:rsidRDefault="007D6711">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CA5ACE" w:rsidRDefault="00CA5ACE">
      <w:pPr>
        <w:pStyle w:val="ProductList-Body"/>
      </w:pPr>
    </w:p>
    <w:p w:rsidR="00CA5ACE" w:rsidRDefault="007D6711">
      <w:pPr>
        <w:pStyle w:val="ProductList-ClauseHeading"/>
        <w:outlineLvl w:val="4"/>
      </w:pPr>
      <w:r>
        <w:t xml:space="preserve">2.6 E3/E5 </w:t>
      </w:r>
      <w:r>
        <w:t>之</w:t>
      </w:r>
      <w:r>
        <w:t xml:space="preserve"> Windows 10 </w:t>
      </w:r>
      <w:r>
        <w:t>家用版升級專業版使用權授權訂購資格</w:t>
      </w:r>
    </w:p>
    <w:p w:rsidR="00CA5ACE" w:rsidRDefault="007D6711">
      <w:pPr>
        <w:pStyle w:val="ProductList-SubClauseHeading"/>
        <w:outlineLvl w:val="5"/>
      </w:pPr>
      <w:r>
        <w:t xml:space="preserve">2.6.1 </w:t>
      </w:r>
      <w:r>
        <w:t>先決條件</w:t>
      </w:r>
    </w:p>
    <w:p w:rsidR="00CA5ACE" w:rsidRDefault="007D6711">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CA5ACE" w:rsidRDefault="007D6711" w:rsidP="007D6711">
      <w:pPr>
        <w:pStyle w:val="ProductList-Bullet"/>
        <w:numPr>
          <w:ilvl w:val="1"/>
          <w:numId w:val="25"/>
        </w:numPr>
      </w:pPr>
      <w:r>
        <w:t>具備有效</w:t>
      </w:r>
      <w:r>
        <w:t xml:space="preserve"> SA </w:t>
      </w:r>
      <w:r>
        <w:t>的</w:t>
      </w:r>
      <w:r>
        <w:t xml:space="preserve"> Windows 10 Enterprise E3 (</w:t>
      </w:r>
      <w:r>
        <w:t>每一裝置</w:t>
      </w:r>
      <w:r>
        <w:t>)</w:t>
      </w:r>
    </w:p>
    <w:p w:rsidR="00CA5ACE" w:rsidRDefault="007D6711" w:rsidP="007D6711">
      <w:pPr>
        <w:pStyle w:val="ProductList-Bullet"/>
        <w:numPr>
          <w:ilvl w:val="1"/>
          <w:numId w:val="25"/>
        </w:numPr>
      </w:pPr>
      <w:r>
        <w:t>Windows 10 Enterprise E3/E5 (</w:t>
      </w:r>
      <w:r>
        <w:t>每一使用者</w:t>
      </w:r>
      <w:r>
        <w:t>) SL</w:t>
      </w:r>
    </w:p>
    <w:p w:rsidR="00CA5ACE" w:rsidRDefault="007D6711" w:rsidP="007D6711">
      <w:pPr>
        <w:pStyle w:val="ProductList-Bullet"/>
        <w:numPr>
          <w:ilvl w:val="1"/>
          <w:numId w:val="25"/>
        </w:numPr>
      </w:pPr>
      <w:r>
        <w:t>Windows 10 Enterprise E5 (</w:t>
      </w:r>
      <w:r>
        <w:t>每一裝置</w:t>
      </w:r>
      <w:r>
        <w:t>) SL</w:t>
      </w:r>
    </w:p>
    <w:p w:rsidR="00CA5ACE" w:rsidRDefault="00CA5ACE">
      <w:pPr>
        <w:pStyle w:val="ProductList-BodyIndented"/>
      </w:pPr>
    </w:p>
    <w:p w:rsidR="00CA5ACE" w:rsidRDefault="007D6711">
      <w:pPr>
        <w:pStyle w:val="ProductList-SubClauseHeading"/>
        <w:outlineLvl w:val="5"/>
      </w:pPr>
      <w:r>
        <w:t xml:space="preserve">2.6.2 </w:t>
      </w:r>
      <w:r>
        <w:t>訂購需求</w:t>
      </w:r>
    </w:p>
    <w:p w:rsidR="00CA5ACE" w:rsidRDefault="007D6711">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rsidR="00CA5ACE" w:rsidRDefault="007D6711" w:rsidP="007D6711">
      <w:pPr>
        <w:pStyle w:val="ProductList-Bullet"/>
        <w:numPr>
          <w:ilvl w:val="1"/>
          <w:numId w:val="26"/>
        </w:numPr>
      </w:pPr>
      <w:r>
        <w:t>具備</w:t>
      </w:r>
      <w:r>
        <w:t xml:space="preserve"> Windows 10 Enterprise E3/E5 </w:t>
      </w:r>
      <w:r>
        <w:t>授權</w:t>
      </w:r>
      <w:r>
        <w:t xml:space="preserve"> (</w:t>
      </w:r>
      <w:r>
        <w:t>每一裝置</w:t>
      </w:r>
      <w:r>
        <w:t>)</w:t>
      </w:r>
      <w:r>
        <w:t>，或</w:t>
      </w:r>
    </w:p>
    <w:p w:rsidR="00CA5ACE" w:rsidRDefault="007D6711" w:rsidP="007D6711">
      <w:pPr>
        <w:pStyle w:val="ProductList-Bullet"/>
        <w:numPr>
          <w:ilvl w:val="1"/>
          <w:numId w:val="26"/>
        </w:numPr>
      </w:pPr>
      <w:r>
        <w:t>已安裝專業版或企業版，且由</w:t>
      </w:r>
      <w:r>
        <w:t xml:space="preserve"> Windows 10 Enterprise E3/E5 </w:t>
      </w:r>
      <w:r>
        <w:t>授權使用者使用</w:t>
      </w:r>
    </w:p>
    <w:p w:rsidR="00CA5ACE" w:rsidRDefault="00CA5ACE">
      <w:pPr>
        <w:pStyle w:val="ProductList-BodyIndented"/>
      </w:pPr>
    </w:p>
    <w:p w:rsidR="00CA5ACE" w:rsidRDefault="007D6711">
      <w:pPr>
        <w:pStyle w:val="ProductList-SubClauseHeading"/>
        <w:outlineLvl w:val="5"/>
      </w:pPr>
      <w:r>
        <w:t xml:space="preserve">2.6.3 </w:t>
      </w:r>
      <w:r>
        <w:t>授權限制</w:t>
      </w:r>
    </w:p>
    <w:p w:rsidR="00CA5ACE" w:rsidRDefault="007D6711">
      <w:pPr>
        <w:pStyle w:val="ProductList-BodyIndented"/>
      </w:pPr>
      <w:r>
        <w:t>本授權概不包含安裝或執行任何</w:t>
      </w:r>
      <w:r>
        <w:t xml:space="preserve"> Windows 10 </w:t>
      </w:r>
      <w:r>
        <w:t>專業版先前版本執行個體之權利。第</w:t>
      </w:r>
      <w:r>
        <w:t xml:space="preserve"> 4.3 </w:t>
      </w:r>
      <w:r>
        <w:t>節中的重新指派權利僅適用於安裝專業版或企業版合格作業系統的替代裝置。</w:t>
      </w:r>
    </w:p>
    <w:p w:rsidR="00CA5ACE" w:rsidRDefault="00CA5ACE">
      <w:pPr>
        <w:pStyle w:val="ProductList-BodyIndented"/>
      </w:pPr>
    </w:p>
    <w:p w:rsidR="00CA5ACE" w:rsidRDefault="007D6711">
      <w:pPr>
        <w:pStyle w:val="ProductList-ClauseHeading"/>
        <w:outlineLvl w:val="4"/>
      </w:pPr>
      <w:r>
        <w:t xml:space="preserve">2.7 </w:t>
      </w:r>
      <w:r>
        <w:t>實驗室及圖書館使用</w:t>
      </w:r>
    </w:p>
    <w:p w:rsidR="00CA5ACE" w:rsidRDefault="007D6711">
      <w:pPr>
        <w:pStyle w:val="ProductList-Body"/>
      </w:pPr>
      <w:r>
        <w:t>若機構具備指派給所有教職員工</w:t>
      </w:r>
      <w:r>
        <w:t>/</w:t>
      </w:r>
      <w:r>
        <w:t>知識工作者的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教育版升級</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SL</w:t>
      </w:r>
      <w:r>
        <w:t>。</w:t>
      </w:r>
    </w:p>
    <w:p w:rsidR="00CA5ACE" w:rsidRDefault="00CA5ACE">
      <w:pPr>
        <w:pStyle w:val="ProductList-Body"/>
      </w:pPr>
    </w:p>
    <w:p w:rsidR="00CA5ACE" w:rsidRDefault="007D6711">
      <w:pPr>
        <w:pStyle w:val="ProductList-ClauseHeading"/>
        <w:outlineLvl w:val="4"/>
      </w:pPr>
      <w:r>
        <w:t xml:space="preserve">2.8 </w:t>
      </w:r>
      <w:r>
        <w:t>自動更新</w:t>
      </w:r>
    </w:p>
    <w:p w:rsidR="00CA5ACE" w:rsidRDefault="007D6711">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CA5ACE" w:rsidRDefault="007D6711">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9">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其他軟體：</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使用權之指派</w:t>
      </w:r>
    </w:p>
    <w:p w:rsidR="00CA5ACE" w:rsidRDefault="007D6711">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Windows SA </w:t>
      </w:r>
      <w:r>
        <w:t>及</w:t>
      </w:r>
      <w:r>
        <w:t xml:space="preserve"> Windows VDA </w:t>
      </w:r>
      <w:r>
        <w:t>之使用權重新指派權利的軟體保證。</w:t>
      </w:r>
    </w:p>
    <w:p w:rsidR="00CA5ACE" w:rsidRDefault="00CA5ACE">
      <w:pPr>
        <w:pStyle w:val="ProductList-Body"/>
      </w:pPr>
    </w:p>
    <w:p w:rsidR="00CA5ACE" w:rsidRDefault="007D6711">
      <w:pPr>
        <w:pStyle w:val="ProductList-ClauseHeading"/>
        <w:outlineLvl w:val="4"/>
      </w:pPr>
      <w:r>
        <w:t xml:space="preserve">3.2 Windows 10 Azure AD </w:t>
      </w:r>
      <w:r>
        <w:t>型啟用</w:t>
      </w:r>
    </w:p>
    <w:p w:rsidR="00CA5ACE" w:rsidRDefault="007D6711">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CA5ACE" w:rsidRDefault="00CA5ACE">
      <w:pPr>
        <w:pStyle w:val="ProductList-Body"/>
      </w:pPr>
    </w:p>
    <w:p w:rsidR="00CA5ACE" w:rsidRDefault="007D6711">
      <w:pPr>
        <w:pStyle w:val="ProductList-ClauseHeading"/>
        <w:outlineLvl w:val="4"/>
      </w:pPr>
      <w:r>
        <w:t xml:space="preserve">3.3 Windows </w:t>
      </w:r>
      <w:r>
        <w:t>應用程式</w:t>
      </w:r>
    </w:p>
    <w:p w:rsidR="00CA5ACE" w:rsidRDefault="007D6711">
      <w:pPr>
        <w:pStyle w:val="ProductList-Body"/>
      </w:pPr>
      <w:r>
        <w:t>除非應用程式的設定中為客戶另行展示其他條款，否則客戶謹此同意，從</w:t>
      </w:r>
      <w:r>
        <w:t xml:space="preserve"> Windows </w:t>
      </w:r>
      <w:r>
        <w:t>應用程式中存取的服務需受位於</w:t>
      </w:r>
      <w:r>
        <w:t xml:space="preserve"> </w:t>
      </w:r>
      <w:hyperlink r:id="rId10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101">
        <w:r>
          <w:rPr>
            <w:color w:val="00467F"/>
            <w:u w:val="single"/>
          </w:rPr>
          <w:t>http://xbox.com/legal/livetou</w:t>
        </w:r>
      </w:hyperlink>
      <w:r>
        <w:t xml:space="preserve"> </w:t>
      </w:r>
      <w:r>
        <w:t>之</w:t>
      </w:r>
      <w:r>
        <w:t xml:space="preserve"> Xbox.com </w:t>
      </w:r>
      <w:r>
        <w:t>使用條款所拘束。</w:t>
      </w:r>
    </w:p>
    <w:p w:rsidR="00CA5ACE" w:rsidRDefault="00CA5ACE">
      <w:pPr>
        <w:pStyle w:val="ProductList-Body"/>
      </w:pPr>
    </w:p>
    <w:p w:rsidR="00CA5ACE" w:rsidRDefault="007D6711">
      <w:pPr>
        <w:pStyle w:val="ProductList-ClauseHeading"/>
        <w:outlineLvl w:val="4"/>
      </w:pPr>
      <w:r>
        <w:t xml:space="preserve">3.4 Windows 10 </w:t>
      </w:r>
      <w:r>
        <w:t>行動裝置企業版</w:t>
      </w:r>
    </w:p>
    <w:p w:rsidR="00CA5ACE" w:rsidRDefault="007D6711">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CA5ACE" w:rsidRDefault="00CA5ACE">
      <w:pPr>
        <w:pStyle w:val="ProductList-Body"/>
      </w:pPr>
    </w:p>
    <w:p w:rsidR="00CA5ACE" w:rsidRDefault="007D6711">
      <w:pPr>
        <w:pStyle w:val="ProductList-ClauseHeading"/>
        <w:outlineLvl w:val="4"/>
      </w:pPr>
      <w:r>
        <w:t xml:space="preserve">3.5 Microsoft </w:t>
      </w:r>
      <w:r>
        <w:t>雲端合約啟用使用權利</w:t>
      </w:r>
    </w:p>
    <w:p w:rsidR="00CA5ACE" w:rsidRDefault="007D6711">
      <w:pPr>
        <w:pStyle w:val="ProductList-Body"/>
      </w:pPr>
      <w:r>
        <w:t>如為依據</w:t>
      </w:r>
      <w:r>
        <w:t xml:space="preserve"> Microsoft </w:t>
      </w:r>
      <w:r>
        <w:t>雲端合約授權的客戶，</w:t>
      </w:r>
    </w:p>
    <w:p w:rsidR="00CA5ACE" w:rsidRDefault="007D6711" w:rsidP="007D6711">
      <w:pPr>
        <w:pStyle w:val="ProductList-Bullet"/>
        <w:numPr>
          <w:ilvl w:val="0"/>
          <w:numId w:val="27"/>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CA5ACE" w:rsidRDefault="007D6711" w:rsidP="007D6711">
      <w:pPr>
        <w:pStyle w:val="ProductList-Bullet"/>
        <w:numPr>
          <w:ilvl w:val="0"/>
          <w:numId w:val="27"/>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CA5ACE" w:rsidRDefault="007D6711" w:rsidP="007D6711">
      <w:pPr>
        <w:pStyle w:val="ProductList-Bullet"/>
        <w:numPr>
          <w:ilvl w:val="0"/>
          <w:numId w:val="27"/>
        </w:numPr>
      </w:pPr>
      <w:r>
        <w:t>第</w:t>
      </w:r>
      <w:r>
        <w:t xml:space="preserve"> 4 </w:t>
      </w:r>
      <w:r>
        <w:t>節</w:t>
      </w:r>
      <w:r>
        <w:t xml:space="preserve"> (</w:t>
      </w:r>
      <w:r>
        <w:t>軟體保證</w:t>
      </w:r>
      <w:r>
        <w:t xml:space="preserve">) </w:t>
      </w:r>
      <w:r>
        <w:t>並不適用。</w:t>
      </w:r>
    </w:p>
    <w:p w:rsidR="00CA5ACE" w:rsidRDefault="00CA5ACE">
      <w:pPr>
        <w:pStyle w:val="ProductList-Body"/>
      </w:pPr>
    </w:p>
    <w:p w:rsidR="00CA5ACE" w:rsidRDefault="007D6711">
      <w:pPr>
        <w:pStyle w:val="ProductList-ClauseHeading"/>
        <w:outlineLvl w:val="4"/>
      </w:pPr>
      <w:r>
        <w:t xml:space="preserve">3.6 Windows 10 </w:t>
      </w:r>
      <w:r>
        <w:t>升級權益</w:t>
      </w:r>
    </w:p>
    <w:p w:rsidR="00CA5ACE" w:rsidRDefault="007D6711">
      <w:pPr>
        <w:pStyle w:val="ProductList-Body"/>
      </w:pPr>
      <w:r>
        <w:t>以下使用者</w:t>
      </w:r>
      <w:r>
        <w:t xml:space="preserve"> SL </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CA5ACE" w:rsidRDefault="007D6711" w:rsidP="007D6711">
      <w:pPr>
        <w:pStyle w:val="ProductList-Bullet"/>
        <w:numPr>
          <w:ilvl w:val="0"/>
          <w:numId w:val="28"/>
        </w:numPr>
      </w:pPr>
      <w:r>
        <w:t xml:space="preserve">Windows 10 </w:t>
      </w:r>
      <w:r>
        <w:t>企業版</w:t>
      </w:r>
      <w:r>
        <w:t xml:space="preserve"> (</w:t>
      </w:r>
      <w:r>
        <w:t>全部</w:t>
      </w:r>
      <w:r>
        <w:t>)</w:t>
      </w:r>
    </w:p>
    <w:p w:rsidR="00CA5ACE" w:rsidRDefault="007D6711" w:rsidP="007D6711">
      <w:pPr>
        <w:pStyle w:val="ProductList-Bullet"/>
        <w:numPr>
          <w:ilvl w:val="0"/>
          <w:numId w:val="28"/>
        </w:numPr>
      </w:pPr>
      <w:r>
        <w:t>Microsoft 365 (</w:t>
      </w:r>
      <w:r>
        <w:t>全部</w:t>
      </w:r>
      <w:r>
        <w:t>)</w:t>
      </w:r>
    </w:p>
    <w:p w:rsidR="00CA5ACE" w:rsidRDefault="00CA5ACE">
      <w:pPr>
        <w:pStyle w:val="ProductList-Body"/>
      </w:pPr>
    </w:p>
    <w:p w:rsidR="00CA5ACE" w:rsidRDefault="007D6711">
      <w:pPr>
        <w:pStyle w:val="ProductList-ClauseHeading"/>
        <w:outlineLvl w:val="4"/>
      </w:pPr>
      <w:r>
        <w:t xml:space="preserve">3.7 Windows 10 </w:t>
      </w:r>
      <w:r>
        <w:t>多用戶裝載</w:t>
      </w:r>
    </w:p>
    <w:p w:rsidR="00CA5ACE" w:rsidRDefault="007D6711">
      <w:pPr>
        <w:pStyle w:val="ProductList-Body"/>
      </w:pPr>
      <w:r>
        <w:t>使用</w:t>
      </w:r>
      <w:r>
        <w:t xml:space="preserve"> Azure AD </w:t>
      </w:r>
      <w:r>
        <w:t>型啟用搭配</w:t>
      </w:r>
      <w:r>
        <w:t xml:space="preserve"> Windows 10 </w:t>
      </w:r>
      <w:r>
        <w:t>企業版</w:t>
      </w:r>
      <w:r>
        <w:t xml:space="preserve"> E3/E5 (</w:t>
      </w:r>
      <w:r>
        <w:t>每一使用者</w:t>
      </w:r>
      <w:r>
        <w:t xml:space="preserve"> SL) (</w:t>
      </w:r>
      <w:r>
        <w:t>僅本機除外</w:t>
      </w:r>
      <w:r>
        <w:t>)</w:t>
      </w:r>
      <w:r>
        <w:t>、</w:t>
      </w:r>
      <w:r>
        <w:t xml:space="preserve">Windows 10 </w:t>
      </w:r>
      <w:r>
        <w:t>教育版</w:t>
      </w:r>
      <w:r>
        <w:t xml:space="preserve"> E3/E5 (</w:t>
      </w:r>
      <w:r>
        <w:t>每一使用者</w:t>
      </w:r>
      <w:r>
        <w:t xml:space="preserve"> SL) </w:t>
      </w:r>
      <w:r>
        <w:t>或</w:t>
      </w:r>
      <w:r>
        <w:t xml:space="preserve"> VDA E3/E5 (</w:t>
      </w:r>
      <w:r>
        <w:t>每一使用者</w:t>
      </w:r>
      <w:r>
        <w:t xml:space="preserve"> SL) </w:t>
      </w:r>
      <w:r>
        <w:t>客戶，得將</w:t>
      </w:r>
      <w:r>
        <w:t xml:space="preserve"> Windows 10 Creators Update </w:t>
      </w:r>
      <w:r>
        <w:t>或後來的最新分支軟體，安裝於</w:t>
      </w:r>
      <w:r>
        <w:t xml:space="preserve"> Microsoft Azure </w:t>
      </w:r>
      <w:r>
        <w:t>上所執行之虛擬機器或</w:t>
      </w:r>
      <w:r>
        <w:t xml:space="preserve"> </w:t>
      </w:r>
      <w:hyperlink r:id="rId102">
        <w:r>
          <w:rPr>
            <w:color w:val="00467F"/>
            <w:u w:val="single"/>
          </w:rPr>
          <w:t>www.microsoft.com/Qualified_Multitenant_Hoster_Program</w:t>
        </w:r>
      </w:hyperlink>
      <w:r>
        <w:t xml:space="preserve"> </w:t>
      </w:r>
      <w:r>
        <w:t>上所列載合格多用戶主控合作夥伴之共用伺服器上。</w:t>
      </w:r>
      <w:r>
        <w:t xml:space="preserve">Azure Government </w:t>
      </w:r>
      <w:r>
        <w:t>客戶得使用</w:t>
      </w:r>
      <w:r>
        <w:t xml:space="preserve"> KMS </w:t>
      </w:r>
      <w:r>
        <w:t>啟用代替</w:t>
      </w:r>
      <w:r>
        <w:t xml:space="preserve"> Azure AD </w:t>
      </w:r>
      <w:r>
        <w:t>型啟用。每位授權使用者至多可存取四個軟體執行個體。</w:t>
      </w:r>
    </w:p>
    <w:p w:rsidR="00CA5ACE" w:rsidRDefault="00CA5ACE">
      <w:pPr>
        <w:pStyle w:val="ProductList-Body"/>
      </w:pPr>
    </w:p>
    <w:p w:rsidR="00CA5ACE" w:rsidRDefault="007D6711">
      <w:pPr>
        <w:pStyle w:val="ProductList-Body"/>
      </w:pPr>
      <w:r>
        <w:t>設定</w:t>
      </w:r>
      <w:r>
        <w:t xml:space="preserve"> Microsoft Azure </w:t>
      </w:r>
      <w:r>
        <w:t>映像時，客戶必須指出自己使用</w:t>
      </w:r>
      <w:r>
        <w:t xml:space="preserve"> Windows 10 </w:t>
      </w:r>
      <w:r>
        <w:t>多用戶主控，並遵守</w:t>
      </w:r>
      <w:r>
        <w:t xml:space="preserve"> </w:t>
      </w:r>
      <w:hyperlink r:id="rId103">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104">
        <w:r>
          <w:rPr>
            <w:color w:val="00467F"/>
            <w:u w:val="single"/>
          </w:rPr>
          <w:t>www.microsoft.com/Qualified_Multitenant_Hoster_Program</w:t>
        </w:r>
      </w:hyperlink>
      <w:r>
        <w:t>。</w:t>
      </w:r>
    </w:p>
    <w:p w:rsidR="00CA5ACE" w:rsidRDefault="007D6711">
      <w:pPr>
        <w:pStyle w:val="ProductList-Body"/>
      </w:pPr>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CA5ACE" w:rsidRDefault="007D6711">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4.1 SA </w:t>
      </w:r>
      <w:r>
        <w:t>授與之</w:t>
      </w:r>
      <w:r>
        <w:t xml:space="preserve"> Windows 10 </w:t>
      </w:r>
      <w:r>
        <w:t>企業版</w:t>
      </w:r>
      <w:r>
        <w:t xml:space="preserve"> E3/E5 (</w:t>
      </w:r>
      <w:r>
        <w:t>每一使用者及每一裝置</w:t>
      </w:r>
      <w:r>
        <w:t>)</w:t>
      </w:r>
      <w:r>
        <w:t>、</w:t>
      </w:r>
      <w:r>
        <w:t xml:space="preserve">Windows 10 </w:t>
      </w:r>
      <w:r>
        <w:t>教育版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rsidR="00CA5ACE" w:rsidRDefault="007D6711">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CA5ACE" w:rsidRDefault="007D6711">
      <w:pPr>
        <w:pStyle w:val="ProductList-Body"/>
      </w:pPr>
      <w:r>
        <w:t>「</w:t>
      </w:r>
      <w:r>
        <w:rPr>
          <w:b/>
          <w:color w:val="00188F"/>
        </w:rPr>
        <w:t>授權裝置</w:t>
      </w:r>
      <w:r>
        <w:t>」如此處所使用者，係指已獲客戶指派有效範圍之裝置。</w:t>
      </w:r>
    </w:p>
    <w:p w:rsidR="00CA5ACE" w:rsidRDefault="007D6711">
      <w:pPr>
        <w:pStyle w:val="ProductList-Body"/>
      </w:pPr>
      <w:r>
        <w:t>「</w:t>
      </w:r>
      <w:r>
        <w:rPr>
          <w:b/>
          <w:color w:val="00188F"/>
        </w:rPr>
        <w:t>授權使用者</w:t>
      </w:r>
      <w:r>
        <w:t>」如此處所使用者，係指已獲客戶指派有效範圍之使用者。如果基礎使用者使用權已從某個人移轉給另一個人，則使用權之原始使用者將不再獲授權。</w:t>
      </w:r>
    </w:p>
    <w:p w:rsidR="00CA5ACE" w:rsidRDefault="007D6711" w:rsidP="007D6711">
      <w:pPr>
        <w:pStyle w:val="ProductList-Bullet"/>
        <w:numPr>
          <w:ilvl w:val="0"/>
          <w:numId w:val="29"/>
        </w:numPr>
      </w:pPr>
      <w:r>
        <w:t>任何授權裝置或授權使用者所使用之任何裝置，至多得從遠端存取虛擬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CA5ACE" w:rsidRDefault="007D6711" w:rsidP="007D6711">
      <w:pPr>
        <w:pStyle w:val="ProductList-Bullet"/>
        <w:numPr>
          <w:ilvl w:val="0"/>
          <w:numId w:val="29"/>
        </w:numPr>
      </w:pPr>
      <w:r>
        <w:t>如需條件合格作業系統的使用限制，請參閱第</w:t>
      </w:r>
      <w:r>
        <w:t xml:space="preserve"> 2.1.2.1 </w:t>
      </w:r>
      <w:r>
        <w:t>節和第</w:t>
      </w:r>
      <w:r>
        <w:t xml:space="preserve"> 2.1.2.2 </w:t>
      </w:r>
      <w:r>
        <w:t>節。</w:t>
      </w:r>
    </w:p>
    <w:p w:rsidR="00CA5ACE" w:rsidRDefault="007D6711" w:rsidP="007D6711">
      <w:pPr>
        <w:pStyle w:val="ProductList-Bullet"/>
        <w:numPr>
          <w:ilvl w:val="0"/>
          <w:numId w:val="29"/>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CA5ACE" w:rsidRDefault="007D6711" w:rsidP="007D6711">
      <w:pPr>
        <w:pStyle w:val="ProductList-Bullet"/>
        <w:numPr>
          <w:ilvl w:val="0"/>
          <w:numId w:val="29"/>
        </w:numPr>
      </w:pPr>
      <w:r>
        <w:t>客戶得執行</w:t>
      </w:r>
      <w:r>
        <w:t xml:space="preserve"> Windows 10 </w:t>
      </w:r>
      <w:r>
        <w:t>專業版，或任何較早版本之軟體，以取代本節允許的任何執行個體。</w:t>
      </w:r>
    </w:p>
    <w:p w:rsidR="00CA5ACE" w:rsidRDefault="007D6711" w:rsidP="007D6711">
      <w:pPr>
        <w:pStyle w:val="ProductList-Bullet"/>
        <w:numPr>
          <w:ilvl w:val="0"/>
          <w:numId w:val="29"/>
        </w:numPr>
      </w:pPr>
      <w:r>
        <w:t>客戶不需要使用權亦得存取客戶僅用於管理軟體之許可的執行個體。</w:t>
      </w:r>
    </w:p>
    <w:p w:rsidR="00CA5ACE" w:rsidRDefault="00CA5ACE">
      <w:pPr>
        <w:pStyle w:val="ProductList-Body"/>
      </w:pPr>
    </w:p>
    <w:p w:rsidR="00CA5ACE" w:rsidRDefault="007D6711">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70"/>
        <w:gridCol w:w="914"/>
        <w:gridCol w:w="909"/>
        <w:gridCol w:w="914"/>
        <w:gridCol w:w="909"/>
      </w:tblGrid>
      <w:tr w:rsidR="00CA5AC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A5ACE" w:rsidRDefault="00CA5AC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A5ACE" w:rsidRDefault="007D6711">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A5ACE" w:rsidRDefault="007D6711">
            <w:pPr>
              <w:pStyle w:val="ProductList-TableBody"/>
              <w:jc w:val="center"/>
            </w:pPr>
            <w:r>
              <w:rPr>
                <w:color w:val="FFFFFF"/>
              </w:rPr>
              <w:t>Windows VDA</w:t>
            </w:r>
            <w:r>
              <w:rPr>
                <w:color w:val="FFFFFF"/>
              </w:rPr>
              <w:br/>
              <w:t>E3/E5</w:t>
            </w:r>
          </w:p>
        </w:tc>
      </w:tr>
      <w:tr w:rsidR="00CA5AC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A5ACE" w:rsidRDefault="00CA5AC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使用者</w:t>
            </w:r>
          </w:p>
        </w:tc>
      </w:tr>
      <w:tr w:rsidR="00CA5ACE">
        <w:tc>
          <w:tcPr>
            <w:tcW w:w="80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80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80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bl>
    <w:p w:rsidR="00CA5ACE" w:rsidRDefault="00CA5ACE">
      <w:pPr>
        <w:pStyle w:val="ProductList-Body"/>
      </w:pPr>
    </w:p>
    <w:p w:rsidR="00CA5ACE" w:rsidRDefault="007D6711">
      <w:pPr>
        <w:pStyle w:val="ProductList-SubClauseHeading"/>
        <w:outlineLvl w:val="5"/>
      </w:pPr>
      <w:r>
        <w:t xml:space="preserve">4.1.1 Windows 10 Enterprise Current Branch </w:t>
      </w:r>
      <w:r>
        <w:t>權利</w:t>
      </w:r>
    </w:p>
    <w:p w:rsidR="00CA5ACE" w:rsidRDefault="007D6711">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CA5ACE" w:rsidRDefault="00CA5ACE">
      <w:pPr>
        <w:pStyle w:val="ProductList-BodyIndented"/>
      </w:pPr>
    </w:p>
    <w:p w:rsidR="00CA5ACE" w:rsidRDefault="007D6711">
      <w:pPr>
        <w:pStyle w:val="ProductList-ClauseHeading"/>
        <w:outlineLvl w:val="4"/>
      </w:pPr>
      <w:r>
        <w:t xml:space="preserve">4.2 </w:t>
      </w:r>
      <w:r>
        <w:t>合格作業系統</w:t>
      </w:r>
      <w:r>
        <w:t xml:space="preserve"> (OS)</w:t>
      </w:r>
    </w:p>
    <w:p w:rsidR="00CA5ACE" w:rsidRDefault="007D6711">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CA5ACE" w:rsidRDefault="007D6711" w:rsidP="007D6711">
      <w:pPr>
        <w:pStyle w:val="ProductList-Bullet"/>
        <w:numPr>
          <w:ilvl w:val="0"/>
          <w:numId w:val="30"/>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CA5ACE" w:rsidRDefault="007D6711" w:rsidP="007D6711">
      <w:pPr>
        <w:pStyle w:val="ProductList-Bullet"/>
        <w:numPr>
          <w:ilvl w:val="0"/>
          <w:numId w:val="30"/>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CA5ACE" w:rsidRDefault="00CA5ACE">
      <w:pPr>
        <w:pStyle w:val="ProductList-Body"/>
      </w:pPr>
    </w:p>
    <w:p w:rsidR="00CA5ACE" w:rsidRDefault="007D6711">
      <w:pPr>
        <w:pStyle w:val="ProductList-ClauseHeading"/>
        <w:outlineLvl w:val="4"/>
      </w:pPr>
      <w:r>
        <w:t xml:space="preserve">4.3 Windows </w:t>
      </w:r>
      <w:r>
        <w:t>軟體保證</w:t>
      </w:r>
      <w:r>
        <w:t xml:space="preserve"> (</w:t>
      </w:r>
      <w:r>
        <w:t>每一裝置</w:t>
      </w:r>
      <w:r>
        <w:t xml:space="preserve">) </w:t>
      </w:r>
      <w:r>
        <w:t>重新指派</w:t>
      </w:r>
    </w:p>
    <w:p w:rsidR="00CA5ACE" w:rsidRDefault="007D6711">
      <w:pPr>
        <w:pStyle w:val="ProductList-Body"/>
      </w:pPr>
      <w:r>
        <w:t>不論上述使用權指派規則如何，客戶得將具有相關</w:t>
      </w:r>
      <w:r>
        <w:t xml:space="preserve"> Windows Enterprise </w:t>
      </w:r>
      <w:r>
        <w:t>升級使用權之</w:t>
      </w:r>
      <w:r>
        <w:t xml:space="preserve"> Windows SA (</w:t>
      </w:r>
      <w:r>
        <w:t>每一裝置</w:t>
      </w:r>
      <w:r>
        <w:t xml:space="preserve">) </w:t>
      </w:r>
      <w:r>
        <w:t>範圍重新指派給替代裝置，但是不能以短期為基礎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客戶已在替代裝置上取得授權並安裝合格作業系統最新版本之授權，或客戶重新指派基礎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中「使用權指派及重新指派」內裝置</w:t>
      </w:r>
      <w:r>
        <w:t xml:space="preserve"> SL </w:t>
      </w:r>
      <w:r>
        <w:t>適用的一般條款及條件，將</w:t>
      </w:r>
      <w:r>
        <w:t xml:space="preserve"> Windows VDA (</w:t>
      </w:r>
      <w:r>
        <w:t>每一裝置</w:t>
      </w:r>
      <w:r>
        <w:t xml:space="preserve">) </w:t>
      </w:r>
      <w:r>
        <w:t>使用權重新指派給其他裝置。</w:t>
      </w:r>
    </w:p>
    <w:p w:rsidR="00CA5ACE" w:rsidRDefault="00CA5ACE">
      <w:pPr>
        <w:pStyle w:val="ProductList-Body"/>
      </w:pPr>
    </w:p>
    <w:p w:rsidR="00CA5ACE" w:rsidRDefault="007D6711">
      <w:pPr>
        <w:pStyle w:val="ProductList-ClauseHeading"/>
        <w:outlineLvl w:val="4"/>
      </w:pPr>
      <w:r>
        <w:t xml:space="preserve">4.4 Windows 10 </w:t>
      </w:r>
      <w:r>
        <w:t>企業版</w:t>
      </w:r>
      <w:r>
        <w:t xml:space="preserve"> (</w:t>
      </w:r>
      <w:r>
        <w:t>每一使用者</w:t>
      </w:r>
      <w:r>
        <w:t xml:space="preserve">) </w:t>
      </w:r>
      <w:r>
        <w:t>使用權轉讓規則</w:t>
      </w:r>
    </w:p>
    <w:p w:rsidR="00CA5ACE" w:rsidRDefault="007D6711">
      <w:pPr>
        <w:pStyle w:val="ProductList-SubClauseHeading"/>
        <w:outlineLvl w:val="5"/>
      </w:pPr>
      <w:r>
        <w:t xml:space="preserve">4.4.1 Windows 10 </w:t>
      </w:r>
      <w:r>
        <w:t>企業版</w:t>
      </w:r>
      <w:r>
        <w:t xml:space="preserve"> E3/E5 </w:t>
      </w:r>
      <w:r>
        <w:t>使用者</w:t>
      </w:r>
      <w:r>
        <w:t xml:space="preserve"> SL</w:t>
      </w:r>
    </w:p>
    <w:p w:rsidR="00CA5ACE" w:rsidRDefault="007D6711">
      <w:pPr>
        <w:pStyle w:val="ProductList-BodyIndented"/>
      </w:pP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CA5ACE" w:rsidRDefault="00CA5ACE">
      <w:pPr>
        <w:pStyle w:val="ProductList-BodyIndented"/>
      </w:pPr>
    </w:p>
    <w:p w:rsidR="00CA5ACE" w:rsidRDefault="007D6711">
      <w:pPr>
        <w:pStyle w:val="ProductList-ClauseHeading"/>
        <w:outlineLvl w:val="4"/>
      </w:pPr>
      <w:r>
        <w:t xml:space="preserve">4.5 Enterprise </w:t>
      </w:r>
      <w:r>
        <w:t>副約與</w:t>
      </w:r>
      <w:r>
        <w:t xml:space="preserve"> Windows </w:t>
      </w:r>
      <w:r>
        <w:t>每一使用者及每一裝置</w:t>
      </w:r>
      <w:r>
        <w:t xml:space="preserve"> Windows SA </w:t>
      </w:r>
      <w:r>
        <w:t>或</w:t>
      </w:r>
      <w:r>
        <w:t xml:space="preserve"> VDA </w:t>
      </w:r>
      <w:r>
        <w:t>範圍之組合</w:t>
      </w:r>
    </w:p>
    <w:p w:rsidR="00CA5ACE" w:rsidRDefault="007D6711">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CA5ACE" w:rsidRDefault="007D6711" w:rsidP="007D6711">
      <w:pPr>
        <w:pStyle w:val="ProductList-Bullet"/>
        <w:numPr>
          <w:ilvl w:val="0"/>
          <w:numId w:val="31"/>
        </w:numPr>
      </w:pPr>
      <w:r>
        <w:t>使用未經授權之合格裝置的所有使用者，均受</w:t>
      </w:r>
      <w:r>
        <w:t xml:space="preserve"> Windows SA (</w:t>
      </w:r>
      <w:r>
        <w:t>每一使用者</w:t>
      </w:r>
      <w:r>
        <w:t>) (</w:t>
      </w:r>
      <w:r>
        <w:t>使用者</w:t>
      </w:r>
      <w:r>
        <w:t xml:space="preserve"> SL </w:t>
      </w:r>
      <w:r>
        <w:t>或附加項目使用者</w:t>
      </w:r>
      <w:r>
        <w:t xml:space="preserve"> SL) </w:t>
      </w:r>
      <w:r>
        <w:t>之授權，且</w:t>
      </w:r>
    </w:p>
    <w:p w:rsidR="00CA5ACE" w:rsidRDefault="007D6711" w:rsidP="007D6711">
      <w:pPr>
        <w:pStyle w:val="ProductList-Bullet"/>
        <w:numPr>
          <w:ilvl w:val="0"/>
          <w:numId w:val="31"/>
        </w:numPr>
      </w:pPr>
      <w:r>
        <w:t>供未經授權之使用者使用之所有合格裝置，均受</w:t>
      </w:r>
      <w:r>
        <w:t xml:space="preserve"> Windows SA (</w:t>
      </w:r>
      <w:r>
        <w:t>每一裝置</w:t>
      </w:r>
      <w:r>
        <w:t xml:space="preserve">) </w:t>
      </w:r>
      <w:r>
        <w:t>之授權</w:t>
      </w:r>
    </w:p>
    <w:p w:rsidR="00CA5ACE" w:rsidRDefault="00CA5ACE">
      <w:pPr>
        <w:pStyle w:val="ProductList-Body"/>
      </w:pPr>
    </w:p>
    <w:p w:rsidR="00CA5ACE" w:rsidRDefault="007D6711">
      <w:pPr>
        <w:pStyle w:val="ProductList-ClauseHeading"/>
        <w:outlineLvl w:val="4"/>
      </w:pPr>
      <w:r>
        <w:t>4.6 Microsoft Desktop Optimization Pack (MDOP)</w:t>
      </w:r>
    </w:p>
    <w:p w:rsidR="00CA5ACE" w:rsidRDefault="007D6711">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CA5ACE" w:rsidRDefault="00CA5ACE">
      <w:pPr>
        <w:pStyle w:val="ProductList-Body"/>
      </w:pPr>
    </w:p>
    <w:p w:rsidR="00CA5ACE" w:rsidRDefault="007D6711">
      <w:pPr>
        <w:pStyle w:val="ProductList-SubClauseHeading"/>
        <w:outlineLvl w:val="5"/>
      </w:pPr>
      <w:r>
        <w:t xml:space="preserve">4.6.1 MDOP </w:t>
      </w:r>
      <w:r>
        <w:t>資格</w:t>
      </w:r>
    </w:p>
    <w:p w:rsidR="00CA5ACE" w:rsidRDefault="007D6711">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CA5ACE" w:rsidRDefault="007D6711" w:rsidP="007D6711">
      <w:pPr>
        <w:pStyle w:val="ProductList-Bullet"/>
        <w:numPr>
          <w:ilvl w:val="1"/>
          <w:numId w:val="32"/>
        </w:numPr>
      </w:pPr>
      <w:r>
        <w:t xml:space="preserve">Windows 10 </w:t>
      </w:r>
      <w:r>
        <w:t>企業版</w:t>
      </w:r>
      <w:r>
        <w:t xml:space="preserve"> E3/E5 (</w:t>
      </w:r>
      <w:r>
        <w:t>每一使用者</w:t>
      </w:r>
      <w:r>
        <w:t>) SL</w:t>
      </w:r>
      <w:r>
        <w:t>；</w:t>
      </w:r>
    </w:p>
    <w:p w:rsidR="00CA5ACE" w:rsidRDefault="007D6711" w:rsidP="007D6711">
      <w:pPr>
        <w:pStyle w:val="ProductList-Bullet"/>
        <w:numPr>
          <w:ilvl w:val="1"/>
          <w:numId w:val="32"/>
        </w:numPr>
      </w:pPr>
      <w:r>
        <w:t xml:space="preserve"> Windows 10 </w:t>
      </w:r>
      <w:r>
        <w:t>教育版</w:t>
      </w:r>
      <w:r>
        <w:t xml:space="preserve"> E3/E5 (</w:t>
      </w:r>
      <w:r>
        <w:t>每一使用者</w:t>
      </w:r>
      <w:r>
        <w:t>) SL</w:t>
      </w:r>
      <w:r>
        <w:t>；</w:t>
      </w:r>
    </w:p>
    <w:p w:rsidR="00CA5ACE" w:rsidRDefault="007D6711" w:rsidP="007D6711">
      <w:pPr>
        <w:pStyle w:val="ProductList-Bullet"/>
        <w:numPr>
          <w:ilvl w:val="1"/>
          <w:numId w:val="32"/>
        </w:numPr>
      </w:pPr>
      <w:r>
        <w:t xml:space="preserve">Windows 10 </w:t>
      </w:r>
      <w:r>
        <w:t>企業版</w:t>
      </w:r>
      <w:r>
        <w:t xml:space="preserve"> E5 (</w:t>
      </w:r>
      <w:r>
        <w:t>每一裝置</w:t>
      </w:r>
      <w:r>
        <w:t>) SL</w:t>
      </w:r>
      <w:r>
        <w:t>；</w:t>
      </w:r>
    </w:p>
    <w:p w:rsidR="00CA5ACE" w:rsidRDefault="007D6711" w:rsidP="007D6711">
      <w:pPr>
        <w:pStyle w:val="ProductList-Bullet"/>
        <w:numPr>
          <w:ilvl w:val="1"/>
          <w:numId w:val="32"/>
        </w:numPr>
      </w:pPr>
      <w:r>
        <w:t xml:space="preserve">Windows 10 </w:t>
      </w:r>
      <w:r>
        <w:t>企業版</w:t>
      </w:r>
      <w:r>
        <w:t xml:space="preserve"> VDA (</w:t>
      </w:r>
      <w:r>
        <w:t>每一使用者</w:t>
      </w:r>
      <w:r>
        <w:t>) SL</w:t>
      </w:r>
      <w:r>
        <w:t>；或</w:t>
      </w:r>
    </w:p>
    <w:p w:rsidR="00CA5ACE" w:rsidRDefault="007D6711" w:rsidP="007D6711">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CA5ACE" w:rsidRDefault="00CA5ACE">
      <w:pPr>
        <w:pStyle w:val="ProductList-BodyIndented"/>
      </w:pPr>
    </w:p>
    <w:p w:rsidR="00CA5ACE" w:rsidRDefault="007D6711">
      <w:pPr>
        <w:pStyle w:val="ProductList-ClauseHeading"/>
        <w:outlineLvl w:val="4"/>
      </w:pPr>
      <w:r>
        <w:t xml:space="preserve">4.7 Academic </w:t>
      </w:r>
      <w:r>
        <w:t>方案</w:t>
      </w:r>
    </w:p>
    <w:p w:rsidR="00CA5ACE" w:rsidRDefault="007D6711">
      <w:pPr>
        <w:pStyle w:val="ProductList-Body"/>
      </w:pPr>
      <w:r>
        <w:t>以下適用於</w:t>
      </w:r>
      <w:r>
        <w:t xml:space="preserve"> Academic </w:t>
      </w:r>
      <w:r>
        <w:t>大量授權方案的客戶：</w:t>
      </w:r>
    </w:p>
    <w:p w:rsidR="00CA5ACE" w:rsidRDefault="007D6711">
      <w:pPr>
        <w:pStyle w:val="ProductList-SubClauseHeading"/>
        <w:outlineLvl w:val="5"/>
      </w:pPr>
      <w:r>
        <w:t xml:space="preserve">4.7.1 Windows Enterprise LTSB </w:t>
      </w:r>
      <w:r>
        <w:t>之權利</w:t>
      </w:r>
    </w:p>
    <w:p w:rsidR="00CA5ACE" w:rsidRDefault="007D6711">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，以替代允許之永久執行個體。若客戶係依</w:t>
      </w:r>
      <w:r>
        <w:t xml:space="preserve"> Microsoft </w:t>
      </w:r>
      <w:r>
        <w:t>雲端合約授權這些產品，則本條款並不適用。</w:t>
      </w:r>
    </w:p>
    <w:p w:rsidR="00CA5ACE" w:rsidRDefault="00CA5ACE">
      <w:pPr>
        <w:pStyle w:val="ProductList-BodyIndented"/>
      </w:pPr>
    </w:p>
    <w:p w:rsidR="00CA5ACE" w:rsidRDefault="007D6711">
      <w:pPr>
        <w:pStyle w:val="ProductList-SubClauseHeading"/>
        <w:outlineLvl w:val="5"/>
      </w:pPr>
      <w:r>
        <w:t xml:space="preserve">4.7.2 Windows 10 </w:t>
      </w:r>
      <w:r>
        <w:t>企業版、</w:t>
      </w:r>
      <w:r>
        <w:t xml:space="preserve">Windows 10 </w:t>
      </w:r>
      <w:r>
        <w:t>教育版或</w:t>
      </w:r>
      <w:r>
        <w:t xml:space="preserve"> Windows 10 </w:t>
      </w:r>
      <w:r>
        <w:t>專業教育版之權利</w:t>
      </w:r>
    </w:p>
    <w:p w:rsidR="00CA5ACE" w:rsidRDefault="007D6711">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CA5ACE" w:rsidRDefault="00CA5ACE">
      <w:pPr>
        <w:pStyle w:val="ProductList-BodyIndented"/>
      </w:pPr>
    </w:p>
    <w:p w:rsidR="00CA5ACE" w:rsidRDefault="007D6711">
      <w:pPr>
        <w:pStyle w:val="ProductList-SubClauseHeading"/>
        <w:outlineLvl w:val="5"/>
      </w:pPr>
      <w:r>
        <w:t xml:space="preserve">4.7.3 </w:t>
      </w:r>
      <w:r>
        <w:t>降級權利</w:t>
      </w:r>
    </w:p>
    <w:p w:rsidR="00CA5ACE" w:rsidRDefault="007D6711">
      <w:pPr>
        <w:pStyle w:val="ProductList-BodyIndented"/>
      </w:pPr>
      <w:r>
        <w:t>具備</w:t>
      </w:r>
      <w:r>
        <w:t xml:space="preserve"> Windows 10 </w:t>
      </w:r>
      <w:r>
        <w:t>企業版或</w:t>
      </w:r>
      <w:r>
        <w:t xml:space="preserve"> Windows 10 </w:t>
      </w:r>
      <w:r>
        <w:t>教育版軟體保證之學術機構，有權降級為</w:t>
      </w:r>
      <w:r>
        <w:t xml:space="preserve"> Windows 8.1 </w:t>
      </w:r>
      <w:r>
        <w:t>企業版</w:t>
      </w:r>
      <w:r>
        <w:t>/</w:t>
      </w:r>
      <w:r>
        <w:t>專業版及</w:t>
      </w:r>
      <w:r>
        <w:t xml:space="preserve"> Windows 8.1 </w:t>
      </w:r>
      <w:r>
        <w:t>企業版</w:t>
      </w:r>
      <w:r>
        <w:t>/</w:t>
      </w:r>
      <w:r>
        <w:t>專業版的先前版本，以及</w:t>
      </w:r>
      <w:r>
        <w:t xml:space="preserve"> Windows Embedded 8.1 Industry </w:t>
      </w:r>
      <w:r>
        <w:t>及</w:t>
      </w:r>
      <w:r>
        <w:t xml:space="preserve"> Windows Embedded 8.1 Industry </w:t>
      </w:r>
      <w:r>
        <w:t>的先前版本。若客戶係依</w:t>
      </w:r>
      <w:r>
        <w:t xml:space="preserve"> Microsoft </w:t>
      </w:r>
      <w:r>
        <w:t>雲端合約授權本產品，則本條款並不適用。</w:t>
      </w:r>
    </w:p>
    <w:p w:rsidR="00CA5ACE" w:rsidRDefault="00CA5ACE">
      <w:pPr>
        <w:pStyle w:val="ProductList-BodyIndented"/>
      </w:pPr>
    </w:p>
    <w:p w:rsidR="00CA5ACE" w:rsidRDefault="007D6711">
      <w:pPr>
        <w:pStyle w:val="ProductList-SubClauseHeading"/>
        <w:outlineLvl w:val="5"/>
      </w:pPr>
      <w:r>
        <w:t xml:space="preserve">4.7.4 Windows To Go </w:t>
      </w:r>
      <w:r>
        <w:t>學生選項</w:t>
      </w:r>
    </w:p>
    <w:p w:rsidR="00CA5ACE" w:rsidRDefault="007D6711">
      <w:pPr>
        <w:pStyle w:val="ProductList-BodyIndented"/>
      </w:pPr>
      <w:r>
        <w:t>選擇學生選項的學術機構，可於學生註冊該機構時允許每一授權的學生裝置最多一個</w:t>
      </w:r>
      <w:r>
        <w:t xml:space="preserve"> Windows To Go </w:t>
      </w:r>
      <w:r>
        <w:t>執行個體。</w:t>
      </w:r>
    </w:p>
    <w:p w:rsidR="00CA5ACE" w:rsidRDefault="00CA5ACE">
      <w:pPr>
        <w:pStyle w:val="ProductList-BodyIndented"/>
      </w:pPr>
    </w:p>
    <w:p w:rsidR="00CA5ACE" w:rsidRDefault="007D6711">
      <w:pPr>
        <w:pStyle w:val="ProductList-SubClauseHeading"/>
        <w:outlineLvl w:val="5"/>
      </w:pPr>
      <w:r>
        <w:t xml:space="preserve">4.7.5 Windows 10 </w:t>
      </w:r>
      <w:r>
        <w:t>教育版</w:t>
      </w:r>
      <w:r>
        <w:t xml:space="preserve"> E3/E5 (</w:t>
      </w:r>
      <w:r>
        <w:t>每一使用者</w:t>
      </w:r>
      <w:r>
        <w:t>)</w:t>
      </w:r>
    </w:p>
    <w:p w:rsidR="00CA5ACE" w:rsidRDefault="007D6711">
      <w:pPr>
        <w:pStyle w:val="ProductList-BodyIndented"/>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，並在使用合格作業系統進行授權之裝置的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A5ACE" w:rsidRDefault="00CA5ACE">
      <w:pPr>
        <w:pStyle w:val="ProductList-BodyIndented"/>
      </w:pPr>
    </w:p>
    <w:p w:rsidR="00CA5ACE" w:rsidRDefault="007D6711">
      <w:pPr>
        <w:pStyle w:val="ProductList-ClauseHeading"/>
        <w:outlineLvl w:val="4"/>
      </w:pPr>
      <w:r>
        <w:t xml:space="preserve">4.8 Windows </w:t>
      </w:r>
      <w:r>
        <w:t>桌面作業系統</w:t>
      </w:r>
      <w:r>
        <w:t xml:space="preserve"> – </w:t>
      </w:r>
      <w:r>
        <w:t>執行「叢集化</w:t>
      </w:r>
      <w:r>
        <w:t xml:space="preserve"> HPC </w:t>
      </w:r>
      <w:r>
        <w:t>應用程式」的權利</w:t>
      </w:r>
    </w:p>
    <w:p w:rsidR="00CA5ACE" w:rsidRDefault="007D6711">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A5ACE" w:rsidRDefault="00CA5ACE">
      <w:pPr>
        <w:pStyle w:val="ProductList-Body"/>
      </w:pPr>
    </w:p>
    <w:p w:rsidR="00CA5ACE" w:rsidRDefault="007D6711">
      <w:pPr>
        <w:pStyle w:val="ProductList-ClauseHeading"/>
        <w:outlineLvl w:val="4"/>
      </w:pPr>
      <w:r>
        <w:t xml:space="preserve">4.9 Windows </w:t>
      </w:r>
      <w:r>
        <w:t>桌面作業系統</w:t>
      </w:r>
      <w:r>
        <w:t xml:space="preserve"> – Windows Thin PC</w:t>
      </w:r>
    </w:p>
    <w:p w:rsidR="00CA5ACE" w:rsidRDefault="007D6711">
      <w:pPr>
        <w:pStyle w:val="ProductList-Body"/>
      </w:pPr>
      <w:r>
        <w:t>客戶得使用</w:t>
      </w:r>
      <w:r>
        <w:t xml:space="preserve"> Windows Thin PC </w:t>
      </w:r>
      <w:r>
        <w:t>軟體取代</w:t>
      </w:r>
      <w:r>
        <w:t xml:space="preserve"> Windows </w:t>
      </w:r>
      <w:r>
        <w:t>桌面作業系統軟體，但只能執行下列類型的應用程式。</w:t>
      </w:r>
    </w:p>
    <w:p w:rsidR="00CA5ACE" w:rsidRDefault="007D6711" w:rsidP="007D6711">
      <w:pPr>
        <w:pStyle w:val="ProductList-Bullet"/>
        <w:numPr>
          <w:ilvl w:val="0"/>
          <w:numId w:val="33"/>
        </w:numPr>
      </w:pPr>
      <w:r>
        <w:t>安全性</w:t>
      </w:r>
    </w:p>
    <w:p w:rsidR="00CA5ACE" w:rsidRDefault="007D6711" w:rsidP="007D6711">
      <w:pPr>
        <w:pStyle w:val="ProductList-Bullet"/>
        <w:numPr>
          <w:ilvl w:val="0"/>
          <w:numId w:val="33"/>
        </w:numPr>
      </w:pPr>
      <w:r>
        <w:t>管理</w:t>
      </w:r>
    </w:p>
    <w:p w:rsidR="00CA5ACE" w:rsidRDefault="007D6711" w:rsidP="007D6711">
      <w:pPr>
        <w:pStyle w:val="ProductList-Bullet"/>
        <w:numPr>
          <w:ilvl w:val="0"/>
          <w:numId w:val="33"/>
        </w:numPr>
      </w:pPr>
      <w:r>
        <w:t>終端模擬</w:t>
      </w:r>
    </w:p>
    <w:p w:rsidR="00CA5ACE" w:rsidRDefault="007D6711" w:rsidP="007D6711">
      <w:pPr>
        <w:pStyle w:val="ProductList-Bullet"/>
        <w:numPr>
          <w:ilvl w:val="0"/>
          <w:numId w:val="33"/>
        </w:numPr>
      </w:pPr>
      <w:r>
        <w:t>遠端桌面和類似技術</w:t>
      </w:r>
    </w:p>
    <w:p w:rsidR="00CA5ACE" w:rsidRDefault="007D6711" w:rsidP="007D6711">
      <w:pPr>
        <w:pStyle w:val="ProductList-Bullet"/>
        <w:numPr>
          <w:ilvl w:val="0"/>
          <w:numId w:val="33"/>
        </w:numPr>
      </w:pPr>
      <w:r>
        <w:t>網頁瀏覽器</w:t>
      </w:r>
    </w:p>
    <w:p w:rsidR="00CA5ACE" w:rsidRDefault="007D6711" w:rsidP="007D6711">
      <w:pPr>
        <w:pStyle w:val="ProductList-Bullet"/>
        <w:numPr>
          <w:ilvl w:val="0"/>
          <w:numId w:val="33"/>
        </w:numPr>
      </w:pPr>
      <w:r>
        <w:t>媒體播放程式</w:t>
      </w:r>
    </w:p>
    <w:p w:rsidR="00CA5ACE" w:rsidRDefault="007D6711" w:rsidP="007D6711">
      <w:pPr>
        <w:pStyle w:val="ProductList-Bullet"/>
        <w:numPr>
          <w:ilvl w:val="0"/>
          <w:numId w:val="33"/>
        </w:numPr>
      </w:pPr>
      <w:r>
        <w:t>立即訊息用戶端</w:t>
      </w:r>
    </w:p>
    <w:p w:rsidR="00CA5ACE" w:rsidRDefault="007D6711" w:rsidP="007D6711">
      <w:pPr>
        <w:pStyle w:val="ProductList-Bullet"/>
        <w:numPr>
          <w:ilvl w:val="0"/>
          <w:numId w:val="33"/>
        </w:numPr>
      </w:pPr>
      <w:r>
        <w:t>文件檢視器</w:t>
      </w:r>
    </w:p>
    <w:p w:rsidR="00CA5ACE" w:rsidRDefault="007D6711" w:rsidP="007D6711">
      <w:pPr>
        <w:pStyle w:val="ProductList-Bullet"/>
        <w:numPr>
          <w:ilvl w:val="0"/>
          <w:numId w:val="33"/>
        </w:numPr>
      </w:pPr>
      <w:r>
        <w:t xml:space="preserve">NET Framework </w:t>
      </w:r>
      <w:r>
        <w:t>和</w:t>
      </w:r>
      <w:r>
        <w:t xml:space="preserve"> Java Virtual Machine</w:t>
      </w:r>
    </w:p>
    <w:p w:rsidR="00CA5ACE" w:rsidRDefault="007D6711">
      <w:pPr>
        <w:pStyle w:val="ProductList-Body"/>
      </w:pPr>
      <w:r>
        <w:t>如果客戶將對應的軟體保證範圍移至其他裝置，客戶將僅能使用最先安裝裝置以外之其他裝置上的軟體。</w:t>
      </w:r>
    </w:p>
    <w:p w:rsidR="00CA5ACE" w:rsidRDefault="00CA5ACE">
      <w:pPr>
        <w:pStyle w:val="ProductList-Body"/>
      </w:pPr>
    </w:p>
    <w:p w:rsidR="00CA5ACE" w:rsidRDefault="007D6711">
      <w:pPr>
        <w:pStyle w:val="ProductList-ClauseHeading"/>
        <w:outlineLvl w:val="4"/>
      </w:pPr>
      <w:r>
        <w:t xml:space="preserve">4.10 Windows Embedded Industry Enterprise </w:t>
      </w:r>
      <w:r>
        <w:t>軟體保證</w:t>
      </w:r>
    </w:p>
    <w:p w:rsidR="00CA5ACE" w:rsidRDefault="007D6711">
      <w:pPr>
        <w:pStyle w:val="ProductList-Body"/>
      </w:pPr>
      <w:r>
        <w:t>具有</w:t>
      </w:r>
      <w:r>
        <w:t xml:space="preserve"> Windows Embedded Industry Enterprise </w:t>
      </w:r>
      <w:r>
        <w:t>軟體保證之客戶，具備與</w:t>
      </w:r>
      <w:r>
        <w:t xml:space="preserve"> Windows </w:t>
      </w:r>
      <w:r>
        <w:t>軟體保證相同之權利與限制。</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192" w:name="_Sec619"/>
      <w:r>
        <w:t>Windows Server</w:t>
      </w:r>
      <w:bookmarkEnd w:id="192"/>
      <w:r>
        <w:fldChar w:fldCharType="begin"/>
      </w:r>
      <w:r>
        <w:instrText xml:space="preserve"> TC "</w:instrText>
      </w:r>
      <w:bookmarkStart w:id="193" w:name="_Toc504920729"/>
      <w:r>
        <w:instrText>Windows Server</w:instrText>
      </w:r>
      <w:bookmarkEnd w:id="193"/>
      <w:r>
        <w:instrText>" \l 2</w:instrText>
      </w:r>
      <w:r>
        <w:fldChar w:fldCharType="end"/>
      </w:r>
    </w:p>
    <w:p w:rsidR="00CA5ACE" w:rsidRDefault="007D671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730"/>
      <w:r>
        <w:instrText>Windows MultiPoint Server</w:instrText>
      </w:r>
      <w:bookmarkEnd w:id="195"/>
      <w:r>
        <w:instrText xml:space="preserve"> " \l 3</w:instrText>
      </w:r>
      <w:r>
        <w:fldChar w:fldCharType="end"/>
      </w:r>
    </w:p>
    <w:p w:rsidR="00CA5ACE" w:rsidRDefault="007D6711">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5ACE">
        <w:tc>
          <w:tcPr>
            <w:tcW w:w="4160" w:type="dxa"/>
            <w:tcBorders>
              <w:top w:val="single" w:sz="9" w:space="0" w:color="FFFFFF"/>
              <w:left w:val="single" w:sz="9" w:space="0" w:color="FFFFFF"/>
              <w:bottom w:val="none" w:sz="4" w:space="0" w:color="BFBFBF"/>
              <w:right w:val="single" w:sz="9" w:space="0" w:color="FFFFFF"/>
            </w:tcBorders>
          </w:tcPr>
          <w:p w:rsidR="00CA5ACE" w:rsidRDefault="007D671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A5ACE" w:rsidRDefault="007D671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A5ACE" w:rsidRDefault="007D671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A5ACE" w:rsidRDefault="007D671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A5ACE" w:rsidRDefault="007D67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較舊版本：</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 xml:space="preserve"> (SA)</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Windows Server 2016 </w:t>
            </w:r>
            <w:r>
              <w:t>遠端桌面服務</w:t>
            </w:r>
            <w:r>
              <w:t xml:space="preserve"> CAL </w:t>
            </w:r>
            <w:r>
              <w:t>及</w:t>
            </w:r>
            <w:r>
              <w:t xml:space="preserve"> CAL </w:t>
            </w:r>
            <w:r>
              <w:t>對等使用權</w:t>
            </w:r>
          </w:p>
          <w:p w:rsidR="00CA5ACE" w:rsidRDefault="007D6711">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CA5ACE" w:rsidRDefault="00CA5ACE">
      <w:pPr>
        <w:pStyle w:val="ProductList-Body"/>
      </w:pPr>
    </w:p>
    <w:p w:rsidR="00CA5ACE" w:rsidRDefault="007D6711">
      <w:pPr>
        <w:pStyle w:val="ProductList-SubClauseHeading"/>
        <w:outlineLvl w:val="5"/>
      </w:pPr>
      <w:r>
        <w:t xml:space="preserve">3.1.1 </w:t>
      </w:r>
      <w:r>
        <w:t>與</w:t>
      </w:r>
      <w:r>
        <w:t xml:space="preserve"> Windows Server 2016 Active Directory Rights Management Services CAL </w:t>
      </w:r>
      <w:r>
        <w:t>相關聯的其他功能</w:t>
      </w:r>
    </w:p>
    <w:p w:rsidR="00CA5ACE" w:rsidRDefault="007D6711">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A5ACE" w:rsidRDefault="00CA5ACE">
      <w:pPr>
        <w:pStyle w:val="ProductList-BodyIndented"/>
      </w:pPr>
    </w:p>
    <w:p w:rsidR="00CA5ACE" w:rsidRDefault="007D6711">
      <w:pPr>
        <w:pStyle w:val="ProductList-ClauseHeading"/>
        <w:outlineLvl w:val="4"/>
      </w:pPr>
      <w:r>
        <w:t xml:space="preserve">3.2 </w:t>
      </w:r>
      <w:r>
        <w:t>執行軟體的執行個體</w:t>
      </w:r>
    </w:p>
    <w:p w:rsidR="00CA5ACE" w:rsidRDefault="007D6711">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A5ACE" w:rsidRDefault="00CA5ACE">
      <w:pPr>
        <w:pStyle w:val="ProductList-Body"/>
      </w:pPr>
    </w:p>
    <w:p w:rsidR="00CA5ACE" w:rsidRDefault="007D6711">
      <w:pPr>
        <w:pStyle w:val="ProductList-ClauseHeading"/>
        <w:outlineLvl w:val="4"/>
      </w:pPr>
      <w:r>
        <w:t xml:space="preserve">3.3 </w:t>
      </w:r>
      <w:r>
        <w:t>存取使用權</w:t>
      </w:r>
    </w:p>
    <w:p w:rsidR="00CA5ACE" w:rsidRDefault="007D6711">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CA5ACE" w:rsidRDefault="00CA5ACE">
      <w:pPr>
        <w:pStyle w:val="ProductList-Body"/>
      </w:pPr>
    </w:p>
    <w:p w:rsidR="00CA5ACE" w:rsidRDefault="007D6711">
      <w:pPr>
        <w:pStyle w:val="ProductList-ClauseHeading"/>
        <w:outlineLvl w:val="4"/>
      </w:pPr>
      <w:r>
        <w:t>3.4 Windows MultiPoint Server 2016 Connector</w:t>
      </w:r>
    </w:p>
    <w:p w:rsidR="00CA5ACE" w:rsidRDefault="007D6711">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CA5ACE" w:rsidRDefault="00CA5ACE">
      <w:pPr>
        <w:pStyle w:val="ProductList-Body"/>
      </w:pPr>
    </w:p>
    <w:p w:rsidR="00CA5ACE" w:rsidRDefault="007D6711">
      <w:pPr>
        <w:pStyle w:val="ProductList-ClauseHeading"/>
        <w:outlineLvl w:val="4"/>
      </w:pPr>
      <w:r>
        <w:t xml:space="preserve">3.5 </w:t>
      </w:r>
      <w:r>
        <w:t>安裝類型</w:t>
      </w:r>
    </w:p>
    <w:p w:rsidR="00CA5ACE" w:rsidRDefault="007D6711">
      <w:pPr>
        <w:pStyle w:val="ProductList-Body"/>
      </w:pPr>
      <w:r>
        <w:t>客戶僅得安裝遠端桌面服務以及部署和使用</w:t>
      </w:r>
      <w:r>
        <w:t xml:space="preserve"> MultiPoint </w:t>
      </w:r>
      <w:r>
        <w:t>服務角色。</w:t>
      </w:r>
    </w:p>
    <w:p w:rsidR="00CA5ACE" w:rsidRDefault="00CA5ACE">
      <w:pPr>
        <w:pStyle w:val="ProductList-Body"/>
      </w:pPr>
    </w:p>
    <w:p w:rsidR="00CA5ACE" w:rsidRDefault="007D6711">
      <w:pPr>
        <w:pStyle w:val="ProductList-ClauseHeading"/>
        <w:outlineLvl w:val="4"/>
      </w:pPr>
      <w:r>
        <w:t xml:space="preserve">3.6 </w:t>
      </w:r>
      <w:r>
        <w:t>其他軟體</w:t>
      </w:r>
    </w:p>
    <w:p w:rsidR="00CA5ACE" w:rsidRDefault="007D6711">
      <w:pPr>
        <w:pStyle w:val="ProductList-Body"/>
      </w:pPr>
      <w:r>
        <w:t>如需其他軟體的清單，請造訪</w:t>
      </w:r>
      <w:r>
        <w:t xml:space="preserve"> </w:t>
      </w:r>
      <w:hyperlink r:id="rId107">
        <w:r>
          <w:rPr>
            <w:color w:val="00467F"/>
            <w:u w:val="single"/>
          </w:rPr>
          <w:t>http://go.microsoft.com/fwlink/?LinkId=245856</w:t>
        </w:r>
      </w:hyperlink>
      <w:r>
        <w:t>。</w:t>
      </w:r>
    </w:p>
    <w:p w:rsidR="00CA5ACE" w:rsidRDefault="007D6711">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00" w:name="_Sec655"/>
      <w:r>
        <w:t>Windows Server</w:t>
      </w:r>
      <w:bookmarkEnd w:id="200"/>
      <w:r>
        <w:fldChar w:fldCharType="begin"/>
      </w:r>
      <w:r>
        <w:instrText xml:space="preserve"> TC "</w:instrText>
      </w:r>
      <w:bookmarkStart w:id="201" w:name="_Toc504920731"/>
      <w:r>
        <w:instrText>Windows Server</w:instrText>
      </w:r>
      <w:bookmarkEnd w:id="201"/>
      <w:r>
        <w:instrText>" \l 3</w:instrText>
      </w:r>
      <w:r>
        <w:fldChar w:fldCharType="end"/>
      </w:r>
    </w:p>
    <w:p w:rsidR="00CA5ACE" w:rsidRDefault="007D6711">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A5ACE">
        <w:tc>
          <w:tcPr>
            <w:tcW w:w="416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Server 2016 Active Directory </w:t>
            </w:r>
            <w:r>
              <w:rPr>
                <w:color w:val="000000"/>
              </w:rPr>
              <w:t>版權管理服務</w:t>
            </w:r>
            <w:r>
              <w:rPr>
                <w:color w:val="000000"/>
              </w:rPr>
              <w:t xml:space="preserve"> CAL</w:t>
            </w:r>
            <w:r>
              <w:fldChar w:fldCharType="begin"/>
            </w:r>
            <w:r>
              <w:instrText xml:space="preserve"> XE "Windows Server 2016 Active Directory </w:instrText>
            </w:r>
            <w:r>
              <w:instrText>版權管理服務</w:instrText>
            </w:r>
            <w:r>
              <w:instrText xml:space="preserv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A5ACE" w:rsidRDefault="007D67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A5ACE">
        <w:tc>
          <w:tcPr>
            <w:tcW w:w="416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A5ACE" w:rsidRDefault="007D67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CA5A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A5ACE" w:rsidRDefault="007D6711">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 xml:space="preserve"> (SA)</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rPr>
                <w:color w:val="404040"/>
              </w:rPr>
              <w:t>具備減少的資格：附加項目額外產品</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7D6711">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包含之技術：</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8"/>
        <w:gridCol w:w="3670"/>
        <w:gridCol w:w="362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Windows Server 2016 CAL</w:t>
            </w:r>
          </w:p>
          <w:p w:rsidR="00CA5ACE" w:rsidRDefault="007D6711">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A5ACE" w:rsidRDefault="007D6711">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CA5ACE" w:rsidRDefault="00CA5ACE">
      <w:pPr>
        <w:pStyle w:val="ProductList-Body"/>
      </w:pPr>
    </w:p>
    <w:p w:rsidR="00CA5ACE" w:rsidRDefault="007D6711">
      <w:pPr>
        <w:pStyle w:val="ProductList-SubClauseHeading"/>
        <w:outlineLvl w:val="5"/>
      </w:pPr>
      <w:r>
        <w:t xml:space="preserve">3.1.1 </w:t>
      </w:r>
      <w:r>
        <w:t>與</w:t>
      </w:r>
      <w:r>
        <w:t xml:space="preserve"> Windows Server 2016 </w:t>
      </w:r>
      <w:r>
        <w:t>遠端桌面服務</w:t>
      </w:r>
      <w:r>
        <w:t xml:space="preserve"> CAL </w:t>
      </w:r>
      <w:r>
        <w:t>相關聯的其他功能</w:t>
      </w:r>
    </w:p>
    <w:p w:rsidR="00CA5ACE" w:rsidRDefault="007D6711">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A5ACE" w:rsidRDefault="007D6711">
            <w:pPr>
              <w:pStyle w:val="ProductList-TableBody"/>
            </w:pPr>
            <w:r>
              <w:t xml:space="preserve">Windows Server 2016 </w:t>
            </w:r>
            <w:r>
              <w:t>遠端桌面服務使用者</w:t>
            </w:r>
            <w:r>
              <w:t xml:space="preserve"> SL</w:t>
            </w:r>
          </w:p>
        </w:tc>
      </w:tr>
    </w:tbl>
    <w:p w:rsidR="00CA5ACE" w:rsidRDefault="007D6711">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CA5ACE" w:rsidRDefault="00CA5ACE">
      <w:pPr>
        <w:pStyle w:val="ProductList-BodyIndented"/>
      </w:pPr>
    </w:p>
    <w:p w:rsidR="00CA5ACE" w:rsidRDefault="007D6711">
      <w:pPr>
        <w:pStyle w:val="ProductList-SubClauseHeading"/>
        <w:outlineLvl w:val="5"/>
      </w:pPr>
      <w:r>
        <w:t xml:space="preserve">3.1.2 </w:t>
      </w:r>
      <w:r>
        <w:t>與</w:t>
      </w:r>
      <w:r>
        <w:t xml:space="preserve"> Windows Server 2016 Rights Management Services CAL </w:t>
      </w:r>
      <w:r>
        <w:t>相關聯的其他功能</w:t>
      </w:r>
    </w:p>
    <w:p w:rsidR="00CA5ACE" w:rsidRDefault="007D6711">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Azure Information Protection (P1 </w:t>
            </w:r>
            <w:r>
              <w:t>和</w:t>
            </w:r>
            <w:r>
              <w:t xml:space="preserve"> P2)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CA5A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A5ACE" w:rsidRDefault="00CA5ACE">
      <w:pPr>
        <w:pStyle w:val="ProductList-BodyIndented"/>
      </w:pPr>
    </w:p>
    <w:p w:rsidR="00CA5ACE" w:rsidRDefault="007D6711">
      <w:pPr>
        <w:pStyle w:val="ProductList-SubClauseHeading"/>
        <w:outlineLvl w:val="5"/>
      </w:pPr>
      <w:r>
        <w:t xml:space="preserve">3.1.3 </w:t>
      </w:r>
      <w:r>
        <w:t>與</w:t>
      </w:r>
      <w:r>
        <w:t xml:space="preserve"> Microsoft Identity Manager </w:t>
      </w:r>
      <w:r>
        <w:t>使用者</w:t>
      </w:r>
      <w:r>
        <w:t xml:space="preserve"> CAL </w:t>
      </w:r>
      <w:r>
        <w:t>相關聯的其他功能</w:t>
      </w:r>
    </w:p>
    <w:p w:rsidR="00CA5ACE" w:rsidRDefault="007D671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A5ACE" w:rsidRDefault="007D6711">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A5ACE" w:rsidRDefault="007D6711">
            <w:pPr>
              <w:pStyle w:val="ProductList-TableBody"/>
            </w:pPr>
            <w:r>
              <w:t xml:space="preserve">Azure Active Directory Premium (P1 </w:t>
            </w:r>
            <w:r>
              <w:t>和</w:t>
            </w:r>
            <w:r>
              <w:t xml:space="preserve"> P2) </w:t>
            </w:r>
            <w:r>
              <w:t>使用者</w:t>
            </w:r>
            <w:r>
              <w:t xml:space="preserve"> SL</w:t>
            </w:r>
          </w:p>
        </w:tc>
      </w:tr>
      <w:tr w:rsidR="00CA5A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A5ACE" w:rsidRDefault="00CA5A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BodyIndented"/>
      </w:pPr>
      <w:r>
        <w:rPr>
          <w:i/>
        </w:rPr>
        <w:t>*</w:t>
      </w:r>
      <w:r>
        <w:rPr>
          <w:i/>
        </w:rPr>
        <w:t>軟體發出或管理任何人員之身分資訊時也必須具備。</w:t>
      </w:r>
    </w:p>
    <w:p w:rsidR="00CA5ACE" w:rsidRDefault="00CA5ACE">
      <w:pPr>
        <w:pStyle w:val="ProductList-BodyIndented"/>
      </w:pPr>
    </w:p>
    <w:p w:rsidR="00CA5ACE" w:rsidRDefault="007D6711">
      <w:pPr>
        <w:pStyle w:val="ProductList-SubClauseHeading"/>
        <w:outlineLvl w:val="5"/>
      </w:pPr>
      <w:r>
        <w:t xml:space="preserve">3.1.4 </w:t>
      </w:r>
      <w:r>
        <w:t>同步處理服務</w:t>
      </w:r>
    </w:p>
    <w:p w:rsidR="00CA5ACE" w:rsidRDefault="007D6711">
      <w:pPr>
        <w:pStyle w:val="ProductList-BodyIndented"/>
      </w:pPr>
      <w:r>
        <w:t xml:space="preserve">Microsoft Identity Manager 2016 CAL </w:t>
      </w:r>
      <w:r>
        <w:t>對於僅使用</w:t>
      </w:r>
      <w:r>
        <w:t xml:space="preserve"> Microsoft Identity Manager </w:t>
      </w:r>
      <w:r>
        <w:t>同步處理服務之使用者而言，並非必要。</w:t>
      </w:r>
    </w:p>
    <w:p w:rsidR="00CA5ACE" w:rsidRDefault="00CA5ACE">
      <w:pPr>
        <w:pStyle w:val="ProductList-BodyIndented"/>
      </w:pPr>
    </w:p>
    <w:p w:rsidR="00CA5ACE" w:rsidRDefault="007D6711">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CA5ACE" w:rsidRDefault="007D6711">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CA5ACE" w:rsidRDefault="00CA5ACE">
      <w:pPr>
        <w:pStyle w:val="ProductList-BodyIndented"/>
      </w:pPr>
    </w:p>
    <w:p w:rsidR="00CA5ACE" w:rsidRDefault="007D6711">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CA5ACE" w:rsidRDefault="007D6711">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Indented"/>
      </w:pPr>
    </w:p>
    <w:p w:rsidR="00CA5ACE" w:rsidRDefault="007D6711">
      <w:pPr>
        <w:pStyle w:val="ProductList-SubClauseHeading"/>
        <w:outlineLvl w:val="5"/>
      </w:pPr>
      <w:r>
        <w:t xml:space="preserve">3.2.3 </w:t>
      </w:r>
      <w:r>
        <w:t>與</w:t>
      </w:r>
      <w:r>
        <w:t xml:space="preserve"> Microsoft Identity Manager External Connector License </w:t>
      </w:r>
      <w:r>
        <w:t>相關聯的其他功能</w:t>
      </w:r>
    </w:p>
    <w:p w:rsidR="00CA5ACE" w:rsidRDefault="007D6711">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A5ACE" w:rsidRDefault="007D671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CA5ACE" w:rsidRDefault="00CA5ACE">
      <w:pPr>
        <w:pStyle w:val="ProductList-BodyIndented"/>
      </w:pPr>
    </w:p>
    <w:p w:rsidR="00CA5ACE" w:rsidRDefault="007D6711">
      <w:pPr>
        <w:pStyle w:val="ProductList-ClauseHeading"/>
        <w:outlineLvl w:val="4"/>
      </w:pPr>
      <w:r>
        <w:t xml:space="preserve">3.3 Windows Server 2016 Essentials </w:t>
      </w:r>
      <w:r>
        <w:t>的其他條款</w:t>
      </w:r>
    </w:p>
    <w:p w:rsidR="00CA5ACE" w:rsidRDefault="007D6711">
      <w:pPr>
        <w:pStyle w:val="ProductList-SubClauseHeading"/>
        <w:outlineLvl w:val="5"/>
      </w:pPr>
      <w:r>
        <w:t xml:space="preserve">3.3.1 </w:t>
      </w:r>
      <w:r>
        <w:t>使用限制</w:t>
      </w:r>
    </w:p>
    <w:p w:rsidR="00CA5ACE" w:rsidRDefault="007D6711" w:rsidP="007D6711">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A5ACE" w:rsidRDefault="007D6711" w:rsidP="007D6711">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CA5ACE" w:rsidRDefault="00CA5ACE">
      <w:pPr>
        <w:pStyle w:val="ProductList-BodyIndented"/>
      </w:pPr>
    </w:p>
    <w:p w:rsidR="00CA5ACE" w:rsidRDefault="007D6711">
      <w:pPr>
        <w:pStyle w:val="ProductList-SubClauseHeading"/>
        <w:outlineLvl w:val="5"/>
      </w:pPr>
      <w:r>
        <w:t xml:space="preserve">3.3.2 </w:t>
      </w:r>
      <w:r>
        <w:t>使用伺服器軟體</w:t>
      </w:r>
    </w:p>
    <w:p w:rsidR="00CA5ACE" w:rsidRDefault="007D6711">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CA5ACE" w:rsidRDefault="00CA5ACE">
      <w:pPr>
        <w:pStyle w:val="ProductList-BodyIndented"/>
      </w:pPr>
    </w:p>
    <w:p w:rsidR="00CA5ACE" w:rsidRDefault="007D6711">
      <w:pPr>
        <w:pStyle w:val="ProductList-SubClauseHeading"/>
        <w:outlineLvl w:val="5"/>
      </w:pPr>
      <w:r>
        <w:t>3.3.3 Windows Server 2016 Essentials Connector</w:t>
      </w:r>
    </w:p>
    <w:p w:rsidR="00CA5ACE" w:rsidRDefault="007D6711">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CA5ACE" w:rsidRDefault="00CA5ACE">
      <w:pPr>
        <w:pStyle w:val="ProductList-BodyIndented"/>
      </w:pPr>
    </w:p>
    <w:p w:rsidR="00CA5ACE" w:rsidRDefault="007D6711">
      <w:pPr>
        <w:pStyle w:val="ProductList-SubClauseHeading"/>
        <w:outlineLvl w:val="5"/>
      </w:pPr>
      <w:r>
        <w:t xml:space="preserve">3.3.4 Windows Server 2016 Active Directory Rights Management Services </w:t>
      </w:r>
      <w:r>
        <w:t>存取</w:t>
      </w:r>
    </w:p>
    <w:p w:rsidR="00CA5ACE" w:rsidRDefault="007D6711">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CA5ACE" w:rsidRDefault="00CA5ACE">
      <w:pPr>
        <w:pStyle w:val="ProductList-BodyIndented"/>
      </w:pPr>
    </w:p>
    <w:p w:rsidR="00CA5ACE" w:rsidRDefault="007D6711">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CA5ACE" w:rsidRDefault="007D6711">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CA5ACE">
      <w:pPr>
        <w:pStyle w:val="ProductList-Body"/>
      </w:pPr>
    </w:p>
    <w:p w:rsidR="00CA5ACE" w:rsidRDefault="007D6711">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7D6711">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A5ACE" w:rsidRDefault="007D6711">
            <w:pPr>
              <w:pStyle w:val="ProductList-TableBody"/>
            </w:pPr>
            <w:r>
              <w:rPr>
                <w:color w:val="404040"/>
              </w:rPr>
              <w:t>容錯移轉權利：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客戶之權利，以允許其在超出標準時間表時重新指派使用權，或將產品用於超出其資料中心以外的多用戶伺服器上；請參閱「附錄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1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A5ACE" w:rsidRDefault="007D6711">
            <w:pPr>
              <w:pStyle w:val="ProductList-TableBody"/>
            </w:pPr>
            <w:r>
              <w:rPr>
                <w:color w:val="404040"/>
              </w:rPr>
              <w:t>漫遊權利：</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A5ACE" w:rsidRDefault="007D6711">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A5ACE" w:rsidRDefault="00CA5ACE">
            <w:pPr>
              <w:pStyle w:val="ProductList-TableBody"/>
            </w:pPr>
          </w:p>
        </w:tc>
      </w:tr>
    </w:tbl>
    <w:p w:rsidR="00CA5ACE" w:rsidRDefault="00CA5ACE">
      <w:pPr>
        <w:pStyle w:val="ProductList-ClauseHeading"/>
        <w:outlineLvl w:val="4"/>
      </w:pPr>
    </w:p>
    <w:p w:rsidR="00CA5ACE" w:rsidRDefault="007D6711">
      <w:pPr>
        <w:pStyle w:val="ProductList-ClauseHeading"/>
        <w:outlineLvl w:val="4"/>
      </w:pPr>
      <w:r>
        <w:t xml:space="preserve">4.1 Windows Server </w:t>
      </w:r>
      <w:r>
        <w:t>適用之</w:t>
      </w:r>
      <w:r>
        <w:t xml:space="preserve"> Microsoft Azure </w:t>
      </w:r>
      <w:r>
        <w:t>混合式權益</w:t>
      </w:r>
    </w:p>
    <w:p w:rsidR="00CA5ACE" w:rsidRDefault="007D6711">
      <w:pPr>
        <w:pStyle w:val="ProductList-Body"/>
      </w:pPr>
      <w:r>
        <w:t>若屬在</w:t>
      </w:r>
      <w:r>
        <w:t xml:space="preserve"> Microsoft Azure </w:t>
      </w:r>
      <w:r>
        <w:t>部署</w:t>
      </w:r>
      <w:r>
        <w:t xml:space="preserve"> Windows Server </w:t>
      </w:r>
      <w:r>
        <w:t>映像之情況，敬請參閱</w:t>
      </w:r>
      <w:r>
        <w:t xml:space="preserve"> Microsoft Azure </w:t>
      </w:r>
      <w:r>
        <w:t>產品項目之</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Microsoft Azure </w:t>
        </w:r>
        <w:r>
          <w:rPr>
            <w:color w:val="00467F"/>
            <w:u w:val="single"/>
          </w:rPr>
          <w:t>混合式權益</w:t>
        </w:r>
      </w:hyperlink>
      <w:r>
        <w:t>。</w:t>
      </w:r>
    </w:p>
    <w:p w:rsidR="00CA5ACE" w:rsidRDefault="00CA5ACE">
      <w:pPr>
        <w:pStyle w:val="ProductList-Body"/>
      </w:pPr>
    </w:p>
    <w:p w:rsidR="00CA5ACE" w:rsidRDefault="007D6711">
      <w:pPr>
        <w:pStyle w:val="ProductList-ClauseHeading"/>
        <w:outlineLvl w:val="4"/>
      </w:pPr>
      <w:r>
        <w:t xml:space="preserve">4.2 </w:t>
      </w:r>
      <w:r>
        <w:t>半年通道發行</w:t>
      </w:r>
    </w:p>
    <w:p w:rsidR="00CA5ACE" w:rsidRDefault="007D6711">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CA5ACE" w:rsidRDefault="00CA5ACE">
      <w:pPr>
        <w:pStyle w:val="ProductList-ClauseHeading"/>
        <w:outlineLvl w:val="4"/>
      </w:pPr>
    </w:p>
    <w:p w:rsidR="00CA5ACE" w:rsidRDefault="007D6711">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CA5ACE" w:rsidRDefault="007D6711">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CA5ACE" w:rsidRDefault="00CA5ACE">
      <w:pPr>
        <w:pStyle w:val="ProductList-Body"/>
      </w:pPr>
    </w:p>
    <w:p w:rsidR="00CA5ACE" w:rsidRDefault="007D6711">
      <w:pPr>
        <w:pStyle w:val="ProductList-ClauseHeading"/>
        <w:outlineLvl w:val="4"/>
      </w:pPr>
      <w:r>
        <w:t xml:space="preserve">4.4 </w:t>
      </w:r>
      <w:r>
        <w:t>與授權模式之變更相關聯的使用權利和使用權之授與</w:t>
      </w:r>
      <w:r>
        <w:t xml:space="preserve"> – </w:t>
      </w:r>
      <w:r>
        <w:t>合格使用權</w:t>
      </w:r>
    </w:p>
    <w:p w:rsidR="00CA5ACE" w:rsidRDefault="007D6711">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CA5ACE">
      <w:pPr>
        <w:sectPr w:rsidR="00CA5ACE">
          <w:headerReference w:type="default" r:id="rId112"/>
          <w:footerReference w:type="default" r:id="rId113"/>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206" w:name="_Sec548"/>
      <w:bookmarkEnd w:id="34"/>
      <w:r>
        <w:t>線上服務</w:t>
      </w:r>
      <w:r>
        <w:fldChar w:fldCharType="begin"/>
      </w:r>
      <w:r>
        <w:instrText xml:space="preserve"> TC "</w:instrText>
      </w:r>
      <w:bookmarkStart w:id="207" w:name="_Toc504920732"/>
      <w:r>
        <w:instrText>線上服務</w:instrText>
      </w:r>
      <w:bookmarkEnd w:id="207"/>
      <w:r>
        <w:instrText>" \l 1</w:instrText>
      </w:r>
      <w:r>
        <w:fldChar w:fldCharType="end"/>
      </w:r>
    </w:p>
    <w:p w:rsidR="00CA5ACE" w:rsidRDefault="007D6711">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4">
        <w:r>
          <w:rPr>
            <w:color w:val="00467F"/>
            <w:u w:val="single"/>
          </w:rPr>
          <w:t>http://go.microsoft.com/?linkid=9840733</w:t>
        </w:r>
      </w:hyperlink>
      <w:r>
        <w:t>，且上述規定爰此應視為已併入此處。</w:t>
      </w:r>
    </w:p>
    <w:p w:rsidR="00CA5ACE" w:rsidRDefault="007D6711">
      <w:pPr>
        <w:pStyle w:val="ProductList-Offering1Heading"/>
        <w:outlineLvl w:val="1"/>
      </w:pPr>
      <w:bookmarkStart w:id="208" w:name="_Sec620"/>
      <w:r>
        <w:t>線上服務之區域供應性</w:t>
      </w:r>
      <w:bookmarkEnd w:id="208"/>
      <w:r>
        <w:fldChar w:fldCharType="begin"/>
      </w:r>
      <w:r>
        <w:instrText xml:space="preserve"> TC "</w:instrText>
      </w:r>
      <w:bookmarkStart w:id="209" w:name="_Toc504920733"/>
      <w:r>
        <w:instrText>線上服務之區域供應性</w:instrText>
      </w:r>
      <w:bookmarkEnd w:id="209"/>
      <w:r>
        <w:instrText>" \l 2</w:instrText>
      </w:r>
      <w:r>
        <w:fldChar w:fldCharType="end"/>
      </w:r>
    </w:p>
    <w:p w:rsidR="00CA5ACE" w:rsidRDefault="007D6711">
      <w:pPr>
        <w:pStyle w:val="ProductList-Body"/>
      </w:pPr>
      <w:r>
        <w:t>請瀏覽</w:t>
      </w:r>
      <w:r>
        <w:t xml:space="preserve"> </w:t>
      </w:r>
      <w:hyperlink r:id="rId115" w:anchor="international">
        <w:r>
          <w:rPr>
            <w:color w:val="00467F"/>
            <w:u w:val="single"/>
          </w:rPr>
          <w:t>http://www.microsoft.com/online/faq.aspx#international</w:t>
        </w:r>
      </w:hyperlink>
      <w:r>
        <w:t xml:space="preserve"> </w:t>
      </w:r>
      <w:r>
        <w:t>以查看有提供線上服務之國家及地區的清單。</w:t>
      </w:r>
    </w:p>
    <w:p w:rsidR="00CA5ACE" w:rsidRDefault="007D6711">
      <w:pPr>
        <w:pStyle w:val="ProductList-Offering1Heading"/>
        <w:outlineLvl w:val="1"/>
      </w:pPr>
      <w:bookmarkStart w:id="210" w:name="_Sec621"/>
      <w:r>
        <w:t>線上服務訂購規則</w:t>
      </w:r>
      <w:bookmarkEnd w:id="210"/>
      <w:r>
        <w:fldChar w:fldCharType="begin"/>
      </w:r>
      <w:r>
        <w:instrText xml:space="preserve"> TC "</w:instrText>
      </w:r>
      <w:bookmarkStart w:id="211" w:name="_Toc504920734"/>
      <w:r>
        <w:instrText>線上服務訂購規則</w:instrText>
      </w:r>
      <w:bookmarkEnd w:id="211"/>
      <w:r>
        <w:instrText>" \l 2</w:instrText>
      </w:r>
      <w:r>
        <w:fldChar w:fldCharType="end"/>
      </w:r>
    </w:p>
    <w:p w:rsidR="00CA5ACE" w:rsidRDefault="007D6711">
      <w:pPr>
        <w:pStyle w:val="ProductList-Body"/>
      </w:pPr>
      <w:r>
        <w:t>下列訂購規則適用於訂購線上服務：</w:t>
      </w:r>
    </w:p>
    <w:p w:rsidR="00CA5ACE" w:rsidRDefault="007D6711" w:rsidP="007D6711">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CA5ACE" w:rsidRDefault="007D6711" w:rsidP="007D6711">
      <w:pPr>
        <w:pStyle w:val="ProductList-Bullet"/>
        <w:numPr>
          <w:ilvl w:val="0"/>
          <w:numId w:val="35"/>
        </w:numPr>
      </w:pPr>
      <w:r>
        <w:t>如果客戶進行額外的線上服務訂購，額外訂購之訂閱期間屆滿日必須調整為客戶之相同線上服務的現有訂閱期間。</w:t>
      </w:r>
    </w:p>
    <w:p w:rsidR="00CA5ACE" w:rsidRDefault="007D6711" w:rsidP="007D6711">
      <w:pPr>
        <w:pStyle w:val="ProductList-Bullet"/>
        <w:numPr>
          <w:ilvl w:val="0"/>
          <w:numId w:val="35"/>
        </w:numPr>
      </w:pPr>
      <w:r>
        <w:t>於其線上服務訂閱期間內，客戶不得減少線上服務訂閱涵蓋的使用者或裝置數量，除非客戶之大量授權合約允許此等減少者，則不在此限。</w:t>
      </w:r>
    </w:p>
    <w:p w:rsidR="00CA5ACE" w:rsidRDefault="007D6711" w:rsidP="007D6711">
      <w:pPr>
        <w:pStyle w:val="ProductList-Bullet"/>
        <w:numPr>
          <w:ilvl w:val="0"/>
          <w:numId w:val="35"/>
        </w:numPr>
      </w:pPr>
      <w:r>
        <w:t xml:space="preserve">Microsoft Azure </w:t>
      </w:r>
      <w:r>
        <w:t>之條款係提供於</w:t>
      </w:r>
      <w:r>
        <w:t xml:space="preserve"> Microsoft Azure </w:t>
      </w:r>
      <w:r>
        <w:t>產品項目中。</w:t>
      </w:r>
    </w:p>
    <w:p w:rsidR="00CA5ACE" w:rsidRDefault="007D6711" w:rsidP="007D6711">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CA5ACE" w:rsidRDefault="007D6711">
      <w:pPr>
        <w:pStyle w:val="ProductList-Offering1Heading"/>
        <w:outlineLvl w:val="1"/>
      </w:pPr>
      <w:bookmarkStart w:id="212" w:name="_Sec623"/>
      <w:r>
        <w:t>線上服務續約</w:t>
      </w:r>
      <w:bookmarkEnd w:id="212"/>
      <w:r>
        <w:fldChar w:fldCharType="begin"/>
      </w:r>
      <w:r>
        <w:instrText xml:space="preserve"> TC "</w:instrText>
      </w:r>
      <w:bookmarkStart w:id="213" w:name="_Toc504920735"/>
      <w:r>
        <w:instrText>線上服務續約</w:instrText>
      </w:r>
      <w:bookmarkEnd w:id="213"/>
      <w:r>
        <w:instrText>" \l 2</w:instrText>
      </w:r>
      <w:r>
        <w:fldChar w:fldCharType="end"/>
      </w:r>
    </w:p>
    <w:p w:rsidR="00CA5ACE" w:rsidRDefault="007D6711">
      <w:pPr>
        <w:pStyle w:val="ProductList-Body"/>
      </w:pPr>
      <w:r>
        <w:t>除非客戶至少在訂閱屆滿前</w:t>
      </w:r>
      <w:r>
        <w:t xml:space="preserve"> 30 </w:t>
      </w:r>
      <w:r>
        <w:t>天向其轉銷商提交訂單或使用可在</w:t>
      </w:r>
      <w:r>
        <w:t xml:space="preserve"> </w:t>
      </w:r>
      <w:hyperlink r:id="rId116">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04920736"/>
      <w:r>
        <w:instrText xml:space="preserve">Microsoft Azure </w:instrText>
      </w:r>
      <w:r>
        <w:instrText>服務</w:instrText>
      </w:r>
      <w:bookmarkEnd w:id="215"/>
      <w:r>
        <w:instrText>" \l 2</w:instrText>
      </w:r>
      <w:r>
        <w:fldChar w:fldCharType="end"/>
      </w:r>
    </w:p>
    <w:p w:rsidR="00CA5ACE" w:rsidRDefault="007D6711">
      <w:pPr>
        <w:pStyle w:val="ProductList-ClauseHeading"/>
        <w:outlineLvl w:val="2"/>
      </w:pPr>
      <w:r>
        <w:t>1.</w:t>
      </w:r>
      <w:r>
        <w:t>定義</w:t>
      </w:r>
    </w:p>
    <w:p w:rsidR="00CA5ACE" w:rsidRDefault="007D6711">
      <w:pPr>
        <w:pStyle w:val="ProductList-Body"/>
      </w:pPr>
      <w:r>
        <w:rPr>
          <w:b/>
          <w:color w:val="00188F"/>
        </w:rPr>
        <w:t>分期年度承諾</w:t>
      </w:r>
      <w:r>
        <w:t>係指若客戶選擇每年開立發票，整個副約有效期限每年分派的金額承諾部分。</w:t>
      </w:r>
    </w:p>
    <w:p w:rsidR="00CA5ACE" w:rsidRDefault="007D6711">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CA5ACE" w:rsidRDefault="007D6711">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CA5ACE" w:rsidRDefault="007D6711">
      <w:pPr>
        <w:pStyle w:val="ProductList-Body"/>
      </w:pPr>
      <w:r>
        <w:rPr>
          <w:b/>
          <w:color w:val="00188F"/>
        </w:rPr>
        <w:t>金額承諾</w:t>
      </w:r>
      <w:r>
        <w:t>係指客戶承諾在其訂閱期間支付的總金額，以便使用合格的</w:t>
      </w:r>
      <w:r>
        <w:t xml:space="preserve"> Microsoft Azure </w:t>
      </w:r>
      <w:r>
        <w:t>服務。</w:t>
      </w:r>
    </w:p>
    <w:p w:rsidR="00CA5ACE" w:rsidRDefault="00CA5ACE">
      <w:pPr>
        <w:pStyle w:val="ProductList-Body"/>
      </w:pPr>
    </w:p>
    <w:p w:rsidR="00CA5ACE" w:rsidRDefault="007D6711">
      <w:pPr>
        <w:pStyle w:val="ProductList-ClauseHeading"/>
        <w:outlineLvl w:val="2"/>
      </w:pPr>
      <w:r>
        <w:t>2.</w:t>
      </w:r>
      <w:r>
        <w:t>訂閱期間</w:t>
      </w:r>
    </w:p>
    <w:p w:rsidR="00CA5ACE" w:rsidRDefault="007D6711">
      <w:pPr>
        <w:pStyle w:val="ProductList-Body"/>
      </w:pPr>
      <w:r>
        <w:t>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CA5ACE" w:rsidRDefault="00CA5ACE">
      <w:pPr>
        <w:pStyle w:val="ProductList-Body"/>
      </w:pPr>
    </w:p>
    <w:p w:rsidR="00CA5ACE" w:rsidRDefault="007D6711">
      <w:pPr>
        <w:pStyle w:val="ProductList-ClauseHeading"/>
        <w:outlineLvl w:val="2"/>
      </w:pPr>
      <w:r>
        <w:t>3.</w:t>
      </w:r>
      <w:r>
        <w:t>訂購服務</w:t>
      </w:r>
    </w:p>
    <w:p w:rsidR="00CA5ACE" w:rsidRDefault="007D6711">
      <w:pPr>
        <w:pStyle w:val="ProductList-Body"/>
      </w:pPr>
      <w:r>
        <w:t xml:space="preserve">Microsoft Azure </w:t>
      </w:r>
      <w:r>
        <w:t>服務可以透過下列任一種方式或任一組合進行訂購：</w:t>
      </w:r>
    </w:p>
    <w:p w:rsidR="00CA5ACE" w:rsidRDefault="007D6711" w:rsidP="007D6711">
      <w:pPr>
        <w:pStyle w:val="ProductList-Bullet"/>
        <w:numPr>
          <w:ilvl w:val="0"/>
          <w:numId w:val="36"/>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CA5ACE" w:rsidRDefault="007D6711" w:rsidP="007D6711">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CA5ACE" w:rsidRDefault="007D6711" w:rsidP="007D6711">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CA5ACE" w:rsidRDefault="007D6711" w:rsidP="007D6711">
      <w:pPr>
        <w:pStyle w:val="ProductList-Bullet"/>
        <w:numPr>
          <w:ilvl w:val="0"/>
          <w:numId w:val="36"/>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CA5ACE" w:rsidRDefault="00CA5ACE">
      <w:pPr>
        <w:pStyle w:val="ProductList-Body"/>
      </w:pPr>
    </w:p>
    <w:p w:rsidR="00CA5ACE" w:rsidRDefault="007D6711">
      <w:pPr>
        <w:pStyle w:val="ProductList-ClauseHeading"/>
        <w:outlineLvl w:val="2"/>
      </w:pPr>
      <w:r>
        <w:t>4.</w:t>
      </w:r>
      <w:r>
        <w:t>價格</w:t>
      </w:r>
    </w:p>
    <w:p w:rsidR="00CA5ACE" w:rsidRDefault="007D6711">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CA5ACE" w:rsidRDefault="00CA5ACE">
      <w:pPr>
        <w:pStyle w:val="ProductList-Body"/>
      </w:pPr>
    </w:p>
    <w:p w:rsidR="00CA5ACE" w:rsidRDefault="007D6711">
      <w:pPr>
        <w:pStyle w:val="ProductList-ClauseHeading"/>
        <w:outlineLvl w:val="2"/>
      </w:pPr>
      <w:r>
        <w:t>5.</w:t>
      </w:r>
      <w:r>
        <w:t>付款及費用</w:t>
      </w:r>
    </w:p>
    <w:p w:rsidR="00CA5ACE" w:rsidRDefault="007D6711" w:rsidP="007D6711">
      <w:pPr>
        <w:pStyle w:val="ProductList-Bullet"/>
        <w:numPr>
          <w:ilvl w:val="0"/>
          <w:numId w:val="37"/>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CA5ACE" w:rsidRDefault="007D6711" w:rsidP="007D6711">
      <w:pPr>
        <w:pStyle w:val="ProductList-Bullet"/>
        <w:numPr>
          <w:ilvl w:val="0"/>
          <w:numId w:val="37"/>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CA5ACE" w:rsidRDefault="007D6711" w:rsidP="007D6711">
      <w:pPr>
        <w:pStyle w:val="ProductList-Bullet"/>
        <w:numPr>
          <w:ilvl w:val="0"/>
          <w:numId w:val="37"/>
        </w:numPr>
      </w:pPr>
      <w:r>
        <w:rPr>
          <w:b/>
          <w:color w:val="00188F"/>
        </w:rPr>
        <w:t>開立金額承諾超額的發票</w:t>
      </w:r>
      <w:r>
        <w:t>：若客戶的使用量高於其依全額預付選項享有的金額承諾或依每年預付選項享有的分期年度承諾，則此等超出的部分將於每個副約季屆滿時，依使用費率計算開立發票予客戶</w:t>
      </w:r>
      <w:r>
        <w:t xml:space="preserve"> (</w:t>
      </w:r>
      <w:r>
        <w:t>或其轉銷商</w:t>
      </w:r>
      <w:r>
        <w:t>)</w:t>
      </w:r>
      <w:r>
        <w:t>。</w:t>
      </w:r>
    </w:p>
    <w:p w:rsidR="00CA5ACE" w:rsidRDefault="007D6711" w:rsidP="007D6711">
      <w:pPr>
        <w:pStyle w:val="ProductList-Bullet"/>
        <w:numPr>
          <w:ilvl w:val="0"/>
          <w:numId w:val="37"/>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每季均會收到依使用費率開立之發票。於客戶訂閱期間屆滿或終止之後對</w:t>
      </w:r>
      <w:r>
        <w:t xml:space="preserve"> Microsoft Azure </w:t>
      </w:r>
      <w:r>
        <w:t>服務之所有使用，將每季依最新使用費率開立發票予客戶</w:t>
      </w:r>
      <w:r>
        <w:t xml:space="preserve"> (</w:t>
      </w:r>
      <w:r>
        <w:t>或其轉銷商</w:t>
      </w:r>
      <w:r>
        <w:t>)</w:t>
      </w:r>
      <w:r>
        <w:t>。</w:t>
      </w:r>
    </w:p>
    <w:p w:rsidR="00CA5ACE" w:rsidRDefault="007D6711" w:rsidP="007D6711">
      <w:pPr>
        <w:pStyle w:val="ProductList-Bullet"/>
        <w:numPr>
          <w:ilvl w:val="0"/>
          <w:numId w:val="37"/>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CA5ACE" w:rsidRDefault="00CA5ACE">
      <w:pPr>
        <w:pStyle w:val="ProductList-Body"/>
      </w:pPr>
    </w:p>
    <w:p w:rsidR="00CA5ACE" w:rsidRDefault="007D6711">
      <w:pPr>
        <w:pStyle w:val="ProductList-ClauseHeading"/>
        <w:outlineLvl w:val="2"/>
      </w:pPr>
      <w:r>
        <w:t>6.Open License</w:t>
      </w:r>
      <w:r>
        <w:t>、</w:t>
      </w:r>
      <w:r>
        <w:t xml:space="preserve">Open Value </w:t>
      </w:r>
      <w:r>
        <w:t>和</w:t>
      </w:r>
      <w:r>
        <w:t xml:space="preserve"> Open Value Subscription </w:t>
      </w:r>
      <w:r>
        <w:t>方案</w:t>
      </w:r>
    </w:p>
    <w:p w:rsidR="00CA5ACE" w:rsidRDefault="007D6711">
      <w:pPr>
        <w:pStyle w:val="ProductList-SubClauseHeading"/>
        <w:outlineLvl w:val="3"/>
      </w:pPr>
      <w:r>
        <w:t xml:space="preserve">6.1 </w:t>
      </w:r>
      <w:r>
        <w:t>定義</w:t>
      </w:r>
    </w:p>
    <w:p w:rsidR="00CA5ACE" w:rsidRDefault="007D6711">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CA5ACE" w:rsidRDefault="007D6711">
      <w:pPr>
        <w:pStyle w:val="ProductList-BodyIndented"/>
      </w:pPr>
      <w:r>
        <w:rPr>
          <w:b/>
          <w:color w:val="00188F"/>
        </w:rPr>
        <w:t>入口網站</w:t>
      </w:r>
      <w:r>
        <w:t>係指客戶用以管理其訂閱之線上入口網站。</w:t>
      </w:r>
    </w:p>
    <w:p w:rsidR="00CA5ACE" w:rsidRDefault="007D6711">
      <w:pPr>
        <w:pStyle w:val="ProductList-BodyIndented"/>
      </w:pPr>
      <w:r>
        <w:rPr>
          <w:b/>
          <w:color w:val="00188F"/>
        </w:rPr>
        <w:t>訂閱</w:t>
      </w:r>
      <w:r>
        <w:t>係指於訂購時具一定價值之訂閱，可用其價值買回一定數量之</w:t>
      </w:r>
      <w:r>
        <w:t xml:space="preserve"> Microsoft Azure </w:t>
      </w:r>
      <w:r>
        <w:t>服務。</w:t>
      </w:r>
    </w:p>
    <w:p w:rsidR="00CA5ACE" w:rsidRDefault="00CA5ACE">
      <w:pPr>
        <w:pStyle w:val="ProductList-BodyIndented"/>
      </w:pPr>
    </w:p>
    <w:p w:rsidR="00CA5ACE" w:rsidRDefault="007D6711">
      <w:pPr>
        <w:pStyle w:val="ProductList-SubClauseHeading"/>
        <w:outlineLvl w:val="3"/>
      </w:pPr>
      <w:r>
        <w:t xml:space="preserve">6.2 </w:t>
      </w:r>
      <w:r>
        <w:t>訂閱期間</w:t>
      </w:r>
    </w:p>
    <w:p w:rsidR="00CA5ACE" w:rsidRDefault="007D6711">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CA5ACE" w:rsidRDefault="00CA5ACE">
      <w:pPr>
        <w:pStyle w:val="ProductList-BodyIndented"/>
      </w:pPr>
    </w:p>
    <w:p w:rsidR="00CA5ACE" w:rsidRDefault="007D6711">
      <w:pPr>
        <w:pStyle w:val="ProductList-ClauseHeading"/>
        <w:outlineLvl w:val="2"/>
      </w:pPr>
      <w:r>
        <w:t xml:space="preserve">7.Microsoft Azure </w:t>
      </w:r>
      <w:r>
        <w:t>混合式權益</w:t>
      </w:r>
    </w:p>
    <w:p w:rsidR="00CA5ACE" w:rsidRDefault="007D6711">
      <w:pPr>
        <w:pStyle w:val="ProductList-Body"/>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CA5ACE" w:rsidRDefault="00CA5ACE">
      <w:pPr>
        <w:pStyle w:val="ProductList-Body"/>
      </w:pPr>
    </w:p>
    <w:p w:rsidR="00CA5ACE" w:rsidRDefault="007D6711">
      <w:pPr>
        <w:pStyle w:val="ProductList-Body"/>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可規範依本權益對</w:t>
      </w:r>
      <w:r>
        <w:t xml:space="preserve"> Windows Server </w:t>
      </w:r>
      <w:r>
        <w:t>之使用。</w:t>
      </w:r>
    </w:p>
    <w:p w:rsidR="00CA5ACE" w:rsidRDefault="00CA5ACE">
      <w:pPr>
        <w:pStyle w:val="ProductList-Body"/>
      </w:pPr>
    </w:p>
    <w:p w:rsidR="00CA5ACE" w:rsidRDefault="007D6711">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，但為讓客戶將該等工作負載移轉至</w:t>
      </w:r>
      <w:r>
        <w:t xml:space="preserve"> Azure </w:t>
      </w:r>
      <w:r>
        <w:t>而單次使用除外，且期限不得超過</w:t>
      </w:r>
      <w:r>
        <w:t xml:space="preserve"> 31 </w:t>
      </w:r>
      <w:r>
        <w:t>天。客戶根據</w:t>
      </w:r>
      <w:r>
        <w:t xml:space="preserve"> Windows Server </w:t>
      </w:r>
      <w:r>
        <w:t>適用之</w:t>
      </w:r>
      <w:r>
        <w:t xml:space="preserve"> Azure </w:t>
      </w:r>
      <w:r>
        <w:t>混合式權益使用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」，且不得重新部署在客戶的</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90 </w:t>
      </w:r>
      <w:r>
        <w:t>天。</w:t>
      </w:r>
    </w:p>
    <w:p w:rsidR="00CA5ACE" w:rsidRDefault="00CA5ACE">
      <w:pPr>
        <w:pStyle w:val="ProductList-Body"/>
      </w:pPr>
    </w:p>
    <w:p w:rsidR="00CA5ACE" w:rsidRDefault="007D6711">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04920737"/>
      <w:r>
        <w:instrText xml:space="preserve">Microsoft Azure </w:instrText>
      </w:r>
      <w:r>
        <w:instrText>服務</w:instrText>
      </w:r>
      <w:bookmarkEnd w:id="217"/>
      <w:r>
        <w:instrText>" \l 3</w:instrText>
      </w:r>
      <w:r>
        <w:fldChar w:fldCharType="end"/>
      </w:r>
    </w:p>
    <w:p w:rsidR="00CA5ACE" w:rsidRDefault="007D6711">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2B2B2"/>
              <w:right w:val="none" w:sz="4" w:space="0" w:color="6E6E6E"/>
            </w:tcBorders>
          </w:tcPr>
          <w:p w:rsidR="00CA5ACE" w:rsidRDefault="007D6711">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none" w:sz="4" w:space="0" w:color="BFBFBF"/>
              <w:right w:val="none" w:sz="4" w:space="0" w:color="6E6E6E"/>
            </w:tcBorders>
          </w:tcPr>
          <w:p w:rsidR="00CA5ACE" w:rsidRDefault="007D671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Microsoft Azure </w:t>
      </w:r>
      <w:r>
        <w:t>服務方案</w:t>
      </w:r>
    </w:p>
    <w:p w:rsidR="00CA5ACE" w:rsidRDefault="007D6711">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A5ACE" w:rsidRDefault="00CA5ACE">
            <w:pPr>
              <w:pStyle w:val="PURBreadcrumb"/>
            </w:pPr>
          </w:p>
          <w:tbl>
            <w:tblPr>
              <w:tblW w:w="0" w:type="dxa"/>
              <w:tblLook w:val="04A0" w:firstRow="1" w:lastRow="0" w:firstColumn="1" w:lastColumn="0" w:noHBand="0" w:noVBand="1"/>
            </w:tblPr>
            <w:tblGrid>
              <w:gridCol w:w="10800"/>
            </w:tblGrid>
            <w:tr w:rsidR="00CA5ACE">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TableBody"/>
            </w:pPr>
          </w:p>
        </w:tc>
      </w:tr>
    </w:tbl>
    <w:p w:rsidR="00CA5ACE" w:rsidRDefault="007D6711">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04920738"/>
      <w:r>
        <w:instrText xml:space="preserve">Microsoft Azure Infrastructure </w:instrText>
      </w:r>
      <w:r>
        <w:instrText>方案</w:instrText>
      </w:r>
      <w:bookmarkEnd w:id="221"/>
      <w:r>
        <w:instrText>" \l 3</w:instrText>
      </w:r>
      <w:r>
        <w:fldChar w:fldCharType="end"/>
      </w:r>
    </w:p>
    <w:p w:rsidR="00CA5ACE" w:rsidRDefault="007D6711">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93"/>
        <w:gridCol w:w="3668"/>
        <w:gridCol w:w="365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Operations Management </w:t>
      </w:r>
      <w:r>
        <w:t>及</w:t>
      </w:r>
      <w:r>
        <w:t xml:space="preserve"> Security</w:t>
      </w:r>
    </w:p>
    <w:p w:rsidR="00CA5ACE" w:rsidRDefault="00CA5ACE">
      <w:pPr>
        <w:pStyle w:val="ProductList-Body"/>
      </w:pPr>
    </w:p>
    <w:p w:rsidR="00CA5ACE" w:rsidRDefault="007D6711">
      <w:pPr>
        <w:pStyle w:val="ProductList-SubClauseHeading"/>
        <w:outlineLvl w:val="5"/>
      </w:pPr>
      <w:r>
        <w:t>2.1.1 Operations Management Suite</w:t>
      </w:r>
    </w:p>
    <w:p w:rsidR="00CA5ACE" w:rsidRDefault="007D6711">
      <w:pPr>
        <w:pStyle w:val="ProductList-BodyIndented"/>
      </w:pPr>
      <w:r>
        <w:t xml:space="preserve">Operations Management </w:t>
      </w:r>
      <w:r>
        <w:t>及</w:t>
      </w:r>
      <w:r>
        <w:t xml:space="preserve"> Security </w:t>
      </w:r>
      <w:r>
        <w:t>訂閱係</w:t>
      </w:r>
      <w:r>
        <w:t xml:space="preserve"> Operations Management Suite </w:t>
      </w:r>
      <w:r>
        <w:t>內的優惠方案。</w:t>
      </w:r>
    </w:p>
    <w:p w:rsidR="00CA5ACE" w:rsidRDefault="00CA5ACE">
      <w:pPr>
        <w:pStyle w:val="ProductList-BodyIndented"/>
      </w:pPr>
    </w:p>
    <w:p w:rsidR="00CA5ACE" w:rsidRDefault="007D6711">
      <w:pPr>
        <w:pStyle w:val="ProductList-SubClauseHeading"/>
        <w:outlineLvl w:val="5"/>
      </w:pPr>
      <w:r>
        <w:t xml:space="preserve">2.1.2 Operations Management </w:t>
      </w:r>
      <w:r>
        <w:t>及</w:t>
      </w:r>
      <w:r>
        <w:t xml:space="preserve"> Security E1/E2 </w:t>
      </w:r>
      <w:r>
        <w:t>隨附之軟體</w:t>
      </w:r>
    </w:p>
    <w:p w:rsidR="00CA5ACE" w:rsidRDefault="007D6711">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A5ACE" w:rsidRDefault="007D6711">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CA5ACE" w:rsidRDefault="007D6711">
            <w:pPr>
              <w:pStyle w:val="ProductList-TableBody"/>
            </w:pPr>
            <w:r>
              <w:rPr>
                <w:color w:val="FFFFFF"/>
              </w:rPr>
              <w:t>包含之軟體</w:t>
            </w:r>
          </w:p>
        </w:tc>
      </w:tr>
      <w:tr w:rsidR="00CA5ACE">
        <w:tc>
          <w:tcPr>
            <w:tcW w:w="6000" w:type="dxa"/>
            <w:tcBorders>
              <w:left w:val="single" w:sz="4" w:space="0" w:color="6E6E6E"/>
              <w:bottom w:val="single" w:sz="4" w:space="0" w:color="6E6E6E"/>
              <w:right w:val="single" w:sz="4" w:space="0" w:color="6E6E6E"/>
            </w:tcBorders>
          </w:tcPr>
          <w:p w:rsidR="00CA5ACE" w:rsidRDefault="007D6711">
            <w:pPr>
              <w:pStyle w:val="ProductList-TableBody"/>
            </w:pPr>
            <w:r>
              <w:t xml:space="preserve">Operations Management </w:t>
            </w:r>
            <w:r>
              <w:t>及</w:t>
            </w:r>
            <w:r>
              <w:t xml:space="preserve"> Security E1</w:t>
            </w:r>
          </w:p>
          <w:p w:rsidR="00CA5ACE" w:rsidRDefault="007D6711">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CA5ACE" w:rsidRDefault="007D6711">
            <w:pPr>
              <w:pStyle w:val="ProductList-TableBody"/>
            </w:pPr>
            <w:r>
              <w:t>System Center Server Standard</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Operations Management </w:t>
            </w:r>
            <w:r>
              <w:t>及</w:t>
            </w:r>
            <w:r>
              <w:t xml:space="preserve"> Security E2</w:t>
            </w:r>
          </w:p>
          <w:p w:rsidR="00CA5ACE" w:rsidRDefault="007D6711">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System Center Server Standard</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System Center Operation Manager</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System Center Configuration Manager</w:t>
            </w:r>
          </w:p>
          <w:p w:rsidR="00CA5ACE" w:rsidRDefault="007D6711">
            <w:pPr>
              <w:pStyle w:val="ProductList-TableBody"/>
            </w:pPr>
            <w:r>
              <w:t>System Center Orchestrator</w:t>
            </w:r>
          </w:p>
          <w:p w:rsidR="00CA5ACE" w:rsidRDefault="007D6711">
            <w:pPr>
              <w:pStyle w:val="ProductList-TableBody"/>
            </w:pPr>
            <w:r>
              <w:t>System Center Service Manager</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System Center Data Protection Manager</w:t>
            </w:r>
          </w:p>
          <w:p w:rsidR="00CA5ACE" w:rsidRDefault="007D6711">
            <w:pPr>
              <w:pStyle w:val="ProductList-TableBody"/>
            </w:pPr>
            <w:r>
              <w:t>System Center Virtual Machine Manager</w:t>
            </w:r>
          </w:p>
        </w:tc>
      </w:tr>
    </w:tbl>
    <w:p w:rsidR="00CA5ACE" w:rsidRDefault="00CA5ACE">
      <w:pPr>
        <w:pStyle w:val="ProductList-ClauseHeading"/>
        <w:outlineLvl w:val="4"/>
      </w:pPr>
    </w:p>
    <w:p w:rsidR="00CA5ACE" w:rsidRDefault="007D6711">
      <w:pPr>
        <w:pStyle w:val="ProductList-ClauseHeading"/>
        <w:outlineLvl w:val="4"/>
      </w:pPr>
      <w:r>
        <w:t xml:space="preserve">2.2 Microsoft Azure Stack </w:t>
      </w:r>
      <w:r>
        <w:t>方案</w:t>
      </w:r>
    </w:p>
    <w:p w:rsidR="00CA5ACE" w:rsidRDefault="007D6711">
      <w:pPr>
        <w:pStyle w:val="ProductList-Body"/>
      </w:pPr>
      <w:r>
        <w:t>客戶得於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CA5ACE" w:rsidRDefault="00CA5ACE">
      <w:pPr>
        <w:pStyle w:val="ProductList-Body"/>
      </w:pPr>
    </w:p>
    <w:p w:rsidR="00CA5ACE" w:rsidRDefault="007D6711">
      <w:pPr>
        <w:pStyle w:val="ProductList-ClauseHeading"/>
        <w:outlineLvl w:val="4"/>
      </w:pPr>
      <w:r>
        <w:t xml:space="preserve">2.3 Microsoft Azure StorSimple </w:t>
      </w:r>
      <w:r>
        <w:t>方案內容</w:t>
      </w:r>
    </w:p>
    <w:p w:rsidR="00CA5ACE" w:rsidRDefault="007D6711">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04920739"/>
      <w:r>
        <w:instrText xml:space="preserve">Microsoft Azure </w:instrText>
      </w:r>
      <w:r>
        <w:instrText>支援方案</w:instrText>
      </w:r>
      <w:bookmarkEnd w:id="225"/>
      <w:r>
        <w:instrText>" \l 3</w:instrText>
      </w:r>
      <w:r>
        <w:fldChar w:fldCharType="end"/>
      </w:r>
    </w:p>
    <w:p w:rsidR="00CA5ACE" w:rsidRDefault="007D6711">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CA5ACE">
      <w:pPr>
        <w:pStyle w:val="ProductList-Body"/>
      </w:pPr>
    </w:p>
    <w:p w:rsidR="00CA5ACE" w:rsidRDefault="007D6711">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38"/>
        <w:gridCol w:w="3639"/>
        <w:gridCol w:w="363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04920740"/>
      <w:r>
        <w:instrText xml:space="preserve">Microsoft Azure </w:instrText>
      </w:r>
      <w:r>
        <w:instrText>使用者方案</w:instrText>
      </w:r>
      <w:bookmarkEnd w:id="229"/>
      <w:r>
        <w:instrText>" \l 3</w:instrText>
      </w:r>
      <w:r>
        <w:fldChar w:fldCharType="end"/>
      </w:r>
    </w:p>
    <w:p w:rsidR="00CA5ACE" w:rsidRDefault="007D6711">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08"/>
        <w:gridCol w:w="3690"/>
        <w:gridCol w:w="361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232" w:name="_Sec629"/>
      <w:r>
        <w:t>Microsoft 365</w:t>
      </w:r>
      <w:bookmarkEnd w:id="232"/>
      <w:r>
        <w:fldChar w:fldCharType="begin"/>
      </w:r>
      <w:r>
        <w:instrText xml:space="preserve"> TC "</w:instrText>
      </w:r>
      <w:bookmarkStart w:id="233" w:name="_Toc504920741"/>
      <w:r>
        <w:instrText>Microsoft 365</w:instrText>
      </w:r>
      <w:bookmarkEnd w:id="233"/>
      <w:r>
        <w:instrText>" \l 2</w:instrText>
      </w:r>
      <w:r>
        <w:fldChar w:fldCharType="end"/>
      </w:r>
    </w:p>
    <w:p w:rsidR="00CA5ACE" w:rsidRDefault="007D6711">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CA5ACE">
      <w:pPr>
        <w:pStyle w:val="ProductList-Body"/>
      </w:pPr>
    </w:p>
    <w:p w:rsidR="00CA5ACE" w:rsidRDefault="007D6711">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0"/>
        <w:gridCol w:w="3653"/>
        <w:gridCol w:w="3653"/>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3"/>
      </w:pPr>
      <w:r>
        <w:t xml:space="preserve">2.1 Microsoft 365 E3/E5 </w:t>
      </w:r>
      <w:r>
        <w:t>之延伸使用權利</w:t>
      </w:r>
    </w:p>
    <w:p w:rsidR="00CA5ACE" w:rsidRDefault="007D6711">
      <w:pPr>
        <w:pStyle w:val="ProductList-SubClauseHeading"/>
        <w:outlineLvl w:val="4"/>
      </w:pPr>
      <w:r>
        <w:t xml:space="preserve">2.1.1 Office </w:t>
      </w:r>
      <w:r>
        <w:t>伺服器</w:t>
      </w:r>
    </w:p>
    <w:p w:rsidR="00CA5ACE" w:rsidRDefault="007D6711">
      <w:pPr>
        <w:pStyle w:val="ProductList-BodyIndented"/>
      </w:pPr>
      <w:r>
        <w:t>已獲派</w:t>
      </w:r>
      <w:r>
        <w:t xml:space="preserve"> Microsoft 365 E3/E5 </w:t>
      </w:r>
      <w:r>
        <w:t>使用者</w:t>
      </w:r>
      <w:r>
        <w:t xml:space="preserve"> SL </w:t>
      </w:r>
      <w:r>
        <w:t>的每位授權使用者得：</w:t>
      </w:r>
    </w:p>
    <w:p w:rsidR="00CA5ACE" w:rsidRDefault="007D6711" w:rsidP="007D6711">
      <w:pPr>
        <w:pStyle w:val="ProductList-Bullet"/>
        <w:numPr>
          <w:ilvl w:val="1"/>
          <w:numId w:val="38"/>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CA5ACE" w:rsidRDefault="007D6711" w:rsidP="007D6711">
      <w:pPr>
        <w:pStyle w:val="ProductList-Bullet"/>
        <w:numPr>
          <w:ilvl w:val="1"/>
          <w:numId w:val="38"/>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CA5ACE" w:rsidRDefault="007D6711">
      <w:pPr>
        <w:pStyle w:val="ProductList-BodyIndented"/>
      </w:pPr>
      <w:r>
        <w:t>本條款並不適用於依</w:t>
      </w:r>
      <w:r>
        <w:t xml:space="preserve"> Microsoft </w:t>
      </w:r>
      <w:r>
        <w:t>雲端合約取得之使用者</w:t>
      </w:r>
      <w:r>
        <w:t xml:space="preserve"> SL</w:t>
      </w:r>
      <w:r>
        <w:t>。</w:t>
      </w:r>
    </w:p>
    <w:p w:rsidR="00CA5ACE" w:rsidRDefault="00CA5ACE">
      <w:pPr>
        <w:pStyle w:val="ProductList-BodyIndented"/>
      </w:pPr>
    </w:p>
    <w:p w:rsidR="00CA5ACE" w:rsidRDefault="007D6711">
      <w:pPr>
        <w:pStyle w:val="ProductList-SubClauseHeading"/>
        <w:outlineLvl w:val="4"/>
      </w:pPr>
      <w:r>
        <w:t xml:space="preserve">2.1.2 Office </w:t>
      </w:r>
      <w:r>
        <w:t>專業增強版</w:t>
      </w:r>
    </w:p>
    <w:p w:rsidR="00CA5ACE" w:rsidRDefault="007D6711">
      <w:pPr>
        <w:pStyle w:val="ProductList-SubSubClauseHeading"/>
        <w:outlineLvl w:val="5"/>
      </w:pPr>
      <w:r>
        <w:t>2.1.2.1 Microsoft 365 From SA (</w:t>
      </w:r>
      <w:r>
        <w:t>使用者</w:t>
      </w:r>
      <w:r>
        <w:t xml:space="preserve"> SL)</w:t>
      </w:r>
      <w:r>
        <w:t>：</w:t>
      </w:r>
    </w:p>
    <w:p w:rsidR="00CA5ACE" w:rsidRDefault="007D6711">
      <w:pPr>
        <w:pStyle w:val="ProductList-BodyIndented2"/>
      </w:pPr>
      <w:r>
        <w:t>針對已獲客戶指派</w:t>
      </w:r>
      <w:r>
        <w:t xml:space="preserve"> Microsoft 365 From SA </w:t>
      </w:r>
      <w:r>
        <w:t>使用者</w:t>
      </w:r>
      <w:r>
        <w:t xml:space="preserve"> SL </w:t>
      </w:r>
      <w:r>
        <w:t>之每位授權使用者，客戶得安裝：</w:t>
      </w:r>
    </w:p>
    <w:p w:rsidR="00CA5ACE" w:rsidRDefault="007D6711" w:rsidP="007D6711">
      <w:pPr>
        <w:pStyle w:val="ProductList-Bullet"/>
        <w:numPr>
          <w:ilvl w:val="2"/>
          <w:numId w:val="39"/>
        </w:numPr>
      </w:pPr>
      <w:r>
        <w:t>一份</w:t>
      </w:r>
      <w:r>
        <w:t xml:space="preserve"> Office </w:t>
      </w:r>
      <w:r>
        <w:t>專業增強版之本機複本，惟僅供授權使用者於訂閱期間使用；以及</w:t>
      </w:r>
    </w:p>
    <w:p w:rsidR="00CA5ACE" w:rsidRDefault="007D6711" w:rsidP="007D6711">
      <w:pPr>
        <w:pStyle w:val="ProductList-Bullet"/>
        <w:numPr>
          <w:ilvl w:val="2"/>
          <w:numId w:val="39"/>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CA5ACE" w:rsidRDefault="00CA5ACE">
      <w:pPr>
        <w:pStyle w:val="ProductList-BodyIndented2"/>
      </w:pPr>
    </w:p>
    <w:p w:rsidR="00CA5ACE" w:rsidRDefault="007D6711">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CA5ACE" w:rsidRDefault="007D6711">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CA5ACE" w:rsidRDefault="00CA5ACE">
      <w:pPr>
        <w:pStyle w:val="ProductList-BodyIndented2"/>
      </w:pPr>
    </w:p>
    <w:p w:rsidR="00CA5ACE" w:rsidRDefault="007D6711">
      <w:pPr>
        <w:pStyle w:val="ProductList-ClauseHeading"/>
        <w:outlineLvl w:val="3"/>
      </w:pPr>
      <w:r>
        <w:t xml:space="preserve">2.2 </w:t>
      </w:r>
      <w:r>
        <w:t>適用之授權條款</w:t>
      </w:r>
    </w:p>
    <w:p w:rsidR="00CA5ACE" w:rsidRDefault="007D6711">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CA5ACE" w:rsidRDefault="00CA5ACE">
      <w:pPr>
        <w:pStyle w:val="ProductList-Body"/>
      </w:pPr>
    </w:p>
    <w:p w:rsidR="00CA5ACE" w:rsidRDefault="007D6711">
      <w:pPr>
        <w:pStyle w:val="ProductList-ClauseHeading"/>
        <w:outlineLvl w:val="3"/>
      </w:pPr>
      <w:r>
        <w:t>2.3 Microsoft 365 F1</w:t>
      </w:r>
    </w:p>
    <w:p w:rsidR="00CA5ACE" w:rsidRDefault="007D6711">
      <w:pPr>
        <w:pStyle w:val="ProductList-SubClauseHeading"/>
        <w:outlineLvl w:val="4"/>
      </w:pPr>
      <w:r>
        <w:t xml:space="preserve">2.3.1 </w:t>
      </w:r>
      <w:r>
        <w:t>使用權利</w:t>
      </w:r>
    </w:p>
    <w:p w:rsidR="00CA5ACE" w:rsidRDefault="007D6711">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CA5ACE" w:rsidRDefault="007D6711" w:rsidP="007D6711">
      <w:pPr>
        <w:pStyle w:val="ProductList-Bullet"/>
        <w:numPr>
          <w:ilvl w:val="1"/>
          <w:numId w:val="40"/>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CA5ACE" w:rsidRDefault="007D6711" w:rsidP="007D6711">
      <w:pPr>
        <w:pStyle w:val="ProductList-Bullet"/>
        <w:numPr>
          <w:ilvl w:val="1"/>
          <w:numId w:val="40"/>
        </w:numPr>
      </w:pPr>
      <w:r>
        <w:t>即使</w:t>
      </w:r>
      <w:r>
        <w:t xml:space="preserve"> Windows </w:t>
      </w:r>
      <w:r>
        <w:t>桌面作業系統產品項目之使用權利小節中有任何牴觸之情形，存取及使用</w:t>
      </w:r>
      <w:r>
        <w:t xml:space="preserve"> Windows </w:t>
      </w:r>
      <w:r>
        <w:t>的虛擬執行個體之權利並不適用。</w:t>
      </w:r>
    </w:p>
    <w:p w:rsidR="00CA5ACE" w:rsidRDefault="007D6711" w:rsidP="007D6711">
      <w:pPr>
        <w:pStyle w:val="ProductList-Bullet"/>
        <w:numPr>
          <w:ilvl w:val="1"/>
          <w:numId w:val="40"/>
        </w:numPr>
      </w:pPr>
      <w:r>
        <w:t>授權使用者並不一定是任何裝置的主要使用者。</w:t>
      </w:r>
    </w:p>
    <w:p w:rsidR="00CA5ACE" w:rsidRDefault="007D6711" w:rsidP="007D6711">
      <w:pPr>
        <w:pStyle w:val="ProductList-Bullet"/>
        <w:numPr>
          <w:ilvl w:val="1"/>
          <w:numId w:val="40"/>
        </w:numPr>
      </w:pPr>
      <w:r>
        <w:t>客戶必須使用</w:t>
      </w:r>
      <w:r>
        <w:t xml:space="preserve"> Active Directory </w:t>
      </w:r>
      <w:r>
        <w:t>型啟用。美國政府社群雲端服務客戶得使用</w:t>
      </w:r>
      <w:r>
        <w:t xml:space="preserve"> KMS </w:t>
      </w:r>
      <w:r>
        <w:t>啟用代替</w:t>
      </w:r>
      <w:r>
        <w:t xml:space="preserve"> Azure AD </w:t>
      </w:r>
      <w:r>
        <w:t>型啟用。</w:t>
      </w:r>
    </w:p>
    <w:p w:rsidR="00CA5ACE" w:rsidRDefault="007D6711">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Advanced Threat Analytics </w:t>
      </w:r>
      <w:r>
        <w:t>的用戶端管理使用權之外，</w:t>
      </w:r>
      <w:r>
        <w:t xml:space="preserve">Microsoft 365 F1 </w:t>
      </w:r>
      <w:r>
        <w:t>使用者</w:t>
      </w:r>
      <w:r>
        <w:t xml:space="preserve"> SL </w:t>
      </w:r>
      <w:r>
        <w:t>並非</w:t>
      </w:r>
      <w:r>
        <w:t xml:space="preserve"> CAL </w:t>
      </w:r>
      <w:r>
        <w:t>對等使用權。</w:t>
      </w:r>
    </w:p>
    <w:p w:rsidR="00CA5ACE" w:rsidRDefault="00CA5ACE">
      <w:pPr>
        <w:pStyle w:val="ProductList-BodyIndented"/>
      </w:pPr>
    </w:p>
    <w:p w:rsidR="00CA5ACE" w:rsidRDefault="007D6711">
      <w:pPr>
        <w:pStyle w:val="ProductList-SubClauseHeading"/>
        <w:outlineLvl w:val="4"/>
      </w:pPr>
      <w:r>
        <w:t xml:space="preserve">2.3.2 Microsoft 365 F1 </w:t>
      </w:r>
      <w:r>
        <w:t>升級來源</w:t>
      </w:r>
      <w:r>
        <w:t xml:space="preserve"> Office 365 F1</w:t>
      </w:r>
    </w:p>
    <w:p w:rsidR="00CA5ACE" w:rsidRDefault="007D6711">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CA5ACE" w:rsidRDefault="00CA5ACE">
      <w:pPr>
        <w:pStyle w:val="ProductList-BodyIndented"/>
      </w:pPr>
    </w:p>
    <w:p w:rsidR="00CA5ACE" w:rsidRDefault="007D6711">
      <w:pPr>
        <w:pStyle w:val="ProductList-ClauseHeading"/>
        <w:outlineLvl w:val="3"/>
      </w:pPr>
      <w:r>
        <w:t xml:space="preserve">2.4 Microsoft 365 </w:t>
      </w:r>
      <w:r>
        <w:t>商務版使用權利</w:t>
      </w:r>
    </w:p>
    <w:p w:rsidR="00CA5ACE" w:rsidRDefault="007D6711">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CA5ACE" w:rsidRDefault="007D6711" w:rsidP="007D6711">
      <w:pPr>
        <w:pStyle w:val="ProductList-Bullet"/>
        <w:numPr>
          <w:ilvl w:val="0"/>
          <w:numId w:val="41"/>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CA5ACE" w:rsidRDefault="007D6711" w:rsidP="007D6711">
      <w:pPr>
        <w:pStyle w:val="ProductList-Bullet"/>
        <w:numPr>
          <w:ilvl w:val="0"/>
          <w:numId w:val="41"/>
        </w:numPr>
      </w:pPr>
      <w:r>
        <w:t>即使</w:t>
      </w:r>
      <w:r>
        <w:t xml:space="preserve"> Windows </w:t>
      </w:r>
      <w:r>
        <w:t>桌面作業系統產品項目之使用權利小節中有任何牴觸之情形，存取及使用</w:t>
      </w:r>
      <w:r>
        <w:t xml:space="preserve"> Windows </w:t>
      </w:r>
      <w:r>
        <w:t>的虛擬執行個體之權利並不適用。</w:t>
      </w:r>
    </w:p>
    <w:p w:rsidR="00CA5ACE" w:rsidRDefault="00CA5ACE">
      <w:pPr>
        <w:pStyle w:val="ProductList-Body"/>
      </w:pPr>
    </w:p>
    <w:p w:rsidR="00CA5ACE" w:rsidRDefault="007D6711">
      <w:pPr>
        <w:pStyle w:val="ProductList-ClauseHeading"/>
        <w:outlineLvl w:val="3"/>
      </w:pPr>
      <w:r>
        <w:t xml:space="preserve">2.5 Academic </w:t>
      </w:r>
      <w:r>
        <w:t>方案</w:t>
      </w:r>
    </w:p>
    <w:p w:rsidR="00CA5ACE" w:rsidRDefault="007D6711">
      <w:pPr>
        <w:pStyle w:val="ProductList-Body"/>
      </w:pPr>
      <w:r>
        <w:t>以下適用於</w:t>
      </w:r>
      <w:r>
        <w:t xml:space="preserve"> Academic </w:t>
      </w:r>
      <w:r>
        <w:t>大量授權方案的客戶：</w:t>
      </w:r>
    </w:p>
    <w:p w:rsidR="00CA5ACE" w:rsidRDefault="007D6711">
      <w:pPr>
        <w:pStyle w:val="ProductList-SubClauseHeading"/>
        <w:outlineLvl w:val="4"/>
      </w:pPr>
      <w:r>
        <w:t>2.5.1 Microsoft 365 Education A1 (</w:t>
      </w:r>
      <w:r>
        <w:t>裝置</w:t>
      </w:r>
      <w:r>
        <w:t xml:space="preserve"> SL)</w:t>
      </w:r>
    </w:p>
    <w:p w:rsidR="00CA5ACE" w:rsidRDefault="007D6711">
      <w:pPr>
        <w:pStyle w:val="ProductList-SubSubClauseHeading"/>
        <w:outlineLvl w:val="5"/>
      </w:pPr>
      <w:r>
        <w:t xml:space="preserve">2.5.1.1 </w:t>
      </w:r>
      <w:r>
        <w:t>期間</w:t>
      </w:r>
    </w:p>
    <w:p w:rsidR="00CA5ACE" w:rsidRDefault="007D6711">
      <w:pPr>
        <w:pStyle w:val="ProductList-BodyIndented2"/>
      </w:pPr>
      <w:r>
        <w:t>Microsoft 365 Education A1 (</w:t>
      </w:r>
      <w:r>
        <w:t>裝置</w:t>
      </w:r>
      <w:r>
        <w:t xml:space="preserve"> SL) </w:t>
      </w:r>
      <w:r>
        <w:t>之期間為訂購日算起六年內。如果使用權延長超過客戶據以訂購</w:t>
      </w:r>
      <w:r>
        <w:t xml:space="preserve"> M365 Education A1 (</w:t>
      </w:r>
      <w:r>
        <w:t>裝置</w:t>
      </w:r>
      <w:r>
        <w:t xml:space="preserve"> SL) </w:t>
      </w:r>
      <w:r>
        <w:t>之大量授權合約的屆滿日，此等合約之條款將視必要隨</w:t>
      </w:r>
      <w:r>
        <w:t xml:space="preserve"> M365 Education A1 (</w:t>
      </w:r>
      <w:r>
        <w:t>裝置</w:t>
      </w:r>
      <w:r>
        <w:t xml:space="preserve"> SL) </w:t>
      </w:r>
      <w:r>
        <w:t>之期間維持其效力。</w:t>
      </w:r>
    </w:p>
    <w:p w:rsidR="00CA5ACE" w:rsidRDefault="00CA5ACE">
      <w:pPr>
        <w:pStyle w:val="ProductList-BodyIndented2"/>
      </w:pPr>
    </w:p>
    <w:p w:rsidR="00CA5ACE" w:rsidRDefault="007D6711">
      <w:pPr>
        <w:pStyle w:val="ProductList-SubSubClauseHeading"/>
        <w:outlineLvl w:val="5"/>
      </w:pPr>
      <w:r>
        <w:t xml:space="preserve">2.5.1.2 </w:t>
      </w:r>
      <w:r>
        <w:t>重新指派</w:t>
      </w:r>
    </w:p>
    <w:p w:rsidR="00CA5ACE" w:rsidRDefault="007D6711">
      <w:pPr>
        <w:pStyle w:val="ProductList-BodyIndented2"/>
      </w:pPr>
      <w:r>
        <w:t>只有在</w:t>
      </w:r>
      <w:r>
        <w:t xml:space="preserve"> M365 Education A1 (</w:t>
      </w:r>
      <w:r>
        <w:t>裝置</w:t>
      </w:r>
      <w:r>
        <w:t xml:space="preserve"> SL) </w:t>
      </w:r>
      <w:r>
        <w:t>先前指派之裝置發生永久性硬體故障時，方得將</w:t>
      </w:r>
      <w:r>
        <w:t xml:space="preserve"> M365 Education A1 (</w:t>
      </w:r>
      <w:r>
        <w:t>裝置</w:t>
      </w:r>
      <w:r>
        <w:t xml:space="preserve"> SL) </w:t>
      </w:r>
      <w:r>
        <w:t>重新指派予相同機型之新裝置</w:t>
      </w:r>
      <w:r>
        <w:t xml:space="preserve"> (</w:t>
      </w:r>
      <w:r>
        <w:t>或同等製造商提供之替換裝置</w:t>
      </w:r>
      <w:r>
        <w:t>)</w:t>
      </w:r>
      <w:r>
        <w:t>。</w:t>
      </w:r>
    </w:p>
    <w:p w:rsidR="00CA5ACE" w:rsidRDefault="00CA5ACE">
      <w:pPr>
        <w:pStyle w:val="ProductList-BodyIndented2"/>
      </w:pPr>
    </w:p>
    <w:p w:rsidR="00CA5ACE" w:rsidRDefault="007D6711">
      <w:pPr>
        <w:pStyle w:val="ProductList-SubSubClauseHeading"/>
        <w:outlineLvl w:val="5"/>
      </w:pPr>
      <w:r>
        <w:t xml:space="preserve">2.5.1.3 Windows AutoPilot </w:t>
      </w:r>
      <w:r>
        <w:t>使用權利</w:t>
      </w:r>
    </w:p>
    <w:p w:rsidR="00CA5ACE" w:rsidRDefault="007D6711">
      <w:pPr>
        <w:pStyle w:val="ProductList-BodyIndented2"/>
      </w:pPr>
      <w:r>
        <w:t>Microsoft 365 Education A1 (</w:t>
      </w:r>
      <w:r>
        <w:t>裝置</w:t>
      </w:r>
      <w:r>
        <w:t xml:space="preserve"> SL) </w:t>
      </w:r>
      <w:r>
        <w:t>的授權使用者有權使用可透過雲端解決方案提供者合作夥伴中心取得之</w:t>
      </w:r>
      <w:r>
        <w:t xml:space="preserve"> Windows AutoPilot </w:t>
      </w:r>
      <w:r>
        <w:t>功能。</w:t>
      </w:r>
    </w:p>
    <w:p w:rsidR="00CA5ACE" w:rsidRDefault="00CA5ACE">
      <w:pPr>
        <w:pStyle w:val="ProductList-BodyIndented2"/>
      </w:pPr>
    </w:p>
    <w:p w:rsidR="00CA5ACE" w:rsidRDefault="007D6711">
      <w:pPr>
        <w:pStyle w:val="ProductList-SubSubClauseHeading"/>
        <w:outlineLvl w:val="5"/>
      </w:pPr>
      <w:r>
        <w:t xml:space="preserve">2.5.1.4 Window 10 </w:t>
      </w:r>
      <w:r>
        <w:t>版本</w:t>
      </w:r>
    </w:p>
    <w:p w:rsidR="00CA5ACE" w:rsidRDefault="007D6711">
      <w:pPr>
        <w:pStyle w:val="ProductList-BodyIndented2"/>
      </w:pPr>
      <w:r>
        <w:t>M365 Education A1 (</w:t>
      </w:r>
      <w:r>
        <w:t>裝置</w:t>
      </w:r>
      <w:r>
        <w:t xml:space="preserve"> SL) </w:t>
      </w:r>
      <w:r>
        <w:t>必須具備</w:t>
      </w:r>
      <w:r>
        <w:t xml:space="preserve"> Windows 10 </w:t>
      </w:r>
      <w:r>
        <w:t>專業版或</w:t>
      </w:r>
      <w:r>
        <w:t xml:space="preserve"> Windows 10 S</w:t>
      </w:r>
      <w:r>
        <w:t>。</w:t>
      </w:r>
    </w:p>
    <w:p w:rsidR="00CA5ACE" w:rsidRDefault="00CA5ACE">
      <w:pPr>
        <w:pStyle w:val="ProductList-BodyIndented2"/>
      </w:pPr>
    </w:p>
    <w:p w:rsidR="00CA5ACE" w:rsidRDefault="007D6711">
      <w:pPr>
        <w:pStyle w:val="ProductList-SubClauseHeading"/>
        <w:outlineLvl w:val="4"/>
      </w:pPr>
      <w:r>
        <w:t>2.5.2 Microsoft 365 Education A3/A5 (</w:t>
      </w:r>
      <w:r>
        <w:t>使用者</w:t>
      </w:r>
      <w:r>
        <w:t xml:space="preserve"> SL)</w:t>
      </w:r>
    </w:p>
    <w:p w:rsidR="00CA5ACE" w:rsidRDefault="007D6711">
      <w:pPr>
        <w:pStyle w:val="ProductList-SubSubClauseHeading"/>
        <w:outlineLvl w:val="5"/>
      </w:pPr>
      <w:r>
        <w:t xml:space="preserve">2.5.2.1 Office </w:t>
      </w:r>
      <w:r>
        <w:t>伺服器</w:t>
      </w:r>
    </w:p>
    <w:p w:rsidR="00CA5ACE" w:rsidRDefault="007D6711">
      <w:pPr>
        <w:pStyle w:val="ProductList-BodyIndented2"/>
      </w:pPr>
      <w:r>
        <w:t>已獲派</w:t>
      </w:r>
      <w:r>
        <w:t xml:space="preserve"> Microsoft 365 Education A3/A5 </w:t>
      </w:r>
      <w:r>
        <w:t>使用者</w:t>
      </w:r>
      <w:r>
        <w:t xml:space="preserve"> SL </w:t>
      </w:r>
      <w:r>
        <w:t>的每位授權使用者得：</w:t>
      </w:r>
    </w:p>
    <w:p w:rsidR="00CA5ACE" w:rsidRDefault="007D6711" w:rsidP="007D6711">
      <w:pPr>
        <w:pStyle w:val="ProductList-Bullet"/>
        <w:numPr>
          <w:ilvl w:val="2"/>
          <w:numId w:val="42"/>
        </w:numPr>
      </w:pPr>
      <w:r>
        <w:t>在客戶專用的任一伺服器上安裝以下伺服器軟體，安裝數量不限：</w:t>
      </w:r>
      <w:r>
        <w:t>Exchange Server</w:t>
      </w:r>
      <w:r>
        <w:t>、</w:t>
      </w:r>
      <w:r>
        <w:t>SharePoint Server</w:t>
      </w:r>
      <w:r>
        <w:t>、和商務用</w:t>
      </w:r>
      <w:r>
        <w:t xml:space="preserve"> Skype Server</w:t>
      </w:r>
      <w:r>
        <w:t>；且，</w:t>
      </w:r>
    </w:p>
    <w:p w:rsidR="00CA5ACE" w:rsidRDefault="007D6711" w:rsidP="007D6711">
      <w:pPr>
        <w:pStyle w:val="ProductList-Bullet"/>
        <w:numPr>
          <w:ilvl w:val="2"/>
          <w:numId w:val="42"/>
        </w:numPr>
      </w:pPr>
      <w:r>
        <w:t>以上伺服器軟體之存取權，係供已獲派</w:t>
      </w:r>
      <w:r>
        <w:t xml:space="preserve"> Microsoft 365 Education A3/A5 </w:t>
      </w:r>
      <w:r>
        <w:t>使用者</w:t>
      </w:r>
      <w:r>
        <w:t xml:space="preserve"> SL </w:t>
      </w:r>
      <w:r>
        <w:t>的使用者或外部使用者專用。</w:t>
      </w:r>
    </w:p>
    <w:p w:rsidR="00CA5ACE" w:rsidRDefault="00CA5ACE">
      <w:pPr>
        <w:pStyle w:val="ProductList-BodyIndented2"/>
      </w:pPr>
    </w:p>
    <w:p w:rsidR="00CA5ACE" w:rsidRDefault="007D6711">
      <w:pPr>
        <w:pStyle w:val="ProductList-SubSubClauseHeading"/>
        <w:outlineLvl w:val="5"/>
      </w:pPr>
      <w:r>
        <w:t xml:space="preserve">2.5.2.2 Office </w:t>
      </w:r>
      <w:r>
        <w:t>專業增強版</w:t>
      </w:r>
    </w:p>
    <w:p w:rsidR="00CA5ACE" w:rsidRDefault="007D6711">
      <w:pPr>
        <w:pStyle w:val="ProductList-BodyIndented2"/>
      </w:pPr>
      <w:r>
        <w:t>針對獲客戶指派</w:t>
      </w:r>
      <w:r>
        <w:t xml:space="preserve"> Microsoft 365 Education A3/A5 </w:t>
      </w:r>
      <w:r>
        <w:t>使用者</w:t>
      </w:r>
      <w:r>
        <w:t xml:space="preserve"> SL </w:t>
      </w:r>
      <w:r>
        <w:t>之每位</w:t>
      </w: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，客戶得安裝一份</w:t>
      </w:r>
      <w:r>
        <w:t xml:space="preserve"> Office </w:t>
      </w:r>
      <w:r>
        <w:t>專業增強版的本機複本，惟僅供</w:t>
      </w: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A5ACE" w:rsidRDefault="00CA5ACE">
      <w:pPr>
        <w:pStyle w:val="ProductList-BodyIndented2"/>
      </w:pPr>
    </w:p>
    <w:p w:rsidR="00CA5ACE" w:rsidRDefault="007D6711">
      <w:pPr>
        <w:pStyle w:val="ProductList-SubClauseHeading"/>
        <w:outlineLvl w:val="4"/>
      </w:pPr>
      <w:r>
        <w:t xml:space="preserve">2.5.3 </w:t>
      </w:r>
      <w:r>
        <w:t>實驗室及圖書館使用</w:t>
      </w:r>
    </w:p>
    <w:p w:rsidR="00CA5ACE" w:rsidRDefault="007D6711">
      <w:pPr>
        <w:pStyle w:val="ProductList-BodyIndented"/>
      </w:pPr>
      <w:r>
        <w:t>若機構具備指派給所有教職員或知識工作者之</w:t>
      </w:r>
      <w:r>
        <w:t xml:space="preserve"> Microsoft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CA5ACE" w:rsidRDefault="00CA5ACE">
      <w:pPr>
        <w:pStyle w:val="ProductList-BodyIndented"/>
      </w:pPr>
    </w:p>
    <w:p w:rsidR="00CA5ACE" w:rsidRDefault="007D6711">
      <w:pPr>
        <w:pStyle w:val="ProductList-SubClauseHeading"/>
        <w:outlineLvl w:val="4"/>
      </w:pPr>
      <w:r>
        <w:t xml:space="preserve">2.5.4 </w:t>
      </w:r>
      <w:r>
        <w:t>適用之授權條款</w:t>
      </w:r>
    </w:p>
    <w:p w:rsidR="00CA5ACE" w:rsidRDefault="007D6711">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 xml:space="preserve">Enterprise Mobility + Security E3/E5 </w:t>
      </w:r>
      <w:r>
        <w:t>及</w:t>
      </w:r>
      <w:r>
        <w:t xml:space="preserve"> Windows 10 </w:t>
      </w:r>
      <w:r>
        <w:t>教育版</w:t>
      </w:r>
      <w:r>
        <w:t xml:space="preserve"> E3/E5 (</w:t>
      </w:r>
      <w:r>
        <w:t>每一使用者</w:t>
      </w:r>
      <w:r>
        <w:t xml:space="preserve">) </w:t>
      </w:r>
      <w:r>
        <w:t>適用之授權條款所拘束。</w:t>
      </w:r>
    </w:p>
    <w:p w:rsidR="00CA5ACE" w:rsidRDefault="00CA5ACE">
      <w:pPr>
        <w:pStyle w:val="ProductList-BodyIndented"/>
      </w:pPr>
    </w:p>
    <w:p w:rsidR="00CA5ACE" w:rsidRDefault="007D6711">
      <w:pPr>
        <w:pStyle w:val="ProductList-ClauseHeading"/>
        <w:outlineLvl w:val="3"/>
      </w:pPr>
      <w:r>
        <w:t xml:space="preserve">2.6 </w:t>
      </w:r>
      <w:r>
        <w:t>美國政府社群雲端服務</w:t>
      </w:r>
    </w:p>
    <w:p w:rsidR="00CA5ACE" w:rsidRDefault="007D6711">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742"/>
      <w:r>
        <w:instrText>Enterprise Mobility + Security</w:instrText>
      </w:r>
      <w:bookmarkEnd w:id="237"/>
      <w:r>
        <w:instrText>" \l 2</w:instrText>
      </w:r>
      <w:r>
        <w:fldChar w:fldCharType="end"/>
      </w:r>
    </w:p>
    <w:p w:rsidR="00CA5ACE" w:rsidRDefault="007D6711">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ClauseHeading"/>
        <w:outlineLvl w:val="3"/>
      </w:pP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20743"/>
      <w:r>
        <w:instrText>Microsoft Dynamics 365 Services</w:instrText>
      </w:r>
      <w:bookmarkEnd w:id="241"/>
      <w:r>
        <w:instrText>" \l 2</w:instrText>
      </w:r>
      <w:r>
        <w:fldChar w:fldCharType="end"/>
      </w:r>
    </w:p>
    <w:p w:rsidR="00CA5ACE" w:rsidRDefault="007D6711">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246"/>
        <w:gridCol w:w="689"/>
        <w:gridCol w:w="690"/>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2"/>
      </w:pPr>
      <w:bookmarkStart w:id="243" w:name="_Sec1153"/>
      <w:r>
        <w:t>2.</w:t>
      </w:r>
      <w:r>
        <w:t>產品條件</w:t>
      </w:r>
      <w:bookmarkEnd w:id="243"/>
    </w:p>
    <w:tbl>
      <w:tblPr>
        <w:tblStyle w:val="PURTable"/>
        <w:tblW w:w="0" w:type="dxa"/>
        <w:tblLook w:val="04A0" w:firstRow="1" w:lastRow="0" w:firstColumn="1" w:lastColumn="0" w:noHBand="0" w:noVBand="1"/>
      </w:tblPr>
      <w:tblGrid>
        <w:gridCol w:w="3596"/>
        <w:gridCol w:w="3660"/>
        <w:gridCol w:w="366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3"/>
      </w:pPr>
      <w:r>
        <w:t xml:space="preserve">2.1 </w:t>
      </w:r>
      <w:r>
        <w:t>整合服務台</w:t>
      </w:r>
      <w:r>
        <w:t xml:space="preserve"> (USD)</w:t>
      </w:r>
    </w:p>
    <w:p w:rsidR="00CA5ACE" w:rsidRDefault="007D6711">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CA5ACE" w:rsidRDefault="00CA5ACE">
      <w:pPr>
        <w:pStyle w:val="ProductList-Body"/>
      </w:pPr>
    </w:p>
    <w:p w:rsidR="00CA5ACE" w:rsidRDefault="007D6711">
      <w:pPr>
        <w:pStyle w:val="ProductList-ClauseHeading"/>
        <w:outlineLvl w:val="3"/>
      </w:pPr>
      <w:r>
        <w:t>2.2 Microsoft Dynamics CustomerSource</w:t>
      </w:r>
    </w:p>
    <w:p w:rsidR="00CA5ACE" w:rsidRDefault="007D6711">
      <w:pPr>
        <w:pStyle w:val="ProductList-Body"/>
      </w:pPr>
      <w:r>
        <w:t>具備有效</w:t>
      </w:r>
      <w:r>
        <w:t xml:space="preserve"> Microsoft Dynamics 365 Services </w:t>
      </w:r>
      <w:r>
        <w:t>訂閱之客戶，得存取及使用</w:t>
      </w:r>
      <w:r>
        <w:t xml:space="preserve"> CustomerSource</w:t>
      </w:r>
      <w:r>
        <w:t>。</w:t>
      </w:r>
    </w:p>
    <w:p w:rsidR="00CA5ACE" w:rsidRDefault="00CA5ACE">
      <w:pPr>
        <w:pStyle w:val="ProductList-Body"/>
      </w:pPr>
    </w:p>
    <w:p w:rsidR="00CA5ACE" w:rsidRDefault="007D6711">
      <w:pPr>
        <w:pStyle w:val="ProductList-ClauseHeading"/>
        <w:outlineLvl w:val="3"/>
      </w:pPr>
      <w:r>
        <w:t xml:space="preserve">2.3 </w:t>
      </w:r>
      <w:r>
        <w:t>合格優惠方案的資格</w:t>
      </w:r>
    </w:p>
    <w:p w:rsidR="00CA5ACE" w:rsidRDefault="007D6711">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403"/>
        <w:gridCol w:w="5513"/>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A5ACE" w:rsidRDefault="007D6711">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A5ACE" w:rsidRDefault="007D6711">
            <w:pPr>
              <w:pStyle w:val="ProductList-TableBody"/>
            </w:pPr>
            <w:r>
              <w:rPr>
                <w:color w:val="FFFFFF"/>
              </w:rPr>
              <w:t>對應之</w:t>
            </w:r>
            <w:r>
              <w:rPr>
                <w:color w:val="FFFFFF"/>
              </w:rPr>
              <w:t xml:space="preserve"> Microsoft Dynamics 365 </w:t>
            </w:r>
            <w:r>
              <w:rPr>
                <w:color w:val="FFFFFF"/>
              </w:rPr>
              <w:t>線上服務合格優惠方案</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w:t>
            </w:r>
            <w:r>
              <w:t>、</w:t>
            </w:r>
            <w:r>
              <w:t xml:space="preserve">Enterprise Edition </w:t>
            </w:r>
            <w:r>
              <w:t>合格優惠方案</w:t>
            </w:r>
            <w:r>
              <w:br/>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CA5ACE">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br/>
              <w:t>Microsoft Dynamics 365</w:t>
            </w:r>
            <w:r>
              <w:t>，</w:t>
            </w:r>
            <w:r>
              <w:t xml:space="preserve">Business </w:t>
            </w:r>
            <w:r>
              <w:t>版合格優惠方案</w:t>
            </w:r>
            <w:r>
              <w:t xml:space="preserve"> From SA*</w:t>
            </w:r>
            <w:r>
              <w:br/>
              <w:t>Microsoft Dynamics 365</w:t>
            </w:r>
            <w:r>
              <w:t>，</w:t>
            </w:r>
            <w:r>
              <w:t xml:space="preserve">Business </w:t>
            </w:r>
            <w:r>
              <w:t>版合格優惠方案附加項目</w:t>
            </w:r>
            <w:r>
              <w:t>*</w:t>
            </w:r>
          </w:p>
        </w:tc>
      </w:tr>
    </w:tbl>
    <w:p w:rsidR="00CA5ACE" w:rsidRDefault="007D6711">
      <w:pPr>
        <w:pStyle w:val="ProductList-Body"/>
      </w:pPr>
      <w:r>
        <w:rPr>
          <w:i/>
        </w:rPr>
        <w:t>*</w:t>
      </w:r>
      <w:r>
        <w:rPr>
          <w:i/>
        </w:rPr>
        <w:t>合格使用權及對應的</w:t>
      </w:r>
      <w:r>
        <w:rPr>
          <w:i/>
        </w:rPr>
        <w:t xml:space="preserve"> From SA USL </w:t>
      </w:r>
      <w:r>
        <w:rPr>
          <w:i/>
        </w:rPr>
        <w:t>和附加項目</w:t>
      </w:r>
      <w:r>
        <w:rPr>
          <w:i/>
        </w:rPr>
        <w:t xml:space="preserve"> USL </w:t>
      </w:r>
      <w:r>
        <w:rPr>
          <w:i/>
        </w:rPr>
        <w:t>列在上述第</w:t>
      </w:r>
      <w:r>
        <w:rPr>
          <w:i/>
        </w:rPr>
        <w:t xml:space="preserve"> 2.1 </w:t>
      </w:r>
      <w:r>
        <w:rPr>
          <w:i/>
        </w:rPr>
        <w:t>節和第</w:t>
      </w:r>
      <w:r>
        <w:rPr>
          <w:i/>
        </w:rPr>
        <w:t xml:space="preserve"> 2.2 </w:t>
      </w:r>
      <w:r>
        <w:rPr>
          <w:i/>
        </w:rPr>
        <w:t>節。</w:t>
      </w:r>
    </w:p>
    <w:p w:rsidR="00CA5ACE" w:rsidRDefault="00CA5ACE">
      <w:pPr>
        <w:pStyle w:val="ProductList-Body"/>
      </w:pPr>
    </w:p>
    <w:p w:rsidR="00CA5ACE" w:rsidRDefault="007D6711">
      <w:pPr>
        <w:pStyle w:val="ProductList-ClauseHeading"/>
        <w:outlineLvl w:val="3"/>
      </w:pPr>
      <w:r>
        <w:t xml:space="preserve">2.4 Microsoft Dynamics Marketing </w:t>
      </w:r>
      <w:r>
        <w:t>及</w:t>
      </w:r>
      <w:r>
        <w:t xml:space="preserve"> Parature</w:t>
      </w:r>
    </w:p>
    <w:p w:rsidR="00CA5ACE" w:rsidRDefault="007D6711">
      <w:pPr>
        <w:pStyle w:val="ProductList-Body"/>
      </w:pPr>
      <w:r>
        <w:t>在</w:t>
      </w:r>
      <w:r>
        <w:t xml:space="preserve"> 2016 </w:t>
      </w:r>
      <w:r>
        <w:t>年</w:t>
      </w:r>
      <w:r>
        <w:t xml:space="preserve"> 11 </w:t>
      </w:r>
      <w:r>
        <w:t>月</w:t>
      </w:r>
      <w:r>
        <w:t xml:space="preserve"> 1 </w:t>
      </w:r>
      <w:r>
        <w:t>日之前依目前的副約取得</w:t>
      </w:r>
      <w:r>
        <w:t xml:space="preserve"> Microsoft Dynamics Marketing </w:t>
      </w:r>
      <w:r>
        <w:t>或</w:t>
      </w:r>
      <w:r>
        <w:t xml:space="preserve"> Parature </w:t>
      </w:r>
      <w:r>
        <w:t>之授權的</w:t>
      </w:r>
      <w:r>
        <w:t xml:space="preserve"> Enterprise </w:t>
      </w:r>
      <w:r>
        <w:t>合約及</w:t>
      </w:r>
      <w:r>
        <w:t xml:space="preserve"> Enterprise Agreement </w:t>
      </w:r>
      <w:r>
        <w:t>訂閱客戶，得在</w:t>
      </w:r>
      <w:r>
        <w:t xml:space="preserve"> 2018 </w:t>
      </w:r>
      <w:r>
        <w:t>年</w:t>
      </w:r>
      <w:r>
        <w:t xml:space="preserve"> 5 </w:t>
      </w:r>
      <w:r>
        <w:t>月</w:t>
      </w:r>
      <w:r>
        <w:t xml:space="preserve"> 15 </w:t>
      </w:r>
      <w:r>
        <w:t>日之前簽署任何後續的副約續約訂閱。不論客戶之大量授權合約是否有任何牴觸之規定，具備有效訂閱之客戶得根據其合約條款繼續使用</w:t>
      </w:r>
      <w:r>
        <w:t xml:space="preserve"> Microsoft Dynamics Marketing </w:t>
      </w:r>
      <w:r>
        <w:t>服務及</w:t>
      </w:r>
      <w:r>
        <w:t>/</w:t>
      </w:r>
      <w:r>
        <w:t>或</w:t>
      </w:r>
      <w:r>
        <w:t xml:space="preserve"> Parature </w:t>
      </w:r>
      <w:r>
        <w:t>服務直至</w:t>
      </w:r>
      <w:r>
        <w:t xml:space="preserve"> 2018 </w:t>
      </w:r>
      <w:r>
        <w:t>年</w:t>
      </w:r>
      <w:r>
        <w:t xml:space="preserve"> 5 </w:t>
      </w:r>
      <w:r>
        <w:t>月</w:t>
      </w:r>
      <w:r>
        <w:t xml:space="preserve"> 15 </w:t>
      </w:r>
      <w:r>
        <w:t>日，屆時使用</w:t>
      </w:r>
      <w:r>
        <w:t xml:space="preserve"> Microsoft Dynamics Marketing </w:t>
      </w:r>
      <w:r>
        <w:t>產品及</w:t>
      </w:r>
      <w:r>
        <w:t xml:space="preserve"> Parature </w:t>
      </w:r>
      <w:r>
        <w:t>產品的所有權利即屆滿。</w:t>
      </w:r>
    </w:p>
    <w:p w:rsidR="00CA5ACE" w:rsidRDefault="00CA5ACE">
      <w:pPr>
        <w:pStyle w:val="ProductList-Body"/>
      </w:pPr>
    </w:p>
    <w:p w:rsidR="00CA5ACE" w:rsidRDefault="007D6711">
      <w:pPr>
        <w:pStyle w:val="ProductList-ClauseHeading"/>
        <w:outlineLvl w:val="3"/>
      </w:pPr>
      <w:r>
        <w:t xml:space="preserve">2.5 Microsoft Dynamics 365 </w:t>
      </w:r>
      <w:r>
        <w:t>方案，政府用</w:t>
      </w:r>
      <w:r>
        <w:t xml:space="preserve"> Enterprise </w:t>
      </w:r>
      <w:r>
        <w:t>版</w:t>
      </w:r>
    </w:p>
    <w:p w:rsidR="00CA5ACE" w:rsidRDefault="007D6711">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CA5ACE" w:rsidRDefault="00CA5ACE">
      <w:pPr>
        <w:pStyle w:val="ProductList-Body"/>
      </w:pPr>
    </w:p>
    <w:p w:rsidR="00CA5ACE" w:rsidRDefault="007D6711">
      <w:pPr>
        <w:pStyle w:val="ProductList-ClauseHeading"/>
        <w:outlineLvl w:val="3"/>
      </w:pPr>
      <w:r>
        <w:t xml:space="preserve">2.6 Microsoft Dynamics 365 </w:t>
      </w:r>
      <w:r>
        <w:t>客戶訂約方案及客戶訂約應用程式，政府及教育機構用企業版</w:t>
      </w:r>
    </w:p>
    <w:p w:rsidR="00CA5ACE" w:rsidRDefault="007D6711">
      <w:pPr>
        <w:pStyle w:val="ProductList-Body"/>
      </w:pPr>
      <w:r>
        <w:t xml:space="preserve">Microsoft Dynamics 365 </w:t>
      </w:r>
      <w:r>
        <w:t>客戶訂約方案，</w:t>
      </w:r>
      <w:r>
        <w:t xml:space="preserve">Enterprise </w:t>
      </w:r>
      <w:r>
        <w:t>版及其個別服務，定義如附件</w:t>
      </w:r>
      <w:r>
        <w:t xml:space="preserve"> 2 – </w:t>
      </w:r>
      <w:hyperlink r:id="rId125">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CA5ACE" w:rsidRDefault="00CA5ACE">
      <w:pPr>
        <w:pStyle w:val="ProductList-Body"/>
      </w:pPr>
    </w:p>
    <w:p w:rsidR="00CA5ACE" w:rsidRDefault="007D6711">
      <w:pPr>
        <w:pStyle w:val="ProductList-ClauseHeading"/>
        <w:outlineLvl w:val="3"/>
      </w:pPr>
      <w:r>
        <w:t xml:space="preserve">2.7 Microsoft Dynamics 365 </w:t>
      </w:r>
      <w:r>
        <w:t>服務之</w:t>
      </w:r>
      <w:r>
        <w:t xml:space="preserve"> Embedded </w:t>
      </w:r>
      <w:r>
        <w:t>版本</w:t>
      </w:r>
    </w:p>
    <w:p w:rsidR="00CA5ACE" w:rsidRDefault="007D6711">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CA5ACE" w:rsidRDefault="00CA5ACE">
      <w:pPr>
        <w:pStyle w:val="ProductList-Body"/>
      </w:pPr>
    </w:p>
    <w:p w:rsidR="00CA5ACE" w:rsidRDefault="007D6711">
      <w:pPr>
        <w:pStyle w:val="ProductList-ClauseHeading"/>
        <w:outlineLvl w:val="3"/>
      </w:pPr>
      <w:r>
        <w:t xml:space="preserve">2.8 Dynamics 365 Team Member SL </w:t>
      </w:r>
      <w:r>
        <w:t>的先決條件</w:t>
      </w:r>
    </w:p>
    <w:p w:rsidR="00CA5ACE" w:rsidRDefault="007D6711">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244" w:name="_Sec632"/>
      <w:r>
        <w:t>Office 365 Services</w:t>
      </w:r>
      <w:bookmarkEnd w:id="244"/>
      <w:r>
        <w:fldChar w:fldCharType="begin"/>
      </w:r>
      <w:r>
        <w:instrText xml:space="preserve"> TC "</w:instrText>
      </w:r>
      <w:bookmarkStart w:id="245" w:name="_Toc504920744"/>
      <w:r>
        <w:instrText>Office 365 Services</w:instrText>
      </w:r>
      <w:bookmarkEnd w:id="245"/>
      <w:r>
        <w:instrText>" \l 2</w:instrText>
      </w:r>
      <w:r>
        <w:fldChar w:fldCharType="end"/>
      </w:r>
    </w:p>
    <w:p w:rsidR="00CA5ACE" w:rsidRDefault="007D6711">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504920745"/>
      <w:r>
        <w:instrText xml:space="preserve">Office 365 </w:instrText>
      </w:r>
      <w:r>
        <w:instrText>應用程式</w:instrText>
      </w:r>
      <w:bookmarkEnd w:id="247"/>
      <w:r>
        <w:instrText>" \l 3</w:instrText>
      </w:r>
      <w:r>
        <w:fldChar w:fldCharType="end"/>
      </w:r>
    </w:p>
    <w:p w:rsidR="00CA5ACE" w:rsidRDefault="007D6711">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29"/>
        <w:gridCol w:w="3639"/>
        <w:gridCol w:w="3648"/>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Office 365 </w:t>
      </w:r>
      <w:r>
        <w:t>專業增強版搭配</w:t>
      </w:r>
      <w:r>
        <w:t xml:space="preserve"> Windows To Go </w:t>
      </w:r>
      <w:r>
        <w:t>權利的媒體資格</w:t>
      </w:r>
    </w:p>
    <w:p w:rsidR="00CA5ACE" w:rsidRDefault="007D6711">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2013</w:t>
      </w:r>
      <w:r>
        <w:fldChar w:fldCharType="begin"/>
      </w:r>
      <w:r>
        <w:instrText xml:space="preserve"> XE "Office </w:instrText>
      </w:r>
      <w:r>
        <w:instrText>專業增強版</w:instrText>
      </w:r>
      <w:r>
        <w:instrText xml:space="preserve">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CA5ACE" w:rsidRDefault="00CA5ACE">
      <w:pPr>
        <w:pStyle w:val="ProductList-Body"/>
      </w:pPr>
    </w:p>
    <w:p w:rsidR="00CA5ACE" w:rsidRDefault="007D6711">
      <w:pPr>
        <w:pStyle w:val="ProductList-ClauseHeading"/>
        <w:outlineLvl w:val="4"/>
      </w:pPr>
      <w:r>
        <w:t>2.2 Office Multi Language Pack</w:t>
      </w:r>
    </w:p>
    <w:p w:rsidR="00CA5ACE" w:rsidRDefault="007D6711">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CA5ACE" w:rsidRDefault="00CA5ACE">
      <w:pPr>
        <w:pStyle w:val="ProductList-Body"/>
      </w:pPr>
    </w:p>
    <w:p w:rsidR="00CA5ACE" w:rsidRDefault="007D6711">
      <w:pPr>
        <w:pStyle w:val="ProductList-ClauseHeading"/>
        <w:outlineLvl w:val="4"/>
      </w:pPr>
      <w:r>
        <w:t>2.3 Office Online</w:t>
      </w:r>
    </w:p>
    <w:p w:rsidR="00CA5ACE" w:rsidRDefault="007D6711">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CA5ACE" w:rsidRDefault="00CA5ACE">
      <w:pPr>
        <w:pStyle w:val="ProductList-Body"/>
      </w:pPr>
    </w:p>
    <w:p w:rsidR="00CA5ACE" w:rsidRDefault="007D6711">
      <w:pPr>
        <w:pStyle w:val="ProductList-ClauseHeading"/>
        <w:outlineLvl w:val="4"/>
      </w:pPr>
      <w:r>
        <w:t xml:space="preserve">2.4 Open Value Subscription </w:t>
      </w:r>
      <w:r>
        <w:t>移轉期間</w:t>
      </w:r>
    </w:p>
    <w:p w:rsidR="00CA5ACE" w:rsidRDefault="007D6711">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CA5ACE" w:rsidRDefault="00CA5ACE">
      <w:pPr>
        <w:pStyle w:val="ProductList-Body"/>
      </w:pPr>
    </w:p>
    <w:p w:rsidR="00CA5ACE" w:rsidRDefault="007D6711">
      <w:pPr>
        <w:pStyle w:val="ProductList-ClauseHeading"/>
        <w:outlineLvl w:val="4"/>
      </w:pPr>
      <w:r>
        <w:t xml:space="preserve">2.5 Visio </w:t>
      </w:r>
      <w:r>
        <w:t>專業版</w:t>
      </w:r>
      <w:r>
        <w:t xml:space="preserve"> 2016 </w:t>
      </w:r>
      <w:r>
        <w:t>的部署權利</w:t>
      </w:r>
    </w:p>
    <w:p w:rsidR="00CA5ACE" w:rsidRDefault="007D6711">
      <w:pPr>
        <w:pStyle w:val="ProductList-Body"/>
      </w:pPr>
      <w:r>
        <w:t>每個</w:t>
      </w:r>
      <w:r>
        <w:t xml:space="preserve"> Office 2016 </w:t>
      </w:r>
      <w:r>
        <w:t>使用者或已訂閱</w:t>
      </w:r>
      <w:r>
        <w:t xml:space="preserve"> Visio Online </w:t>
      </w:r>
      <w:r>
        <w:t>方案</w:t>
      </w:r>
      <w:r>
        <w:t xml:space="preserve"> 2 </w:t>
      </w:r>
      <w:r>
        <w:t>且獲授權可依</w:t>
      </w:r>
      <w:r>
        <w:t xml:space="preserve"> Microsoft 365 From SA </w:t>
      </w:r>
      <w:r>
        <w:t>使用者</w:t>
      </w:r>
      <w:r>
        <w:t xml:space="preserve"> SL </w:t>
      </w:r>
      <w:r>
        <w:t>小節安裝</w:t>
      </w:r>
      <w:r>
        <w:t xml:space="preserve"> Office </w:t>
      </w:r>
      <w:r>
        <w:t>專業增強版的每個使用者，得在已安裝</w:t>
      </w:r>
      <w:r>
        <w:t xml:space="preserve"> Office 2016 </w:t>
      </w:r>
      <w:r>
        <w:t>的裝置上安裝並使用</w:t>
      </w:r>
      <w:r>
        <w:t xml:space="preserve"> Visio </w:t>
      </w:r>
      <w:r>
        <w:t>專業版</w:t>
      </w:r>
      <w:r>
        <w:t xml:space="preserve"> 2016 </w:t>
      </w:r>
      <w:r>
        <w:t>軟體的單一複本。</w:t>
      </w:r>
    </w:p>
    <w:p w:rsidR="00CA5ACE" w:rsidRDefault="00CA5ACE">
      <w:pPr>
        <w:pStyle w:val="ProductList-Body"/>
      </w:pPr>
    </w:p>
    <w:p w:rsidR="00CA5ACE" w:rsidRDefault="007D6711">
      <w:pPr>
        <w:pStyle w:val="ProductList-ClauseHeading"/>
        <w:outlineLvl w:val="4"/>
      </w:pPr>
      <w:r>
        <w:t xml:space="preserve">2.6 Academic </w:t>
      </w:r>
      <w:r>
        <w:t>方案</w:t>
      </w:r>
    </w:p>
    <w:p w:rsidR="00CA5ACE" w:rsidRDefault="007D6711">
      <w:pPr>
        <w:pStyle w:val="ProductList-Body"/>
      </w:pPr>
      <w:r>
        <w:t>以下適用於</w:t>
      </w:r>
      <w:r>
        <w:t xml:space="preserve"> Academic </w:t>
      </w:r>
      <w:r>
        <w:t>大量授權方案的客戶：</w:t>
      </w:r>
    </w:p>
    <w:p w:rsidR="00CA5ACE" w:rsidRDefault="007D6711">
      <w:pPr>
        <w:pStyle w:val="ProductList-SubClauseHeading"/>
        <w:outlineLvl w:val="5"/>
      </w:pPr>
      <w:r>
        <w:t xml:space="preserve">2.6.1 </w:t>
      </w:r>
      <w:r>
        <w:t>延伸使用權利</w:t>
      </w:r>
    </w:p>
    <w:p w:rsidR="00CA5ACE" w:rsidRDefault="007D6711">
      <w:pPr>
        <w:pStyle w:val="ProductList-BodyIndented"/>
      </w:pPr>
      <w:r>
        <w:rPr>
          <w:b/>
        </w:rPr>
        <w:t xml:space="preserve">2.6.1.1 Office </w:t>
      </w:r>
      <w:r>
        <w:rPr>
          <w:b/>
        </w:rPr>
        <w:t>專業增強版</w:t>
      </w:r>
    </w:p>
    <w:p w:rsidR="00CA5ACE" w:rsidRDefault="007D6711">
      <w:pPr>
        <w:pStyle w:val="ProductList-BodyIndented"/>
      </w:pPr>
      <w:r>
        <w:t>若機構具備指派給所有教職員或知識工作者之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A5ACE" w:rsidRDefault="00CA5ACE">
      <w:pPr>
        <w:pStyle w:val="ProductList-BodyIndented"/>
      </w:pPr>
    </w:p>
    <w:p w:rsidR="00CA5ACE" w:rsidRDefault="007D6711">
      <w:pPr>
        <w:pStyle w:val="ProductList-BodyIndented"/>
      </w:pPr>
      <w:r>
        <w:rPr>
          <w:b/>
        </w:rPr>
        <w:t xml:space="preserve">2.5.1.2 Office 365 </w:t>
      </w:r>
      <w:r>
        <w:rPr>
          <w:b/>
        </w:rPr>
        <w:t>專業增強版</w:t>
      </w:r>
    </w:p>
    <w:p w:rsidR="00CA5ACE" w:rsidRDefault="007D6711">
      <w:pPr>
        <w:pStyle w:val="ProductList-BodyIndented"/>
      </w:pPr>
      <w:r>
        <w:t>若機構具備授權的</w:t>
      </w:r>
      <w:r>
        <w:t xml:space="preserve"> Office 365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CA5ACE" w:rsidRDefault="00CA5ACE">
      <w:pPr>
        <w:pStyle w:val="ProductList-BodyIndented"/>
      </w:pPr>
    </w:p>
    <w:p w:rsidR="00CA5ACE" w:rsidRDefault="007D6711">
      <w:pPr>
        <w:pStyle w:val="ProductList-SubClauseHeading"/>
        <w:outlineLvl w:val="5"/>
      </w:pPr>
      <w:r>
        <w:t xml:space="preserve">2.6.2 </w:t>
      </w:r>
      <w:r>
        <w:t>實驗室及圖書館使用</w:t>
      </w:r>
    </w:p>
    <w:p w:rsidR="00CA5ACE" w:rsidRDefault="007D6711">
      <w:pPr>
        <w:pStyle w:val="ProductList-BodyIndented"/>
      </w:pPr>
      <w:r>
        <w:t>若機構具備指派給所有教職員或知識工作者之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CA5ACE" w:rsidRDefault="00CA5ACE">
      <w:pPr>
        <w:pStyle w:val="ProductList-BodyIndented"/>
      </w:pPr>
    </w:p>
    <w:p w:rsidR="00CA5ACE" w:rsidRDefault="007D6711">
      <w:pPr>
        <w:pStyle w:val="ProductList-SubClauseHeading"/>
        <w:outlineLvl w:val="5"/>
      </w:pPr>
      <w:r>
        <w:t xml:space="preserve">2.6.3 </w:t>
      </w:r>
      <w:r>
        <w:t>畢業權益</w:t>
      </w:r>
    </w:p>
    <w:p w:rsidR="00CA5ACE" w:rsidRDefault="007D6711">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學生合格裝置係指由學生所擁有、租賃或掌控，或由組織所擁有、租賃或掌控並指派給學生專用之合格裝置。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專業增強版之特定使用權移轉予任何畢業學生。機構必須提供前述每一位畢業學生一份由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7D6711">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04920746"/>
      <w:r>
        <w:instrText xml:space="preserve">Office 365 </w:instrText>
      </w:r>
      <w:r>
        <w:instrText>套件</w:instrText>
      </w:r>
      <w:bookmarkEnd w:id="251"/>
      <w:r>
        <w:instrText>" \l 3</w:instrText>
      </w:r>
      <w:r>
        <w:fldChar w:fldCharType="end"/>
      </w:r>
    </w:p>
    <w:p w:rsidR="00CA5ACE" w:rsidRDefault="007D6711">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200"/>
        <w:gridCol w:w="691"/>
        <w:gridCol w:w="698"/>
        <w:gridCol w:w="809"/>
        <w:gridCol w:w="713"/>
        <w:gridCol w:w="728"/>
        <w:gridCol w:w="829"/>
        <w:gridCol w:w="706"/>
        <w:gridCol w:w="738"/>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53" w:name="_Sec775"/>
      <w:r>
        <w:t>2.</w:t>
      </w:r>
      <w:r>
        <w:t>產品條件</w:t>
      </w:r>
      <w:bookmarkEnd w:id="253"/>
    </w:p>
    <w:tbl>
      <w:tblPr>
        <w:tblStyle w:val="PURTable"/>
        <w:tblW w:w="0" w:type="dxa"/>
        <w:tblLook w:val="04A0" w:firstRow="1" w:lastRow="0" w:firstColumn="1" w:lastColumn="0" w:noHBand="0" w:noVBand="1"/>
      </w:tblPr>
      <w:tblGrid>
        <w:gridCol w:w="3628"/>
        <w:gridCol w:w="3644"/>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w:t>
      </w:r>
      <w:r>
        <w:t>美國政府社群雲端服務</w:t>
      </w:r>
    </w:p>
    <w:p w:rsidR="00CA5ACE" w:rsidRDefault="007D6711">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CA5ACE" w:rsidRDefault="00CA5ACE">
      <w:pPr>
        <w:pStyle w:val="ProductList-Body"/>
      </w:pPr>
    </w:p>
    <w:p w:rsidR="00CA5ACE" w:rsidRDefault="007D6711">
      <w:pPr>
        <w:pStyle w:val="ProductList-ClauseHeading"/>
        <w:outlineLvl w:val="4"/>
      </w:pPr>
      <w:r>
        <w:t xml:space="preserve">2.2 Office 365 </w:t>
      </w:r>
      <w:r>
        <w:t>企業版</w:t>
      </w:r>
      <w:r>
        <w:t xml:space="preserve"> F1</w:t>
      </w:r>
    </w:p>
    <w:p w:rsidR="00CA5ACE" w:rsidRDefault="007D6711">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CA5ACE" w:rsidRDefault="00CA5ACE">
      <w:pPr>
        <w:pStyle w:val="ProductList-Body"/>
      </w:pPr>
    </w:p>
    <w:p w:rsidR="00CA5ACE" w:rsidRDefault="007D6711">
      <w:pPr>
        <w:pStyle w:val="ProductList-ClauseHeading"/>
        <w:outlineLvl w:val="4"/>
      </w:pPr>
      <w:r>
        <w:t>2.3 Office Multi Language Pack</w:t>
      </w:r>
    </w:p>
    <w:p w:rsidR="00CA5ACE" w:rsidRDefault="007D6711">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CA5ACE" w:rsidRDefault="00CA5ACE">
      <w:pPr>
        <w:pStyle w:val="ProductList-Body"/>
      </w:pPr>
    </w:p>
    <w:p w:rsidR="00CA5ACE" w:rsidRDefault="007D6711">
      <w:pPr>
        <w:pStyle w:val="ProductList-ClauseHeading"/>
        <w:outlineLvl w:val="4"/>
      </w:pPr>
      <w:r>
        <w:t xml:space="preserve">2.4 Office 365 Midsize Business </w:t>
      </w:r>
      <w:r>
        <w:t>產品金鑰兌換</w:t>
      </w:r>
    </w:p>
    <w:p w:rsidR="00CA5ACE" w:rsidRDefault="007D6711">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CA5ACE" w:rsidRDefault="00CA5ACE">
      <w:pPr>
        <w:pStyle w:val="ProductList-Body"/>
      </w:pPr>
    </w:p>
    <w:p w:rsidR="00CA5ACE" w:rsidRDefault="007D6711">
      <w:pPr>
        <w:pStyle w:val="ProductList-ClauseHeading"/>
        <w:outlineLvl w:val="4"/>
      </w:pPr>
      <w:r>
        <w:t xml:space="preserve">2.5 Academic </w:t>
      </w:r>
      <w:r>
        <w:t>方案</w:t>
      </w:r>
    </w:p>
    <w:p w:rsidR="00CA5ACE" w:rsidRDefault="007D6711">
      <w:pPr>
        <w:pStyle w:val="ProductList-Body"/>
      </w:pPr>
      <w:r>
        <w:t>以下適用於</w:t>
      </w:r>
      <w:r>
        <w:t xml:space="preserve"> Academic </w:t>
      </w:r>
      <w:r>
        <w:t>大量授權方案的客戶。</w:t>
      </w:r>
    </w:p>
    <w:p w:rsidR="00CA5ACE" w:rsidRDefault="00CA5ACE">
      <w:pPr>
        <w:pStyle w:val="ProductList-Body"/>
      </w:pPr>
    </w:p>
    <w:p w:rsidR="00CA5ACE" w:rsidRDefault="007D6711">
      <w:pPr>
        <w:pStyle w:val="ProductList-SubClauseHeading"/>
        <w:outlineLvl w:val="5"/>
      </w:pPr>
      <w:r>
        <w:t xml:space="preserve">2.5.1 Campus </w:t>
      </w:r>
      <w:r>
        <w:t>及</w:t>
      </w:r>
      <w:r>
        <w:t xml:space="preserve"> School </w:t>
      </w:r>
      <w:r>
        <w:t>收購</w:t>
      </w:r>
    </w:p>
    <w:p w:rsidR="00CA5ACE" w:rsidRDefault="007D6711">
      <w:pPr>
        <w:pStyle w:val="ProductList-BodyIndented"/>
      </w:pPr>
      <w:r>
        <w:t>依據</w:t>
      </w:r>
      <w:r>
        <w:t xml:space="preserve"> Campus </w:t>
      </w:r>
      <w:r>
        <w:t>和</w:t>
      </w:r>
      <w:r>
        <w:t xml:space="preserve"> School </w:t>
      </w:r>
      <w:r>
        <w:t>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rsidR="00CA5ACE" w:rsidRDefault="00CA5ACE">
      <w:pPr>
        <w:pStyle w:val="ProductList-BodyIndented"/>
      </w:pPr>
    </w:p>
    <w:p w:rsidR="00CA5ACE" w:rsidRDefault="007D6711">
      <w:pPr>
        <w:pStyle w:val="ProductList-SubClauseHeading"/>
        <w:outlineLvl w:val="5"/>
      </w:pPr>
      <w:r>
        <w:t xml:space="preserve">2.5.2 Office </w:t>
      </w:r>
      <w:r>
        <w:t>專業增強版之延伸使用權利</w:t>
      </w:r>
    </w:p>
    <w:p w:rsidR="00CA5ACE" w:rsidRDefault="007D6711">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授權使用者係指接受指派使用權之單一個人。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A5ACE" w:rsidRDefault="00CA5ACE">
      <w:pPr>
        <w:pStyle w:val="ProductList-BodyIndented"/>
      </w:pPr>
    </w:p>
    <w:p w:rsidR="00CA5ACE" w:rsidRDefault="007D6711">
      <w:pPr>
        <w:pStyle w:val="ProductList-SubClauseHeading"/>
        <w:outlineLvl w:val="5"/>
      </w:pPr>
      <w:r>
        <w:t xml:space="preserve">2.5.3 </w:t>
      </w:r>
      <w:r>
        <w:t>實驗室及圖書館使用</w:t>
      </w:r>
    </w:p>
    <w:p w:rsidR="00CA5ACE" w:rsidRDefault="007D6711">
      <w:pPr>
        <w:pStyle w:val="ProductList-BodyIndented"/>
      </w:pPr>
      <w:r>
        <w:t>若機構具備指派給所有教職員或知識工作者之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CA5ACE" w:rsidRDefault="00CA5ACE">
      <w:pPr>
        <w:pStyle w:val="ProductList-BodyIndented"/>
      </w:pPr>
    </w:p>
    <w:p w:rsidR="00CA5ACE" w:rsidRDefault="007D6711">
      <w:pPr>
        <w:pStyle w:val="ProductList-SubClauseHeading"/>
        <w:outlineLvl w:val="5"/>
      </w:pPr>
      <w:r>
        <w:t xml:space="preserve">2.5.4 </w:t>
      </w:r>
      <w:r>
        <w:t>畢業權益</w:t>
      </w:r>
    </w:p>
    <w:p w:rsidR="00CA5ACE" w:rsidRDefault="007D6711">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學生合格裝置係指由學生所擁有、租賃或掌控，或由組織所擁有、租賃或掌控並指派給學生專用之合格裝置。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7D6711">
      <w:pPr>
        <w:pStyle w:val="ProductList-Offering2HeadingNoBorder"/>
        <w:outlineLvl w:val="2"/>
      </w:pPr>
      <w:bookmarkStart w:id="254" w:name="_Sec918"/>
      <w:r>
        <w:t xml:space="preserve">Office 365 </w:t>
      </w:r>
      <w:r>
        <w:t>雲端</w:t>
      </w:r>
      <w:r>
        <w:t xml:space="preserve"> App </w:t>
      </w:r>
      <w:r>
        <w:t>安全性</w:t>
      </w:r>
      <w:bookmarkEnd w:id="254"/>
      <w:r>
        <w:fldChar w:fldCharType="begin"/>
      </w:r>
      <w:r>
        <w:instrText xml:space="preserve"> TC "</w:instrText>
      </w:r>
      <w:bookmarkStart w:id="255" w:name="_Toc504920747"/>
      <w:r>
        <w:instrText xml:space="preserve">Office 365 </w:instrText>
      </w:r>
      <w:r>
        <w:instrText>雲端</w:instrText>
      </w:r>
      <w:r>
        <w:instrText xml:space="preserve"> App </w:instrText>
      </w:r>
      <w:r>
        <w:instrText>安全性</w:instrText>
      </w:r>
      <w:bookmarkEnd w:id="255"/>
      <w:r>
        <w:instrText>" \l 3</w:instrText>
      </w:r>
      <w:r>
        <w:fldChar w:fldCharType="end"/>
      </w:r>
    </w:p>
    <w:p w:rsidR="00CA5ACE" w:rsidRDefault="007D6711">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none" w:sz="4" w:space="0" w:color="A5A5A5"/>
              <w:right w:val="none" w:sz="4" w:space="0" w:color="6E6E6E"/>
            </w:tcBorders>
          </w:tcPr>
          <w:p w:rsidR="00CA5ACE" w:rsidRDefault="007D6711">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57" w:name="_Sec920"/>
      <w:r>
        <w:t>2.</w:t>
      </w:r>
      <w:r>
        <w:t>產品條件</w:t>
      </w:r>
      <w:bookmarkEnd w:id="257"/>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748"/>
      <w:r>
        <w:instrText>Microsoft MyAnalytics</w:instrText>
      </w:r>
      <w:bookmarkEnd w:id="259"/>
      <w:r>
        <w:instrText>" \l 3</w:instrText>
      </w:r>
      <w:r>
        <w:fldChar w:fldCharType="end"/>
      </w:r>
    </w:p>
    <w:p w:rsidR="00CA5ACE" w:rsidRDefault="007D6711">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749"/>
      <w:r>
        <w:instrText>Office 365 Advanced Compliance</w:instrText>
      </w:r>
      <w:bookmarkEnd w:id="263"/>
      <w:r>
        <w:instrText>" \l 3</w:instrText>
      </w:r>
      <w:r>
        <w:fldChar w:fldCharType="end"/>
      </w:r>
    </w:p>
    <w:p w:rsidR="00CA5ACE" w:rsidRDefault="007D6711">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65" w:name="_Sec882"/>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66" w:name="_Sec665"/>
      <w:r>
        <w:t>Exchange Online</w:t>
      </w:r>
      <w:bookmarkEnd w:id="266"/>
      <w:r>
        <w:fldChar w:fldCharType="begin"/>
      </w:r>
      <w:r>
        <w:instrText xml:space="preserve"> TC "</w:instrText>
      </w:r>
      <w:bookmarkStart w:id="267" w:name="_Toc504920750"/>
      <w:r>
        <w:instrText>Exchange Online</w:instrText>
      </w:r>
      <w:bookmarkEnd w:id="267"/>
      <w:r>
        <w:instrText>" \l 3</w:instrText>
      </w:r>
      <w:r>
        <w:fldChar w:fldCharType="end"/>
      </w:r>
    </w:p>
    <w:p w:rsidR="00CA5ACE" w:rsidRDefault="007D6711">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66"/>
        <w:gridCol w:w="3620"/>
        <w:gridCol w:w="363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w:t>
      </w:r>
      <w:r>
        <w:t>適用於</w:t>
      </w:r>
      <w:r>
        <w:t xml:space="preserve"> Exchange Server </w:t>
      </w:r>
      <w:r>
        <w:t>的</w:t>
      </w:r>
      <w:r>
        <w:t xml:space="preserve"> Exchange Online </w:t>
      </w:r>
      <w:r>
        <w:t>封存</w:t>
      </w:r>
    </w:p>
    <w:p w:rsidR="00CA5ACE" w:rsidRDefault="007D6711">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CA5ACE" w:rsidRDefault="00CA5ACE">
      <w:pPr>
        <w:pStyle w:val="ProductList-Body"/>
      </w:pPr>
    </w:p>
    <w:p w:rsidR="00CA5ACE" w:rsidRDefault="007D6711">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CA5ACE" w:rsidRDefault="007D6711">
      <w:pPr>
        <w:pStyle w:val="ProductList-Body"/>
      </w:pPr>
      <w:r>
        <w:t>依教育解決方案副約和教育解決方案適用之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504920751"/>
      <w:r>
        <w:instrText>商務用</w:instrText>
      </w:r>
      <w:r>
        <w:instrText xml:space="preserve"> OneDrive</w:instrText>
      </w:r>
      <w:bookmarkEnd w:id="271"/>
      <w:r>
        <w:instrText>" \l 3</w:instrText>
      </w:r>
      <w:r>
        <w:fldChar w:fldCharType="end"/>
      </w:r>
    </w:p>
    <w:p w:rsidR="00CA5ACE" w:rsidRDefault="007D6711">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7F7F7F"/>
              <w:right w:val="none" w:sz="4" w:space="0" w:color="6E6E6E"/>
            </w:tcBorders>
          </w:tcPr>
          <w:p w:rsidR="00CA5ACE" w:rsidRDefault="007D6711">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7F7F7F"/>
              <w:left w:val="none" w:sz="4" w:space="0" w:color="6E6E6E"/>
              <w:bottom w:val="none" w:sz="4" w:space="0" w:color="BFBFBF"/>
              <w:right w:val="none" w:sz="4" w:space="0" w:color="6E6E6E"/>
            </w:tcBorders>
          </w:tcPr>
          <w:p w:rsidR="00CA5ACE" w:rsidRDefault="007D6711">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t>促銷：</w:t>
            </w:r>
            <w: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74" w:name="_Sec667"/>
      <w:r>
        <w:t>Project Online</w:t>
      </w:r>
      <w:bookmarkEnd w:id="274"/>
      <w:r>
        <w:fldChar w:fldCharType="begin"/>
      </w:r>
      <w:r>
        <w:instrText xml:space="preserve"> TC "</w:instrText>
      </w:r>
      <w:bookmarkStart w:id="275" w:name="_Toc504920752"/>
      <w:r>
        <w:instrText>Project Online</w:instrText>
      </w:r>
      <w:bookmarkEnd w:id="275"/>
      <w:r>
        <w:instrText xml:space="preserve"> " \l 3</w:instrText>
      </w:r>
      <w:r>
        <w:fldChar w:fldCharType="end"/>
      </w:r>
    </w:p>
    <w:p w:rsidR="00CA5ACE" w:rsidRDefault="007D6711">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631"/>
        <w:gridCol w:w="3645"/>
        <w:gridCol w:w="364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jc w:val="right"/>
      </w:pPr>
    </w:p>
    <w:p w:rsidR="00CA5ACE" w:rsidRDefault="007D6711">
      <w:pPr>
        <w:pStyle w:val="ProductList-ClauseHeading"/>
        <w:outlineLvl w:val="4"/>
      </w:pPr>
      <w:r>
        <w:t>2.1 Office Multi Language Pack</w:t>
      </w:r>
    </w:p>
    <w:p w:rsidR="00CA5ACE" w:rsidRDefault="007D6711">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CA5ACE" w:rsidRDefault="00CA5ACE">
      <w:pPr>
        <w:pStyle w:val="ProductList-Body"/>
      </w:pPr>
    </w:p>
    <w:p w:rsidR="00CA5ACE" w:rsidRDefault="007D6711">
      <w:pPr>
        <w:pStyle w:val="ProductList-ClauseHeading"/>
        <w:outlineLvl w:val="4"/>
      </w:pPr>
      <w:r>
        <w:t xml:space="preserve">2.2 Project </w:t>
      </w:r>
      <w:r>
        <w:t>專業版</w:t>
      </w:r>
      <w:r>
        <w:t xml:space="preserve"> 2016 </w:t>
      </w:r>
      <w:r>
        <w:t>的部署權利</w:t>
      </w:r>
    </w:p>
    <w:p w:rsidR="00CA5ACE" w:rsidRDefault="007D6711">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rsidR="00CA5ACE" w:rsidRDefault="00CA5ACE">
      <w:pPr>
        <w:pStyle w:val="ProductList-Body"/>
      </w:pPr>
    </w:p>
    <w:p w:rsidR="00CA5ACE" w:rsidRDefault="007D6711">
      <w:pPr>
        <w:pStyle w:val="ProductList-ClauseHeading"/>
        <w:outlineLvl w:val="4"/>
      </w:pPr>
      <w:r>
        <w:t xml:space="preserve">2.3 Project Online </w:t>
      </w:r>
      <w:r>
        <w:t>與</w:t>
      </w:r>
      <w:r>
        <w:t xml:space="preserve"> Project Pro for Office 365 </w:t>
      </w:r>
      <w:r>
        <w:t>產品金鑰兌換</w:t>
      </w:r>
    </w:p>
    <w:p w:rsidR="00CA5ACE" w:rsidRDefault="007D6711">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78" w:name="_Sec668"/>
      <w:r>
        <w:t>SharePoint Online</w:t>
      </w:r>
      <w:bookmarkEnd w:id="278"/>
      <w:r>
        <w:fldChar w:fldCharType="begin"/>
      </w:r>
      <w:r>
        <w:instrText xml:space="preserve"> TC "</w:instrText>
      </w:r>
      <w:bookmarkStart w:id="279" w:name="_Toc504920753"/>
      <w:r>
        <w:instrText>SharePoint Online</w:instrText>
      </w:r>
      <w:bookmarkEnd w:id="279"/>
      <w:r>
        <w:instrText>" \l 3</w:instrText>
      </w:r>
      <w:r>
        <w:fldChar w:fldCharType="end"/>
      </w:r>
    </w:p>
    <w:p w:rsidR="00CA5ACE" w:rsidRDefault="007D6711">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7F7F7F"/>
              <w:right w:val="none" w:sz="4" w:space="0" w:color="6E6E6E"/>
            </w:tcBorders>
          </w:tcPr>
          <w:p w:rsidR="00CA5ACE" w:rsidRDefault="007D6711">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7F7F7F"/>
              <w:left w:val="none" w:sz="4" w:space="0" w:color="6E6E6E"/>
              <w:bottom w:val="dashed" w:sz="4" w:space="0" w:color="7F7F7F"/>
              <w:right w:val="none" w:sz="4" w:space="0" w:color="6E6E6E"/>
            </w:tcBorders>
          </w:tcPr>
          <w:p w:rsidR="00CA5ACE" w:rsidRDefault="007D6711">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7F7F7F"/>
              <w:left w:val="none" w:sz="4" w:space="0" w:color="6E6E6E"/>
              <w:bottom w:val="dashed" w:sz="4" w:space="0" w:color="7F7F7F"/>
              <w:right w:val="none" w:sz="4" w:space="0" w:color="6E6E6E"/>
            </w:tcBorders>
          </w:tcPr>
          <w:p w:rsidR="00CA5ACE" w:rsidRDefault="007D6711">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7F7F7F"/>
              <w:left w:val="none" w:sz="4" w:space="0" w:color="6E6E6E"/>
              <w:bottom w:val="none" w:sz="4" w:space="0" w:color="BFBFBF"/>
              <w:right w:val="none" w:sz="4" w:space="0" w:color="6E6E6E"/>
            </w:tcBorders>
          </w:tcPr>
          <w:p w:rsidR="00CA5ACE" w:rsidRDefault="007D6711">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636"/>
        <w:gridCol w:w="3635"/>
        <w:gridCol w:w="364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CA5ACE" w:rsidRDefault="007D6711">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504920754"/>
      <w:r>
        <w:instrText>商務用</w:instrText>
      </w:r>
      <w:r>
        <w:instrText xml:space="preserve"> Skype Online</w:instrText>
      </w:r>
      <w:bookmarkEnd w:id="283"/>
      <w:r>
        <w:instrText>" \l 3</w:instrText>
      </w:r>
      <w:r>
        <w:fldChar w:fldCharType="end"/>
      </w:r>
    </w:p>
    <w:p w:rsidR="00CA5ACE" w:rsidRDefault="007D6711">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A5A5A5"/>
              <w:right w:val="none" w:sz="4" w:space="0" w:color="6E6E6E"/>
            </w:tcBorders>
          </w:tcPr>
          <w:p w:rsidR="00CA5ACE" w:rsidRDefault="007D6711">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A5A5A5"/>
              <w:left w:val="none" w:sz="4" w:space="0" w:color="6E6E6E"/>
              <w:bottom w:val="dashed" w:sz="4" w:space="0" w:color="A5A5A5"/>
              <w:right w:val="none" w:sz="4" w:space="0" w:color="6E6E6E"/>
            </w:tcBorders>
          </w:tcPr>
          <w:p w:rsidR="00CA5ACE" w:rsidRDefault="007D6711">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A5A5A5"/>
              <w:left w:val="none" w:sz="4" w:space="0" w:color="6E6E6E"/>
              <w:bottom w:val="dashed" w:sz="4" w:space="0" w:color="A5A5A5"/>
              <w:right w:val="none" w:sz="4" w:space="0" w:color="6E6E6E"/>
            </w:tcBorders>
          </w:tcPr>
          <w:p w:rsidR="00CA5ACE" w:rsidRDefault="007D6711">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A5A5A5"/>
              <w:left w:val="none" w:sz="4" w:space="0" w:color="6E6E6E"/>
              <w:bottom w:val="dashed" w:sz="4" w:space="0" w:color="A5A5A5"/>
              <w:right w:val="none" w:sz="4" w:space="0" w:color="6E6E6E"/>
            </w:tcBorders>
          </w:tcPr>
          <w:p w:rsidR="00CA5ACE" w:rsidRDefault="007D6711">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A5A5A5"/>
              <w:left w:val="none" w:sz="4" w:space="0" w:color="6E6E6E"/>
              <w:bottom w:val="dashed" w:sz="4" w:space="0" w:color="A5A5A5"/>
              <w:right w:val="none" w:sz="4" w:space="0" w:color="6E6E6E"/>
            </w:tcBorders>
          </w:tcPr>
          <w:p w:rsidR="00CA5ACE" w:rsidRDefault="007D6711">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A5A5A5"/>
              <w:left w:val="none" w:sz="4" w:space="0" w:color="6E6E6E"/>
              <w:bottom w:val="dashed" w:sz="4" w:space="0" w:color="A5A5A5"/>
              <w:right w:val="none" w:sz="4" w:space="0" w:color="6E6E6E"/>
            </w:tcBorders>
          </w:tcPr>
          <w:p w:rsidR="00CA5ACE" w:rsidRDefault="007D6711">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A5A5A5"/>
              <w:left w:val="none" w:sz="4" w:space="0" w:color="6E6E6E"/>
              <w:bottom w:val="none" w:sz="4" w:space="0" w:color="A5A5A5"/>
              <w:right w:val="none" w:sz="4" w:space="0" w:color="6E6E6E"/>
            </w:tcBorders>
          </w:tcPr>
          <w:p w:rsidR="00CA5ACE" w:rsidRDefault="007D6711">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636"/>
        <w:gridCol w:w="3635"/>
        <w:gridCol w:w="364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2.1 Lync for Mac 2011</w:t>
      </w:r>
    </w:p>
    <w:p w:rsidR="00CA5ACE" w:rsidRDefault="007D6711">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CA5ACE" w:rsidRDefault="00CA5ACE">
      <w:pPr>
        <w:pStyle w:val="ProductList-Body"/>
      </w:pPr>
    </w:p>
    <w:p w:rsidR="00CA5ACE" w:rsidRDefault="007D6711">
      <w:pPr>
        <w:pStyle w:val="ProductList-ClauseHeading"/>
        <w:outlineLvl w:val="4"/>
      </w:pPr>
      <w:r>
        <w:t xml:space="preserve">2.2 </w:t>
      </w:r>
      <w:r>
        <w:t>通訊點數</w:t>
      </w:r>
    </w:p>
    <w:p w:rsidR="00CA5ACE" w:rsidRDefault="007D6711">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CA5ACE" w:rsidRDefault="00CA5ACE">
      <w:pPr>
        <w:pStyle w:val="ProductList-Body"/>
      </w:pPr>
    </w:p>
    <w:p w:rsidR="00CA5ACE" w:rsidRDefault="007D6711">
      <w:pPr>
        <w:pStyle w:val="ProductList-Body"/>
      </w:pPr>
      <w:r>
        <w:t>使用費用將以使用服務時</w:t>
      </w:r>
      <w:r>
        <w:t xml:space="preserve"> Microsoft </w:t>
      </w:r>
      <w:r>
        <w:t>的公佈費率為根據。無論依相關大量授權合約是否提及固定價格，通訊點數並未享有固定價格。</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86" w:name="_Sec1217"/>
      <w:r>
        <w:t>工作場所分析</w:t>
      </w:r>
      <w:bookmarkEnd w:id="286"/>
      <w:r>
        <w:fldChar w:fldCharType="begin"/>
      </w:r>
      <w:r>
        <w:instrText xml:space="preserve"> TC "</w:instrText>
      </w:r>
      <w:bookmarkStart w:id="287" w:name="_Toc504920755"/>
      <w:r>
        <w:instrText>工作場所分析</w:instrText>
      </w:r>
      <w:bookmarkEnd w:id="287"/>
      <w:r>
        <w:instrText>" \l 3</w:instrText>
      </w:r>
      <w:r>
        <w:fldChar w:fldCharType="end"/>
      </w:r>
    </w:p>
    <w:p w:rsidR="00CA5ACE" w:rsidRDefault="007D6711">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A5A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A5ACE" w:rsidRDefault="007D671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520" w:type="dxa"/>
            <w:tcBorders>
              <w:top w:val="none" w:sz="4" w:space="0" w:color="BFBFBF"/>
              <w:left w:val="none" w:sz="4" w:space="0" w:color="000000"/>
              <w:bottom w:val="none" w:sz="4" w:space="0" w:color="7F7F7F"/>
              <w:right w:val="none" w:sz="4" w:space="0" w:color="000000"/>
            </w:tcBorders>
          </w:tcPr>
          <w:p w:rsidR="00CA5ACE" w:rsidRDefault="007D6711">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290" w:name="_Sec635"/>
      <w:r>
        <w:t>其他線上服務</w:t>
      </w:r>
      <w:bookmarkEnd w:id="290"/>
      <w:r>
        <w:fldChar w:fldCharType="begin"/>
      </w:r>
      <w:r>
        <w:instrText xml:space="preserve"> TC "</w:instrText>
      </w:r>
      <w:bookmarkStart w:id="291" w:name="_Toc504920756"/>
      <w:r>
        <w:instrText>其他線上服務</w:instrText>
      </w:r>
      <w:bookmarkEnd w:id="291"/>
      <w:r>
        <w:instrText>" \l 2</w:instrText>
      </w:r>
      <w:r>
        <w:fldChar w:fldCharType="end"/>
      </w:r>
    </w:p>
    <w:p w:rsidR="00CA5ACE" w:rsidRDefault="007D6711">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504920757"/>
      <w:r>
        <w:instrText xml:space="preserve">Bing </w:instrText>
      </w:r>
      <w:r>
        <w:instrText>地圖服務</w:instrText>
      </w:r>
      <w:bookmarkEnd w:id="293"/>
      <w:r>
        <w:instrText>" \l 3</w:instrText>
      </w:r>
      <w:r>
        <w:fldChar w:fldCharType="end"/>
      </w:r>
    </w:p>
    <w:p w:rsidR="00CA5ACE" w:rsidRDefault="007D6711">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95" w:name="_Sec781"/>
      <w:r>
        <w:t>2.</w:t>
      </w:r>
      <w:r>
        <w:t>產品條件</w:t>
      </w:r>
      <w:bookmarkEnd w:id="295"/>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計費交易</w:t>
      </w:r>
    </w:p>
    <w:p w:rsidR="00CA5ACE" w:rsidRDefault="007D6711">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296" w:name="_Sec674"/>
      <w:r>
        <w:t>商務應用程式平台</w:t>
      </w:r>
      <w:bookmarkEnd w:id="296"/>
      <w:r>
        <w:fldChar w:fldCharType="begin"/>
      </w:r>
      <w:r>
        <w:instrText xml:space="preserve"> TC "</w:instrText>
      </w:r>
      <w:bookmarkStart w:id="297" w:name="_Toc504920758"/>
      <w:r>
        <w:instrText>商務應用程式平台</w:instrText>
      </w:r>
      <w:bookmarkEnd w:id="297"/>
      <w:r>
        <w:instrText>" \l 3</w:instrText>
      </w:r>
      <w:r>
        <w:fldChar w:fldCharType="end"/>
      </w:r>
    </w:p>
    <w:p w:rsidR="00CA5ACE" w:rsidRDefault="007D6711">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2B2B2"/>
              <w:right w:val="none" w:sz="4" w:space="0" w:color="6E6E6E"/>
            </w:tcBorders>
          </w:tcPr>
          <w:p w:rsidR="00CA5ACE" w:rsidRDefault="007D6711">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2B2B2"/>
              <w:right w:val="none" w:sz="4" w:space="0" w:color="6E6E6E"/>
            </w:tcBorders>
          </w:tcPr>
          <w:p w:rsidR="00CA5ACE" w:rsidRDefault="007D6711">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2B2B2"/>
              <w:left w:val="none" w:sz="4" w:space="0" w:color="6E6E6E"/>
              <w:bottom w:val="dashed" w:sz="4" w:space="0" w:color="BFBFBF"/>
              <w:right w:val="none" w:sz="4" w:space="0" w:color="6E6E6E"/>
            </w:tcBorders>
          </w:tcPr>
          <w:p w:rsidR="00CA5ACE" w:rsidRDefault="007D671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612"/>
        <w:gridCol w:w="3652"/>
        <w:gridCol w:w="3652"/>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Power BI Report Server – </w:t>
      </w:r>
      <w:r>
        <w:t>執行執行個體</w:t>
      </w:r>
    </w:p>
    <w:p w:rsidR="00CA5ACE" w:rsidRDefault="007D6711">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rsidR="00CA5ACE" w:rsidRDefault="00CA5ACE">
      <w:pPr>
        <w:pStyle w:val="ProductList-Body"/>
      </w:pPr>
    </w:p>
    <w:p w:rsidR="00CA5ACE" w:rsidRDefault="007D6711">
      <w:pPr>
        <w:pStyle w:val="ProductList-ClauseHeading"/>
        <w:outlineLvl w:val="4"/>
      </w:pPr>
      <w:r>
        <w:t xml:space="preserve">2.2 Power BI Report Server – </w:t>
      </w:r>
      <w:r>
        <w:t>共用內容</w:t>
      </w:r>
    </w:p>
    <w:p w:rsidR="00CA5ACE" w:rsidRDefault="007D6711">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CA5ACE" w:rsidRDefault="00CA5ACE">
      <w:pPr>
        <w:pStyle w:val="ProductList-Body"/>
      </w:pPr>
    </w:p>
    <w:p w:rsidR="00CA5ACE" w:rsidRDefault="007D6711">
      <w:pPr>
        <w:pStyle w:val="ProductList-ClauseHeading"/>
        <w:outlineLvl w:val="4"/>
      </w:pPr>
      <w:r>
        <w:t xml:space="preserve">2.3 SQL Server </w:t>
      </w:r>
      <w:r>
        <w:t>技術</w:t>
      </w:r>
    </w:p>
    <w:p w:rsidR="00CA5ACE" w:rsidRDefault="007D6711">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759"/>
      <w:r>
        <w:instrText>Microsoft Kaizala Pro</w:instrText>
      </w:r>
      <w:bookmarkEnd w:id="301"/>
      <w:r>
        <w:instrText>" \l 3</w:instrText>
      </w:r>
      <w:r>
        <w:fldChar w:fldCharType="end"/>
      </w:r>
    </w:p>
    <w:p w:rsidR="00CA5ACE" w:rsidRDefault="007D6711">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A5A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A5ACE" w:rsidRDefault="007D671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520" w:type="dxa"/>
            <w:tcBorders>
              <w:top w:val="none" w:sz="4" w:space="0" w:color="BFBFBF"/>
              <w:left w:val="none" w:sz="4" w:space="0" w:color="000000"/>
              <w:bottom w:val="none" w:sz="4" w:space="0" w:color="7F7F7F"/>
              <w:right w:val="none" w:sz="4" w:space="0" w:color="000000"/>
            </w:tcBorders>
          </w:tcPr>
          <w:p w:rsidR="00CA5ACE" w:rsidRDefault="007D6711">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供應地區</w:t>
      </w:r>
    </w:p>
    <w:p w:rsidR="00CA5ACE" w:rsidRDefault="007D6711">
      <w:pPr>
        <w:pStyle w:val="ProductList-Body"/>
      </w:pPr>
      <w:r>
        <w:t xml:space="preserve">Kaizala </w:t>
      </w:r>
      <w:r>
        <w:t>僅於巴西、印度、肯亞及菲律賓提供。</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760"/>
      <w:r>
        <w:instrText>Microsoft Cloud App Security</w:instrText>
      </w:r>
      <w:bookmarkEnd w:id="305"/>
      <w:r>
        <w:instrText>" \l 3</w:instrText>
      </w:r>
      <w:r>
        <w:fldChar w:fldCharType="end"/>
      </w:r>
    </w:p>
    <w:p w:rsidR="00CA5ACE" w:rsidRDefault="007D6711">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A5A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A5ACE" w:rsidRDefault="007D671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520" w:type="dxa"/>
            <w:tcBorders>
              <w:top w:val="none" w:sz="4" w:space="0" w:color="BFBFBF"/>
              <w:left w:val="none" w:sz="4" w:space="0" w:color="000000"/>
              <w:bottom w:val="dashed" w:sz="4" w:space="0" w:color="7F7F7F"/>
              <w:right w:val="none" w:sz="4" w:space="0" w:color="000000"/>
            </w:tcBorders>
          </w:tcPr>
          <w:p w:rsidR="00CA5ACE" w:rsidRDefault="007D6711">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CA5ACE">
      <w:pPr>
        <w:pStyle w:val="ProductList-Body"/>
      </w:pPr>
    </w:p>
    <w:p w:rsidR="00CA5ACE" w:rsidRDefault="007D6711">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308" w:name="_Sec630"/>
      <w:r>
        <w:t>Microsoft Intune</w:t>
      </w:r>
      <w:bookmarkEnd w:id="308"/>
      <w:r>
        <w:fldChar w:fldCharType="begin"/>
      </w:r>
      <w:r>
        <w:instrText xml:space="preserve"> TC "</w:instrText>
      </w:r>
      <w:bookmarkStart w:id="309" w:name="_Toc504920761"/>
      <w:r>
        <w:instrText>Microsoft Intune</w:instrText>
      </w:r>
      <w:bookmarkEnd w:id="309"/>
      <w:r>
        <w:instrText>" \l 3</w:instrText>
      </w:r>
      <w:r>
        <w:fldChar w:fldCharType="end"/>
      </w:r>
    </w:p>
    <w:p w:rsidR="00CA5ACE" w:rsidRDefault="007D6711">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A5A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A5ACE" w:rsidRDefault="007D6711">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520" w:type="dxa"/>
            <w:tcBorders>
              <w:top w:val="none" w:sz="4" w:space="0" w:color="BFBFBF"/>
              <w:left w:val="none" w:sz="4" w:space="0" w:color="000000"/>
              <w:bottom w:val="dashed" w:sz="4" w:space="0" w:color="7F7F7F"/>
              <w:right w:val="none" w:sz="4" w:space="0" w:color="000000"/>
            </w:tcBorders>
          </w:tcPr>
          <w:p w:rsidR="00CA5ACE" w:rsidRDefault="007D6711">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520" w:type="dxa"/>
            <w:tcBorders>
              <w:top w:val="dashed" w:sz="4" w:space="0" w:color="7F7F7F"/>
              <w:left w:val="none" w:sz="4" w:space="0" w:color="6E6E6E"/>
              <w:bottom w:val="dashed" w:sz="4" w:space="0" w:color="7F7F7F"/>
              <w:right w:val="none" w:sz="4" w:space="0" w:color="6E6E6E"/>
            </w:tcBorders>
          </w:tcPr>
          <w:p w:rsidR="00CA5ACE" w:rsidRDefault="007D6711">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520" w:type="dxa"/>
            <w:tcBorders>
              <w:top w:val="dashed" w:sz="4" w:space="0" w:color="7F7F7F"/>
              <w:left w:val="none" w:sz="4" w:space="0" w:color="6E6E6E"/>
              <w:bottom w:val="dashed" w:sz="4" w:space="0" w:color="949494"/>
              <w:right w:val="none" w:sz="4" w:space="0" w:color="6E6E6E"/>
            </w:tcBorders>
          </w:tcPr>
          <w:p w:rsidR="00CA5ACE" w:rsidRDefault="007D6711">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520" w:type="dxa"/>
            <w:tcBorders>
              <w:top w:val="dashed" w:sz="4" w:space="0" w:color="949494"/>
              <w:left w:val="none" w:sz="4" w:space="0" w:color="6E6E6E"/>
              <w:bottom w:val="dashed" w:sz="4" w:space="0" w:color="949494"/>
              <w:right w:val="none" w:sz="4" w:space="0" w:color="6E6E6E"/>
            </w:tcBorders>
          </w:tcPr>
          <w:p w:rsidR="00CA5ACE" w:rsidRDefault="007D6711">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520" w:type="dxa"/>
            <w:tcBorders>
              <w:top w:val="dashed" w:sz="4" w:space="0" w:color="949494"/>
              <w:left w:val="none" w:sz="4" w:space="0" w:color="6E6E6E"/>
              <w:bottom w:val="dashed" w:sz="4" w:space="0" w:color="B7B7B7"/>
              <w:right w:val="none" w:sz="4" w:space="0" w:color="6E6E6E"/>
            </w:tcBorders>
          </w:tcPr>
          <w:p w:rsidR="00CA5ACE" w:rsidRDefault="007D6711">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r w:rsidR="00CA5ACE">
        <w:tc>
          <w:tcPr>
            <w:tcW w:w="4520" w:type="dxa"/>
            <w:tcBorders>
              <w:top w:val="dashed" w:sz="4" w:space="0" w:color="B7B7B7"/>
              <w:left w:val="none" w:sz="4" w:space="0" w:color="6E6E6E"/>
              <w:bottom w:val="none" w:sz="4" w:space="0" w:color="BFBFBF"/>
              <w:right w:val="none" w:sz="4" w:space="0" w:color="6E6E6E"/>
            </w:tcBorders>
          </w:tcPr>
          <w:p w:rsidR="00CA5ACE" w:rsidRDefault="007D6711">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20"/>
        <w:gridCol w:w="3667"/>
        <w:gridCol w:w="362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A5ACE" w:rsidRDefault="00CA5ACE">
      <w:pPr>
        <w:pStyle w:val="ProductList-Body"/>
      </w:pPr>
    </w:p>
    <w:p w:rsidR="00CA5ACE" w:rsidRDefault="007D6711">
      <w:pPr>
        <w:pStyle w:val="ProductList-ClauseHeading"/>
        <w:outlineLvl w:val="4"/>
      </w:pPr>
      <w:r>
        <w:t>2.1 Microsoft Intune for EDU (</w:t>
      </w:r>
      <w:r>
        <w:t>裝置</w:t>
      </w:r>
      <w:r>
        <w:t xml:space="preserve"> SL)</w:t>
      </w:r>
    </w:p>
    <w:p w:rsidR="00CA5ACE" w:rsidRDefault="007D6711">
      <w:pPr>
        <w:pStyle w:val="ProductList-SubClauseHeading"/>
        <w:outlineLvl w:val="5"/>
      </w:pPr>
      <w:r>
        <w:t xml:space="preserve">2.1.1 </w:t>
      </w:r>
      <w:r>
        <w:t>期間</w:t>
      </w:r>
    </w:p>
    <w:p w:rsidR="00CA5ACE" w:rsidRDefault="007D6711">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CA5ACE" w:rsidRDefault="00CA5ACE">
      <w:pPr>
        <w:pStyle w:val="ProductList-BodyIndented"/>
      </w:pPr>
    </w:p>
    <w:p w:rsidR="00CA5ACE" w:rsidRDefault="007D6711">
      <w:pPr>
        <w:pStyle w:val="ProductList-SubClauseHeading"/>
        <w:outlineLvl w:val="5"/>
      </w:pPr>
      <w:r>
        <w:t xml:space="preserve">2.1.2 </w:t>
      </w:r>
      <w:r>
        <w:t>重新指派</w:t>
      </w:r>
    </w:p>
    <w:p w:rsidR="00CA5ACE" w:rsidRDefault="007D6711">
      <w:pPr>
        <w:pStyle w:val="ProductList-BodyIndented"/>
      </w:pPr>
      <w:r>
        <w:t>只有在</w:t>
      </w:r>
      <w:r>
        <w:t xml:space="preserve"> Intune </w:t>
      </w:r>
      <w:r>
        <w:t>裝置</w:t>
      </w:r>
      <w:r>
        <w:t xml:space="preserve"> SL </w:t>
      </w:r>
      <w:r>
        <w:t>先前指派之裝置發生永久性硬體故障時，方得將</w:t>
      </w:r>
      <w:r>
        <w:t xml:space="preserve"> Microsoft Intune for EDU (</w:t>
      </w:r>
      <w:r>
        <w:t>裝置</w:t>
      </w:r>
      <w:r>
        <w:t xml:space="preserve"> SL) </w:t>
      </w:r>
      <w:r>
        <w:t>訂閱重新指派予相同機型之新裝置</w:t>
      </w:r>
      <w:r>
        <w:t xml:space="preserve"> (</w:t>
      </w:r>
      <w:r>
        <w:t>或同等製造商提供之替換裝置</w:t>
      </w:r>
      <w:r>
        <w:t>)</w:t>
      </w:r>
      <w:r>
        <w:t>。</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7D6711">
      <w:pPr>
        <w:pStyle w:val="ProductList-Offering2HeadingNoBorder"/>
        <w:outlineLvl w:val="2"/>
      </w:pPr>
      <w:bookmarkStart w:id="312" w:name="_Sec672"/>
      <w:r>
        <w:t>Microsoft Learning</w:t>
      </w:r>
      <w:bookmarkEnd w:id="312"/>
      <w:r>
        <w:fldChar w:fldCharType="begin"/>
      </w:r>
      <w:r>
        <w:instrText xml:space="preserve"> TC "</w:instrText>
      </w:r>
      <w:bookmarkStart w:id="313" w:name="_Toc504920762"/>
      <w:r>
        <w:instrText>Microsoft Learning</w:instrText>
      </w:r>
      <w:bookmarkEnd w:id="313"/>
      <w:r>
        <w:instrText>" \l 3</w:instrText>
      </w:r>
      <w:r>
        <w:fldChar w:fldCharType="end"/>
      </w:r>
    </w:p>
    <w:p w:rsidR="00CA5ACE" w:rsidRDefault="007D6711">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dashed" w:sz="4" w:space="0" w:color="BFBFBF"/>
              <w:right w:val="none" w:sz="4" w:space="0" w:color="6E6E6E"/>
            </w:tcBorders>
          </w:tcPr>
          <w:p w:rsidR="00CA5ACE" w:rsidRDefault="007D671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dashed" w:sz="4" w:space="0" w:color="BFBFBF"/>
              <w:right w:val="none" w:sz="4" w:space="0" w:color="6E6E6E"/>
            </w:tcBorders>
          </w:tcPr>
          <w:p w:rsidR="00CA5ACE" w:rsidRDefault="007D6711">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A5ACE" w:rsidRDefault="007D67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4660" w:type="dxa"/>
            <w:tcBorders>
              <w:top w:val="dashed" w:sz="4" w:space="0" w:color="BFBFBF"/>
              <w:left w:val="none" w:sz="4" w:space="0" w:color="6E6E6E"/>
              <w:bottom w:val="none" w:sz="4" w:space="0" w:color="BFBFBF"/>
              <w:right w:val="none" w:sz="4" w:space="0" w:color="6E6E6E"/>
            </w:tcBorders>
          </w:tcPr>
          <w:p w:rsidR="00CA5ACE" w:rsidRDefault="007D6711">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A5ACE" w:rsidRDefault="007D67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bl>
    <w:p w:rsidR="00CA5ACE" w:rsidRDefault="007D6711">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4"/>
      </w:pPr>
      <w:r>
        <w:t xml:space="preserve">2.1 </w:t>
      </w:r>
      <w:r>
        <w:t>禮券</w:t>
      </w:r>
    </w:p>
    <w:p w:rsidR="00CA5ACE" w:rsidRDefault="007D6711">
      <w:pPr>
        <w:pStyle w:val="ProductList-Body"/>
      </w:pPr>
      <w:r>
        <w:t>禮券將於新增訂購時提供，並自訂購日期當日起算</w:t>
      </w:r>
      <w:r>
        <w:t xml:space="preserve"> 12 </w:t>
      </w:r>
      <w:r>
        <w:t>個月屆滿。</w:t>
      </w:r>
    </w:p>
    <w:p w:rsidR="00CA5ACE" w:rsidRDefault="00CA5ACE">
      <w:pPr>
        <w:pStyle w:val="ProductList-Body"/>
      </w:pPr>
    </w:p>
    <w:p w:rsidR="00CA5ACE" w:rsidRDefault="007D6711">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CA5ACE" w:rsidRDefault="007D6711">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04920763"/>
      <w:r>
        <w:instrText>Minecraft</w:instrText>
      </w:r>
      <w:r>
        <w:instrText>：教育版</w:instrText>
      </w:r>
      <w:bookmarkEnd w:id="317"/>
      <w:r>
        <w:instrText>" \l 3</w:instrText>
      </w:r>
      <w:r>
        <w:fldChar w:fldCharType="end"/>
      </w:r>
    </w:p>
    <w:p w:rsidR="00CA5ACE" w:rsidRDefault="007D6711">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A5A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A5ACE" w:rsidRDefault="007D6711">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A5ACE">
        <w:tc>
          <w:tcPr>
            <w:tcW w:w="4660" w:type="dxa"/>
            <w:tcBorders>
              <w:top w:val="single" w:sz="6" w:space="0" w:color="FFFFFF"/>
              <w:left w:val="none" w:sz="4" w:space="0" w:color="6E6E6E"/>
              <w:bottom w:val="none" w:sz="4" w:space="0" w:color="BFBFBF"/>
              <w:right w:val="none" w:sz="4" w:space="0" w:color="6E6E6E"/>
            </w:tcBorders>
          </w:tcPr>
          <w:p w:rsidR="00CA5ACE" w:rsidRDefault="007D6711">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A5ACE" w:rsidRDefault="007D67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7D6711">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A5ACE" w:rsidRDefault="00CA5ACE">
            <w:pPr>
              <w:pStyle w:val="ProductList-TableBody"/>
              <w:jc w:val="center"/>
            </w:pPr>
          </w:p>
        </w:tc>
      </w:tr>
    </w:tbl>
    <w:p w:rsidR="00CA5ACE" w:rsidRDefault="007D6711">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36"/>
        <w:gridCol w:w="3636"/>
        <w:gridCol w:w="3644"/>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具備延長期間的資格：</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促銷：</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具備減少的資格</w:t>
            </w:r>
            <w:r>
              <w:rPr>
                <w:color w:val="404040"/>
              </w:rPr>
              <w:t xml:space="preserve"> (SCE)</w:t>
            </w:r>
            <w:r>
              <w:rPr>
                <w:color w:val="404040"/>
              </w:rPr>
              <w:t>：</w:t>
            </w:r>
            <w:r>
              <w:rPr>
                <w:color w:val="404040"/>
              </w:rPr>
              <w:t>N/A</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7D6711">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5ACE" w:rsidRDefault="00CA5ACE">
            <w:pPr>
              <w:pStyle w:val="ProductList-TableBody"/>
            </w:pPr>
          </w:p>
        </w:tc>
      </w:tr>
    </w:tbl>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CA5ACE">
      <w:pPr>
        <w:sectPr w:rsidR="00CA5ACE">
          <w:headerReference w:type="default" r:id="rId145"/>
          <w:footerReference w:type="default" r:id="rId146"/>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320" w:name="_Sec549"/>
      <w:bookmarkEnd w:id="206"/>
      <w:r>
        <w:t>詞彚</w:t>
      </w:r>
      <w:r>
        <w:fldChar w:fldCharType="begin"/>
      </w:r>
      <w:r>
        <w:instrText xml:space="preserve"> TC "</w:instrText>
      </w:r>
      <w:bookmarkStart w:id="321" w:name="_Toc504920764"/>
      <w:r>
        <w:instrText>詞彚</w:instrText>
      </w:r>
      <w:bookmarkEnd w:id="321"/>
      <w:r>
        <w:instrText>" \l 1</w:instrText>
      </w:r>
      <w:r>
        <w:fldChar w:fldCharType="end"/>
      </w:r>
    </w:p>
    <w:p w:rsidR="00CA5ACE" w:rsidRDefault="007D6711">
      <w:pPr>
        <w:pStyle w:val="ProductList-Offering1Heading"/>
        <w:outlineLvl w:val="1"/>
      </w:pPr>
      <w:bookmarkStart w:id="322" w:name="_Sec550"/>
      <w:r>
        <w:t>屬性</w:t>
      </w:r>
      <w:bookmarkEnd w:id="322"/>
      <w:r>
        <w:fldChar w:fldCharType="begin"/>
      </w:r>
      <w:r>
        <w:instrText xml:space="preserve"> TC "</w:instrText>
      </w:r>
      <w:bookmarkStart w:id="323" w:name="_Toc504920765"/>
      <w:r>
        <w:instrText>屬性</w:instrText>
      </w:r>
      <w:bookmarkEnd w:id="323"/>
      <w:r>
        <w:instrText>" \l 2</w:instrText>
      </w:r>
      <w:r>
        <w:fldChar w:fldCharType="end"/>
      </w:r>
    </w:p>
    <w:p w:rsidR="00CA5ACE" w:rsidRDefault="007D6711">
      <w:pPr>
        <w:pStyle w:val="ProductList-BodySpaced"/>
      </w:pPr>
      <w:r>
        <w:t>屬性列載於各產品項目的表格中，並指出產品適用之權利或條件。</w:t>
      </w:r>
    </w:p>
    <w:p w:rsidR="00CA5ACE" w:rsidRDefault="00CA5ACE">
      <w:pPr>
        <w:pStyle w:val="ProductList-BodySpaced"/>
      </w:pPr>
    </w:p>
    <w:p w:rsidR="00CA5ACE" w:rsidRDefault="007D6711">
      <w:pPr>
        <w:pStyle w:val="ProductList-BodySpaced"/>
      </w:pPr>
      <w:r>
        <w:rPr>
          <w:b/>
          <w:color w:val="00188F"/>
        </w:rPr>
        <w:t>其他軟體</w:t>
      </w:r>
      <w:r>
        <w:t>：列於伺服器產品使用權利的軟體，客戶得在任何裝置上與伺服器軟體搭配使用。</w:t>
      </w:r>
    </w:p>
    <w:p w:rsidR="00CA5ACE" w:rsidRDefault="007D6711">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CA5ACE" w:rsidRDefault="007D6711">
      <w:pPr>
        <w:pStyle w:val="ProductList-BodySpaced"/>
      </w:pPr>
      <w:r>
        <w:rPr>
          <w:b/>
          <w:color w:val="00188F"/>
        </w:rPr>
        <w:t>用戶端存取需求</w:t>
      </w:r>
      <w:r>
        <w:t>：指出伺服器產品是否需要</w:t>
      </w:r>
      <w:r>
        <w:t xml:space="preserve"> CAL </w:t>
      </w:r>
      <w:r>
        <w:t>以供使用者及裝置存取。</w:t>
      </w:r>
    </w:p>
    <w:p w:rsidR="00CA5ACE" w:rsidRDefault="007D6711">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CA5ACE" w:rsidRDefault="007D6711">
      <w:pPr>
        <w:pStyle w:val="ProductList-BodySpaced"/>
      </w:pPr>
      <w:r>
        <w:rPr>
          <w:b/>
          <w:color w:val="00188F"/>
        </w:rPr>
        <w:t>較舊版本</w:t>
      </w:r>
      <w:r>
        <w:t>：允許對應至指定之較新版本的較舊版本。客戶得依通用授權條款之許可，使用允許的較舊版本以取代授權的較新版本。</w:t>
      </w:r>
    </w:p>
    <w:p w:rsidR="00CA5ACE" w:rsidRDefault="007D6711">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CA5ACE" w:rsidRDefault="007D6711">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CA5ACE" w:rsidRDefault="007D6711">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CA5ACE" w:rsidRDefault="007D6711">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CA5ACE" w:rsidRDefault="007D6711">
      <w:pPr>
        <w:pStyle w:val="ProductList-BodySpaced"/>
      </w:pPr>
      <w:r>
        <w:rPr>
          <w:b/>
          <w:color w:val="00188F"/>
        </w:rPr>
        <w:t>包含之技術</w:t>
      </w:r>
      <w:r>
        <w:t>：指明產品中包含</w:t>
      </w:r>
      <w:r>
        <w:t xml:space="preserve"> Microsoft </w:t>
      </w:r>
      <w:r>
        <w:t>元件；請參閱通用授權條款中的「包含之技術」小節以取得詳細資訊。</w:t>
      </w:r>
    </w:p>
    <w:p w:rsidR="00CA5ACE" w:rsidRDefault="007D6711">
      <w:pPr>
        <w:pStyle w:val="ProductList-BodySpaced"/>
      </w:pPr>
      <w:r>
        <w:rPr>
          <w:b/>
          <w:color w:val="00188F"/>
        </w:rPr>
        <w:t>授權行動性</w:t>
      </w:r>
      <w:r>
        <w:t>：提供予</w:t>
      </w:r>
      <w:r>
        <w:t xml:space="preserve"> SA </w:t>
      </w:r>
      <w:r>
        <w:t>客戶之權利，以允許其在標準時間表之外重新指派授權，或將產品用於其資料中心以外的多用戶伺服器上；請參閱「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CA5ACE" w:rsidRDefault="007D6711">
      <w:pPr>
        <w:pStyle w:val="ProductList-BodySpaced"/>
      </w:pPr>
      <w:r>
        <w:rPr>
          <w:b/>
          <w:color w:val="00188F"/>
        </w:rPr>
        <w:t>授權條款</w:t>
      </w:r>
      <w:r>
        <w:t>：規範產品之部署及使用的條款及條件。</w:t>
      </w:r>
    </w:p>
    <w:p w:rsidR="00CA5ACE" w:rsidRDefault="007D6711">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CA5ACE" w:rsidRDefault="007D6711">
      <w:pPr>
        <w:pStyle w:val="ProductList-BodySpaced"/>
      </w:pPr>
      <w:r>
        <w:rPr>
          <w:b/>
          <w:color w:val="00188F"/>
        </w:rPr>
        <w:t>先決條件</w:t>
      </w:r>
      <w:r>
        <w:t>：指出為訂購產品授權必須符合的特定其他條件。</w:t>
      </w:r>
    </w:p>
    <w:p w:rsidR="00CA5ACE" w:rsidRDefault="007D6711">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CA5ACE" w:rsidRDefault="007D6711">
      <w:pPr>
        <w:pStyle w:val="ProductList-BodySpaced"/>
      </w:pPr>
      <w:r>
        <w:rPr>
          <w:b/>
          <w:color w:val="00188F"/>
        </w:rPr>
        <w:t>先前版本</w:t>
      </w:r>
      <w:r>
        <w:t>：產品之較早版本及其可提供之日期。</w:t>
      </w:r>
    </w:p>
    <w:p w:rsidR="00CA5ACE" w:rsidRDefault="007D6711">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CA5ACE" w:rsidRDefault="007D6711">
      <w:pPr>
        <w:pStyle w:val="ProductList-BodySpaced"/>
      </w:pPr>
      <w:r>
        <w:rPr>
          <w:b/>
          <w:color w:val="00188F"/>
        </w:rPr>
        <w:t>線上訂閱方案</w:t>
      </w:r>
      <w:r>
        <w:rPr>
          <w:b/>
          <w:color w:val="00188F"/>
        </w:rPr>
        <w:t xml:space="preserve"> (OSP)</w:t>
      </w:r>
      <w:r>
        <w:t>：產品於線上訂閱方案中提供。</w:t>
      </w:r>
    </w:p>
    <w:p w:rsidR="00CA5ACE" w:rsidRDefault="007D6711">
      <w:pPr>
        <w:pStyle w:val="ProductList-BodySpaced"/>
      </w:pPr>
      <w:r>
        <w:rPr>
          <w:b/>
          <w:color w:val="00188F"/>
        </w:rPr>
        <w:t>產品組合</w:t>
      </w:r>
      <w:r>
        <w:t>：指明產品所屬的產品組合，以用於判斷價格折扣。共有三種產品組合類別；應用程式、伺服器及系統。</w:t>
      </w:r>
    </w:p>
    <w:p w:rsidR="00CA5ACE" w:rsidRDefault="007D6711">
      <w:pPr>
        <w:pStyle w:val="ProductList-BodySpaced"/>
      </w:pPr>
      <w:r>
        <w:rPr>
          <w:b/>
          <w:color w:val="00188F"/>
        </w:rPr>
        <w:t>產品專屬授權條款</w:t>
      </w:r>
      <w:r>
        <w:t>：指出規範產品之部署及使用的產品特定條款及條件已包含在使用權利表格底下。</w:t>
      </w:r>
    </w:p>
    <w:p w:rsidR="00CA5ACE" w:rsidRDefault="007D6711">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CA5ACE" w:rsidRDefault="007D6711">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CA5ACE" w:rsidRDefault="007D6711">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CA5ACE" w:rsidRDefault="007D6711">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CA5ACE" w:rsidRDefault="007D6711">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CA5ACE" w:rsidRDefault="007D6711">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CA5ACE" w:rsidRDefault="007D6711">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CA5ACE" w:rsidRDefault="007D6711">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CA5ACE" w:rsidRDefault="007D6711">
      <w:pPr>
        <w:pStyle w:val="ProductList-BodySpaced"/>
      </w:pPr>
      <w:r>
        <w:rPr>
          <w:b/>
          <w:color w:val="00188F"/>
        </w:rPr>
        <w:t>學生使用權益</w:t>
      </w:r>
      <w:r>
        <w:t>：機構無須額外成本，以每個知識工作者</w:t>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CA5ACE" w:rsidRDefault="007D6711">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CA5ACE" w:rsidRDefault="007D6711">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CA5ACE" w:rsidRDefault="007D6711">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CA5ACE" w:rsidRDefault="00CA5ACE">
      <w:pPr>
        <w:pStyle w:val="ProductList-BodySpaced"/>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Spaced"/>
      </w:pPr>
    </w:p>
    <w:p w:rsidR="00CA5ACE" w:rsidRDefault="007D6711">
      <w:pPr>
        <w:pStyle w:val="ProductList-Offering1Heading"/>
        <w:outlineLvl w:val="1"/>
      </w:pPr>
      <w:bookmarkStart w:id="324" w:name="_Sec551"/>
      <w:r>
        <w:t>儲存格值</w:t>
      </w:r>
      <w:bookmarkEnd w:id="324"/>
      <w:r>
        <w:fldChar w:fldCharType="begin"/>
      </w:r>
      <w:r>
        <w:instrText xml:space="preserve"> TC "</w:instrText>
      </w:r>
      <w:bookmarkStart w:id="325" w:name="_Toc504920766"/>
      <w:r>
        <w:instrText>儲存格值</w:instrText>
      </w:r>
      <w:bookmarkEnd w:id="325"/>
      <w:r>
        <w:instrText>" \l 2</w:instrText>
      </w:r>
      <w:r>
        <w:fldChar w:fldCharType="end"/>
      </w:r>
    </w:p>
    <w:p w:rsidR="00CA5ACE" w:rsidRDefault="007D6711">
      <w:pPr>
        <w:pStyle w:val="ProductList-BodySpaced"/>
      </w:pPr>
      <w:r>
        <w:t>儲存格值係用於各產品項目之方案供應性表格內，藉以識別產品在各方案中的提供方式與情況。大量授權方案合約，定義了相關的提供類型。</w:t>
      </w:r>
    </w:p>
    <w:p w:rsidR="00CA5ACE" w:rsidRDefault="00CA5ACE">
      <w:pPr>
        <w:pStyle w:val="ProductList-BodySpaced"/>
      </w:pPr>
    </w:p>
    <w:p w:rsidR="00CA5ACE" w:rsidRDefault="007D6711">
      <w:pPr>
        <w:pStyle w:val="ProductList-BodySpaced"/>
      </w:pPr>
      <w:r>
        <w:rPr>
          <w:b/>
          <w:color w:val="00188F"/>
        </w:rPr>
        <w:t>A</w:t>
      </w:r>
      <w:r>
        <w:t xml:space="preserve"> = </w:t>
      </w:r>
      <w:r>
        <w:rPr>
          <w:color w:val="00188F"/>
        </w:rPr>
        <w:t>額外產品</w:t>
      </w:r>
      <w:r>
        <w:t>：產品係視為額外產品而提供。</w:t>
      </w:r>
    </w:p>
    <w:p w:rsidR="00CA5ACE" w:rsidRDefault="007D6711">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CA5ACE" w:rsidRDefault="007D6711">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CA5ACE" w:rsidRDefault="007D6711">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w:t>
      </w:r>
      <w:r>
        <w:t>套件或</w:t>
      </w:r>
      <w:r>
        <w:t xml:space="preserve"> Core CAL </w:t>
      </w:r>
      <w:r>
        <w:t>套件的方式提供，且必須以全組織為基準完成涵蓋全體教職員的授權。</w:t>
      </w:r>
    </w:p>
    <w:p w:rsidR="00CA5ACE" w:rsidRDefault="007D6711">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CA5ACE" w:rsidRDefault="007D6711">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視為教育平台產品的方式提供，且必須以全組織為基準完成涵蓋全體知識工作者或完整學生計數的授權。</w:t>
      </w:r>
    </w:p>
    <w:p w:rsidR="00CA5ACE" w:rsidRDefault="007D6711">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CA5ACE" w:rsidRDefault="007D6711">
      <w:pPr>
        <w:pStyle w:val="ProductList-BodySpaced"/>
      </w:pPr>
      <w:r>
        <w:rPr>
          <w:b/>
          <w:color w:val="00188F"/>
        </w:rPr>
        <w:t>OW</w:t>
      </w:r>
      <w:r>
        <w:t xml:space="preserve"> = </w:t>
      </w:r>
      <w:r>
        <w:rPr>
          <w:color w:val="00188F"/>
        </w:rPr>
        <w:t>全組織</w:t>
      </w:r>
      <w:r>
        <w:t>：依全組織選擇方案提供。</w:t>
      </w:r>
    </w:p>
    <w:p w:rsidR="00CA5ACE" w:rsidRDefault="007D6711">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CA5ACE" w:rsidRDefault="007D6711">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CA5ACE" w:rsidRDefault="007D6711">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CA5ACE" w:rsidRDefault="007D6711">
      <w:pPr>
        <w:pStyle w:val="ProductList-BodySpaced"/>
      </w:pPr>
      <w:r>
        <w:rPr>
          <w:b/>
          <w:color w:val="00188F"/>
        </w:rPr>
        <w:t>ST</w:t>
      </w:r>
      <w:r>
        <w:t xml:space="preserve"> = </w:t>
      </w:r>
      <w:r>
        <w:rPr>
          <w:color w:val="00188F"/>
        </w:rPr>
        <w:t>學生方案</w:t>
      </w:r>
      <w:r>
        <w:t>：產品係視為學生方案提供且必須以完整學生計數訂購。</w:t>
      </w:r>
    </w:p>
    <w:p w:rsidR="00CA5ACE" w:rsidRDefault="007D6711">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CA5ACE" w:rsidRDefault="007D6711">
      <w:pPr>
        <w:pStyle w:val="ProductList-BodySpaced"/>
      </w:pPr>
      <w:r>
        <w:rPr>
          <w:b/>
          <w:color w:val="00188F"/>
        </w:rPr>
        <w:t>UC</w:t>
      </w:r>
      <w:r>
        <w:t xml:space="preserve"> = </w:t>
      </w:r>
      <w:r>
        <w:rPr>
          <w:color w:val="00188F"/>
        </w:rPr>
        <w:t>美國政府社群雲端服務</w:t>
      </w:r>
      <w:r>
        <w:t>：線上服務做為美國政府社群雲端服務提供。</w:t>
      </w:r>
    </w:p>
    <w:p w:rsidR="00CA5ACE" w:rsidRDefault="00CA5ACE">
      <w:pPr>
        <w:pStyle w:val="ProductList-BodySpaced"/>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Spaced"/>
      </w:pPr>
    </w:p>
    <w:p w:rsidR="00CA5ACE" w:rsidRDefault="007D6711">
      <w:pPr>
        <w:pStyle w:val="ProductList-Offering1Heading"/>
        <w:outlineLvl w:val="1"/>
      </w:pPr>
      <w:bookmarkStart w:id="326" w:name="_Sec552"/>
      <w:r>
        <w:t>欄標題</w:t>
      </w:r>
      <w:bookmarkEnd w:id="326"/>
      <w:r>
        <w:fldChar w:fldCharType="begin"/>
      </w:r>
      <w:r>
        <w:instrText xml:space="preserve"> TC "</w:instrText>
      </w:r>
      <w:bookmarkStart w:id="327" w:name="_Toc504920767"/>
      <w:r>
        <w:instrText>欄標題</w:instrText>
      </w:r>
      <w:bookmarkEnd w:id="327"/>
      <w:r>
        <w:instrText>" \l 2</w:instrText>
      </w:r>
      <w:r>
        <w:fldChar w:fldCharType="end"/>
      </w:r>
    </w:p>
    <w:p w:rsidR="00CA5ACE" w:rsidRDefault="007D6711">
      <w:pPr>
        <w:pStyle w:val="ProductList-BodySpaced"/>
      </w:pPr>
      <w:r>
        <w:t>欄標題顯示於個別產品項目之方案供應性表格內，並將方案供應性資訊按方案、提供類型、點數及提供日期排序。</w:t>
      </w:r>
    </w:p>
    <w:p w:rsidR="00CA5ACE" w:rsidRDefault="00CA5ACE">
      <w:pPr>
        <w:pStyle w:val="ProductList-BodySpaced"/>
      </w:pPr>
    </w:p>
    <w:p w:rsidR="00CA5ACE" w:rsidRDefault="007D6711">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CA5ACE" w:rsidRDefault="007D6711">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CA5ACE" w:rsidRDefault="007D6711">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CA5ACE" w:rsidRDefault="007D6711">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rsidR="00CA5ACE" w:rsidRDefault="007D6711">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CA5ACE" w:rsidRDefault="007D6711">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CA5ACE" w:rsidRDefault="007D6711">
      <w:pPr>
        <w:pStyle w:val="ProductList-BodySpaced"/>
      </w:pPr>
      <w:r>
        <w:rPr>
          <w:b/>
          <w:color w:val="00188F"/>
        </w:rPr>
        <w:t>MPSA</w:t>
      </w:r>
      <w:r>
        <w:t xml:space="preserve"> = </w:t>
      </w:r>
      <w:r>
        <w:rPr>
          <w:color w:val="00188F"/>
        </w:rPr>
        <w:t xml:space="preserve">Microsoft </w:t>
      </w:r>
      <w:r>
        <w:rPr>
          <w:color w:val="00188F"/>
        </w:rPr>
        <w:t>產品及服務合約</w:t>
      </w:r>
      <w:r>
        <w:t>。</w:t>
      </w:r>
    </w:p>
    <w:p w:rsidR="00CA5ACE" w:rsidRDefault="007D6711">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CA5ACE" w:rsidRDefault="007D6711">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CA5ACE" w:rsidRDefault="007D6711">
      <w:pPr>
        <w:pStyle w:val="ProductList-BodySpaced"/>
      </w:pPr>
      <w:r>
        <w:rPr>
          <w:b/>
          <w:color w:val="00188F"/>
        </w:rPr>
        <w:t xml:space="preserve">OVS-ES </w:t>
      </w:r>
      <w:r>
        <w:t xml:space="preserve">= </w:t>
      </w:r>
      <w:r>
        <w:rPr>
          <w:color w:val="00188F"/>
        </w:rPr>
        <w:t>Open Value Subscription – Education Solutions</w:t>
      </w:r>
      <w:r>
        <w:t>。</w:t>
      </w:r>
    </w:p>
    <w:p w:rsidR="00CA5ACE" w:rsidRDefault="007D6711">
      <w:pPr>
        <w:pStyle w:val="ProductList-BodySpaced"/>
      </w:pPr>
      <w:r>
        <w:rPr>
          <w:b/>
          <w:color w:val="00188F"/>
        </w:rPr>
        <w:t>點數</w:t>
      </w:r>
      <w:r>
        <w:t xml:space="preserve"> = </w:t>
      </w:r>
      <w:r>
        <w:t>指定予產品之數值，用來計算適用於客戶大量授權合約之大量價格等級。</w:t>
      </w:r>
    </w:p>
    <w:p w:rsidR="00CA5ACE" w:rsidRDefault="007D6711">
      <w:pPr>
        <w:pStyle w:val="ProductList-BodySpaced"/>
      </w:pPr>
      <w:r>
        <w:rPr>
          <w:b/>
          <w:color w:val="00188F"/>
        </w:rPr>
        <w:t>SA</w:t>
      </w:r>
      <w:r>
        <w:t xml:space="preserve"> = </w:t>
      </w:r>
      <w:r>
        <w:rPr>
          <w:color w:val="00188F"/>
        </w:rPr>
        <w:t>軟體保證</w:t>
      </w:r>
      <w:r>
        <w:t>：在為指定之軟體提供軟體保證時指定之點數。</w:t>
      </w:r>
    </w:p>
    <w:p w:rsidR="00CA5ACE" w:rsidRDefault="007D6711">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CA5ACE" w:rsidRDefault="00CA5ACE">
      <w:pPr>
        <w:pStyle w:val="ProductList-BodySpaced"/>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Spaced"/>
      </w:pPr>
    </w:p>
    <w:p w:rsidR="00CA5ACE" w:rsidRDefault="007D6711">
      <w:pPr>
        <w:pStyle w:val="ProductList-Offering1Heading"/>
        <w:outlineLvl w:val="1"/>
      </w:pPr>
      <w:bookmarkStart w:id="328" w:name="_Sec553"/>
      <w:r>
        <w:t>定義</w:t>
      </w:r>
      <w:bookmarkEnd w:id="328"/>
      <w:r>
        <w:fldChar w:fldCharType="begin"/>
      </w:r>
      <w:r>
        <w:instrText xml:space="preserve"> TC "</w:instrText>
      </w:r>
      <w:bookmarkStart w:id="329" w:name="_Toc504920768"/>
      <w:r>
        <w:instrText>定義</w:instrText>
      </w:r>
      <w:bookmarkEnd w:id="329"/>
      <w:r>
        <w:instrText>" \l 2</w:instrText>
      </w:r>
      <w:r>
        <w:fldChar w:fldCharType="end"/>
      </w:r>
    </w:p>
    <w:p w:rsidR="00CA5ACE" w:rsidRDefault="007D6711">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使用權、</w:t>
      </w:r>
      <w:r>
        <w:t>Select Plus for Academic</w:t>
      </w:r>
      <w:r>
        <w:t>、</w:t>
      </w:r>
      <w:r>
        <w:t xml:space="preserve">Campus </w:t>
      </w:r>
      <w:r>
        <w:t>和</w:t>
      </w:r>
      <w:r>
        <w:t xml:space="preserve"> School </w:t>
      </w:r>
      <w:r>
        <w:t>合約，或</w:t>
      </w:r>
      <w:r>
        <w:t xml:space="preserve"> Open Value Subscription ─ </w:t>
      </w:r>
      <w:r>
        <w:t>教育解決方案。</w:t>
      </w:r>
    </w:p>
    <w:p w:rsidR="00CA5ACE" w:rsidRDefault="007D6711">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CA5ACE" w:rsidRDefault="007D6711">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CA5ACE" w:rsidRDefault="007D6711">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係指派予客戶專用伺服器之授權，允許外部使用者存取對應版本之伺服器軟體或較早版本之伺服器軟體。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係指派予客戶專用伺服器之授權，允許外部使用者存取對應版本之伺服器軟體或較早版本之伺服器軟體。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CA5ACE" w:rsidRDefault="007D6711">
      <w:pPr>
        <w:pStyle w:val="ProductList-BodySpaced"/>
      </w:pPr>
      <w:r>
        <w:rPr>
          <w:b/>
          <w:color w:val="00188F"/>
        </w:rPr>
        <w:t>CAL</w:t>
      </w:r>
      <w:r>
        <w:t xml:space="preserve"> </w:t>
      </w:r>
      <w:r>
        <w:t>代表用戶端存取使用權，由適用之使用者或裝置指派。使用者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CA5ACE" w:rsidRDefault="007D6711">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係指派予客戶專用伺服器之授權，允許外部使用者存取對應版本之伺服器軟體或較早版本之伺服器軟體。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CA5ACE" w:rsidRDefault="007D6711">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CA5ACE" w:rsidRDefault="007D6711">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CA5ACE" w:rsidRDefault="007D6711">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CA5ACE" w:rsidRDefault="007D6711">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CA5ACE" w:rsidRDefault="007D6711">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CA5ACE" w:rsidRDefault="007D6711">
      <w:pPr>
        <w:pStyle w:val="ProductList-BodySpaced"/>
      </w:pPr>
      <w:r>
        <w:rPr>
          <w:b/>
          <w:color w:val="00188F"/>
        </w:rPr>
        <w:t>External Connector License</w:t>
      </w:r>
      <w:r>
        <w:t xml:space="preserve"> </w:t>
      </w:r>
      <w:r>
        <w:t>係指派予客戶專用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CA5ACE" w:rsidRDefault="007D6711">
      <w:pPr>
        <w:pStyle w:val="ProductList-BodySpaced"/>
      </w:pPr>
      <w:r>
        <w:rPr>
          <w:b/>
          <w:color w:val="00188F"/>
        </w:rPr>
        <w:t>外部使用者</w:t>
      </w:r>
      <w:r>
        <w:t>係指該使用者既非客戶及其關係企業之員工，亦非派駐客戶及其關係企業之派駐現場承攬人員或派駐現場代理人員。</w:t>
      </w:r>
    </w:p>
    <w:p w:rsidR="00CA5ACE" w:rsidRDefault="007D6711">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CA5ACE" w:rsidRDefault="007D6711">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CA5ACE" w:rsidRDefault="007D6711">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CA5ACE" w:rsidRDefault="007D6711">
      <w:pPr>
        <w:pStyle w:val="ProductList-BodySpaced"/>
      </w:pPr>
      <w:r>
        <w:rPr>
          <w:b/>
          <w:color w:val="00188F"/>
        </w:rPr>
        <w:t>使用權</w:t>
      </w:r>
      <w:r>
        <w:t>係指下載、安裝、存取及使用產品之權利。</w:t>
      </w:r>
    </w:p>
    <w:p w:rsidR="00CA5ACE" w:rsidRDefault="007D6711">
      <w:pPr>
        <w:pStyle w:val="ProductList-BodySpaced"/>
      </w:pPr>
      <w:r>
        <w:rPr>
          <w:b/>
          <w:color w:val="00188F"/>
        </w:rPr>
        <w:t>授權裝置</w:t>
      </w:r>
      <w:r>
        <w:t>係指獲得授權之單一實體硬體系統。就本定義而言，硬體磁碟分割或刀鋒型伺服器會被視為獨立的裝置。</w:t>
      </w:r>
    </w:p>
    <w:p w:rsidR="00CA5ACE" w:rsidRDefault="007D6711">
      <w:pPr>
        <w:pStyle w:val="ProductList-BodySpaced"/>
      </w:pPr>
      <w:r>
        <w:rPr>
          <w:b/>
          <w:color w:val="00188F"/>
        </w:rPr>
        <w:t>透過軟體保證合作夥伴取得之授權行動性</w:t>
      </w:r>
      <w:r>
        <w:t>係指載明於</w:t>
      </w:r>
      <w:r>
        <w:t xml:space="preserve"> </w:t>
      </w:r>
      <w:hyperlink r:id="rId14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CA5ACE" w:rsidRDefault="007D6711">
      <w:pPr>
        <w:pStyle w:val="ProductList-BodySpaced"/>
      </w:pPr>
      <w:r>
        <w:rPr>
          <w:b/>
          <w:color w:val="00188F"/>
        </w:rPr>
        <w:t>授權伺服器</w:t>
      </w:r>
      <w:r>
        <w:t>係指定予客戶專用，並接受指派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CA5ACE" w:rsidRDefault="007D6711">
      <w:pPr>
        <w:pStyle w:val="ProductList-BodySpaced"/>
      </w:pPr>
      <w:r>
        <w:rPr>
          <w:b/>
          <w:color w:val="00188F"/>
        </w:rPr>
        <w:t>授權使用者</w:t>
      </w:r>
      <w:r>
        <w:t>係指接受指派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CA5ACE" w:rsidRDefault="007D6711">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CA5ACE" w:rsidRDefault="007D6711">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CA5ACE" w:rsidRDefault="007D6711">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A5ACE" w:rsidRDefault="007D6711">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CA5ACE" w:rsidRDefault="007D6711">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CA5ACE" w:rsidRDefault="007D6711">
      <w:pPr>
        <w:pStyle w:val="ProductList-BodySpaced"/>
      </w:pPr>
      <w:r>
        <w:rPr>
          <w:b/>
          <w:color w:val="00188F"/>
        </w:rPr>
        <w:t>實體處理器</w:t>
      </w:r>
      <w:r>
        <w:t>係指實體硬體系統中的處理器。</w:t>
      </w:r>
    </w:p>
    <w:p w:rsidR="00CA5ACE" w:rsidRDefault="007D6711">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CA5ACE" w:rsidRDefault="007D6711">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CA5ACE" w:rsidRDefault="007D6711">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CA5ACE" w:rsidRDefault="007D6711">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CA5ACE" w:rsidRDefault="007D6711">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pPr>
        <w:pStyle w:val="ProductList-BodySpaced"/>
      </w:pPr>
      <w:r>
        <w:rPr>
          <w:b/>
          <w:color w:val="00188F"/>
        </w:rPr>
        <w:t>伺服器</w:t>
      </w:r>
      <w:r>
        <w:t>係指可以執行伺服器軟體的實體硬體系統。</w:t>
      </w:r>
    </w:p>
    <w:p w:rsidR="00CA5ACE" w:rsidRDefault="007D6711">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CA5ACE" w:rsidRDefault="007D6711">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CA5ACE" w:rsidRDefault="007D6711">
      <w:pPr>
        <w:pStyle w:val="ProductList-BodySpaced"/>
      </w:pPr>
      <w:r>
        <w:rPr>
          <w:b/>
          <w:color w:val="00188F"/>
        </w:rPr>
        <w:t>學生</w:t>
      </w:r>
      <w:r>
        <w:t>係指在隸屬於機構之組織的教育機構註冊的全日制或兼讀人士；</w:t>
      </w:r>
    </w:p>
    <w:p w:rsidR="00CA5ACE" w:rsidRDefault="007D6711">
      <w:pPr>
        <w:pStyle w:val="ProductList-BodySpaced"/>
      </w:pPr>
      <w:r>
        <w:rPr>
          <w:b/>
          <w:color w:val="00188F"/>
        </w:rPr>
        <w:t>學生合格裝置</w:t>
      </w:r>
      <w:r>
        <w:t>係指由學生所擁有、租賃或掌控，或由組織所擁有、租賃或掌控並指派給學生專用之合格裝置。</w:t>
      </w:r>
    </w:p>
    <w:p w:rsidR="00CA5ACE" w:rsidRDefault="007D6711">
      <w:pPr>
        <w:pStyle w:val="ProductList-BodySpaced"/>
      </w:pPr>
      <w:r>
        <w:rPr>
          <w:b/>
          <w:color w:val="00188F"/>
        </w:rPr>
        <w:t>虛擬核心</w:t>
      </w:r>
      <w:r>
        <w:t>係指虛擬的硬體系統中處理電源的單元。虛擬核心是一個或多個硬體執行緒的虛擬表示法。</w:t>
      </w:r>
    </w:p>
    <w:p w:rsidR="00CA5ACE" w:rsidRDefault="007D6711">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CA5ACE" w:rsidRDefault="007D6711">
      <w:pPr>
        <w:pStyle w:val="ProductList-BodySpaced"/>
      </w:pPr>
      <w:r>
        <w:t>網際網路</w:t>
      </w:r>
      <w:r>
        <w:t xml:space="preserve"> Web </w:t>
      </w:r>
      <w:r>
        <w:t>方案中的軟體係用來執行：</w:t>
      </w:r>
    </w:p>
    <w:p w:rsidR="00CA5ACE" w:rsidRDefault="007D6711" w:rsidP="007D6711">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CA5ACE" w:rsidRDefault="007D6711" w:rsidP="007D6711">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CA5ACE" w:rsidRDefault="007D6711" w:rsidP="007D6711">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CA5ACE" w:rsidRDefault="007D6711">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A5ACE" w:rsidRDefault="007D6711">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CA5ACE" w:rsidRDefault="007D6711">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CA5ACE" w:rsidRDefault="00CA5ACE">
      <w:pPr>
        <w:pStyle w:val="ProductList-BodySpaced"/>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Spaced"/>
      </w:pPr>
    </w:p>
    <w:p w:rsidR="00CA5ACE" w:rsidRDefault="00CA5ACE">
      <w:pPr>
        <w:sectPr w:rsidR="00CA5ACE">
          <w:headerReference w:type="default" r:id="rId148"/>
          <w:footerReference w:type="default" r:id="rId149"/>
          <w:type w:val="continuous"/>
          <w:pgSz w:w="12240" w:h="15840" w:code="1"/>
          <w:pgMar w:top="1170" w:right="720" w:bottom="720" w:left="720" w:header="432" w:footer="288" w:gutter="0"/>
          <w:cols w:space="360"/>
        </w:sectPr>
      </w:pPr>
    </w:p>
    <w:p w:rsidR="00CA5ACE" w:rsidRDefault="007D6711">
      <w:pPr>
        <w:pStyle w:val="ProductList-SectionHeading"/>
        <w:pageBreakBefore/>
        <w:outlineLvl w:val="0"/>
      </w:pPr>
      <w:bookmarkStart w:id="330" w:name="_Sec591"/>
      <w:bookmarkEnd w:id="320"/>
      <w:r>
        <w:t>附錄</w:t>
      </w:r>
      <w:r>
        <w:t xml:space="preserve"> A – CAL/ML </w:t>
      </w:r>
      <w:r>
        <w:t>對等使用權</w:t>
      </w:r>
      <w:r>
        <w:fldChar w:fldCharType="begin"/>
      </w:r>
      <w:r>
        <w:instrText xml:space="preserve"> TC "</w:instrText>
      </w:r>
      <w:bookmarkStart w:id="331" w:name="_Toc504920769"/>
      <w:r>
        <w:instrText>附錄</w:instrText>
      </w:r>
      <w:r>
        <w:instrText xml:space="preserve"> A – CAL/ML </w:instrText>
      </w:r>
      <w:r>
        <w:instrText>對等使用權</w:instrText>
      </w:r>
      <w:bookmarkEnd w:id="331"/>
      <w:r>
        <w:instrText>" \l 1</w:instrText>
      </w:r>
      <w:r>
        <w:fldChar w:fldCharType="end"/>
      </w:r>
    </w:p>
    <w:p w:rsidR="00CA5ACE" w:rsidRDefault="007D6711">
      <w:pPr>
        <w:pStyle w:val="ProductList-Body"/>
      </w:pPr>
      <w:r>
        <w:t>存取在客戶的</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CA5ACE" w:rsidRDefault="00CA5ACE">
      <w:pPr>
        <w:pStyle w:val="ProductList-Body"/>
      </w:pPr>
    </w:p>
    <w:tbl>
      <w:tblPr>
        <w:tblStyle w:val="PURTable"/>
        <w:tblW w:w="0" w:type="dxa"/>
        <w:tblLook w:val="04A0" w:firstRow="1" w:lastRow="0" w:firstColumn="1" w:lastColumn="0" w:noHBand="0" w:noVBand="1"/>
      </w:tblPr>
      <w:tblGrid>
        <w:gridCol w:w="515"/>
        <w:gridCol w:w="273"/>
        <w:gridCol w:w="419"/>
        <w:gridCol w:w="273"/>
        <w:gridCol w:w="419"/>
        <w:gridCol w:w="273"/>
        <w:gridCol w:w="523"/>
        <w:gridCol w:w="530"/>
        <w:gridCol w:w="537"/>
        <w:gridCol w:w="523"/>
        <w:gridCol w:w="273"/>
        <w:gridCol w:w="523"/>
        <w:gridCol w:w="530"/>
        <w:gridCol w:w="537"/>
        <w:gridCol w:w="523"/>
        <w:gridCol w:w="356"/>
        <w:gridCol w:w="414"/>
        <w:gridCol w:w="415"/>
        <w:gridCol w:w="285"/>
        <w:gridCol w:w="285"/>
        <w:gridCol w:w="729"/>
        <w:gridCol w:w="398"/>
        <w:gridCol w:w="333"/>
        <w:gridCol w:w="395"/>
        <w:gridCol w:w="362"/>
        <w:gridCol w:w="273"/>
      </w:tblGrid>
      <w:tr w:rsidR="00CA5A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A5ACE" w:rsidRDefault="00CA5AC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A5ACE" w:rsidRDefault="007D6711">
            <w:pPr>
              <w:pStyle w:val="ProductList-TableBody"/>
              <w:jc w:val="center"/>
            </w:pPr>
            <w:r>
              <w:rPr>
                <w:color w:val="FFFFFF"/>
              </w:rPr>
              <w:t>Dynamics 365 Enterprise</w:t>
            </w:r>
          </w:p>
        </w:tc>
      </w:tr>
      <w:tr w:rsidR="00CA5ACE">
        <w:tc>
          <w:tcPr>
            <w:tcW w:w="240" w:type="dxa"/>
            <w:tcBorders>
              <w:top w:val="none" w:sz="4" w:space="0" w:color="BFBFBF"/>
              <w:left w:val="none" w:sz="24" w:space="0" w:color="808080"/>
              <w:bottom w:val="single" w:sz="4" w:space="0" w:color="FFFFFF"/>
              <w:right w:val="single" w:sz="6" w:space="0" w:color="FFFFFF"/>
            </w:tcBorders>
          </w:tcPr>
          <w:p w:rsidR="00CA5ACE" w:rsidRDefault="007D6711">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CA5AC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A5ACE" w:rsidRDefault="007D6711">
            <w:pPr>
              <w:pStyle w:val="ProductList-TableBody"/>
              <w:jc w:val="center"/>
            </w:pPr>
            <w:r>
              <w:rPr>
                <w:color w:val="FFFFFF"/>
              </w:rPr>
              <w:t>方案</w:t>
            </w: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3">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793">
              <w:r w:rsidR="007D6711">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3">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793">
              <w:r w:rsidR="007D6711">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8">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798">
              <w:r w:rsidR="007D6711">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798">
              <w:r w:rsidR="007D6711">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9">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9">
              <w:r w:rsidR="007D6711">
                <w:rPr>
                  <w:color w:val="00467F"/>
                  <w:u w:val="single"/>
                </w:rPr>
                <w:t>累加</w:t>
              </w:r>
            </w:hyperlink>
            <w:r w:rsidR="007D671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799">
              <w:r w:rsidR="007D6711">
                <w:rPr>
                  <w:color w:val="00467F"/>
                  <w:u w:val="single"/>
                </w:rPr>
                <w:t>累加</w:t>
              </w:r>
            </w:hyperlink>
            <w:r w:rsidR="007D671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800">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800">
              <w:r w:rsidR="007D6711">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807">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807">
              <w:r w:rsidR="007D6711">
                <w:rPr>
                  <w:color w:val="00467F"/>
                  <w:u w:val="single"/>
                </w:rPr>
                <w:t>累加</w:t>
              </w:r>
            </w:hyperlink>
            <w:r w:rsidR="007D67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807">
              <w:r w:rsidR="007D6711">
                <w:rPr>
                  <w:color w:val="00467F"/>
                  <w:u w:val="single"/>
                </w:rPr>
                <w:t>累加</w:t>
              </w:r>
            </w:hyperlink>
            <w:r w:rsidR="007D67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single" w:sz="4" w:space="0" w:color="FFFFFF"/>
              <w:right w:val="single" w:sz="6" w:space="0" w:color="FFFFFF"/>
            </w:tcBorders>
          </w:tcPr>
          <w:p w:rsidR="00CA5ACE" w:rsidRDefault="007D671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807">
              <w:r w:rsidR="007D6711">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807">
              <w:r w:rsidR="007D6711">
                <w:rPr>
                  <w:color w:val="00467F"/>
                  <w:u w:val="single"/>
                </w:rPr>
                <w:t>累加</w:t>
              </w:r>
            </w:hyperlink>
            <w:r w:rsidR="007D67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tcBorders>
              <w:top w:val="dashed" w:sz="4" w:space="0" w:color="BFBFBF"/>
              <w:left w:val="none" w:sz="24" w:space="0" w:color="808080"/>
              <w:bottom w:val="single" w:sz="4" w:space="0" w:color="FFFFFF"/>
              <w:right w:val="single" w:sz="6" w:space="0" w:color="FFFFFF"/>
            </w:tcBorders>
          </w:tcPr>
          <w:p w:rsidR="00CA5ACE" w:rsidRDefault="002A224C">
            <w:pPr>
              <w:pStyle w:val="ProductList-TableBody"/>
            </w:pPr>
            <w:hyperlink w:anchor="_Sec807">
              <w:r w:rsidR="007D6711">
                <w:rPr>
                  <w:color w:val="00467F"/>
                  <w:u w:val="single"/>
                </w:rPr>
                <w:t>累加</w:t>
              </w:r>
            </w:hyperlink>
            <w:r w:rsidR="007D67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none" w:sz="24" w:space="0" w:color="808080"/>
              <w:right w:val="single" w:sz="6" w:space="0" w:color="FFFFFF"/>
            </w:tcBorders>
          </w:tcPr>
          <w:p w:rsidR="00CA5ACE" w:rsidRDefault="007D671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none" w:sz="24" w:space="0" w:color="808080"/>
              <w:left w:val="none" w:sz="24" w:space="0" w:color="808080"/>
              <w:bottom w:val="single" w:sz="4" w:space="0" w:color="FFFFFF"/>
              <w:right w:val="single" w:sz="6" w:space="0" w:color="FFFFFF"/>
            </w:tcBorders>
          </w:tcPr>
          <w:p w:rsidR="00CA5ACE" w:rsidRDefault="002A224C">
            <w:pPr>
              <w:pStyle w:val="ProductList-TableBody"/>
            </w:pPr>
            <w:hyperlink w:anchor="_Sec801">
              <w:r w:rsidR="007D6711">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6"/>
            <w:tcBorders>
              <w:top w:val="single" w:sz="4" w:space="0" w:color="FFFFFF"/>
              <w:left w:val="single" w:sz="6" w:space="0" w:color="FFFFFF"/>
              <w:bottom w:val="none" w:sz="24" w:space="0" w:color="808080"/>
              <w:right w:val="single" w:sz="6" w:space="0" w:color="FFFFFF"/>
            </w:tcBorders>
          </w:tcPr>
          <w:p w:rsidR="00CA5ACE" w:rsidRDefault="007D671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A5ACE" w:rsidRDefault="00CA5ACE">
            <w:pPr>
              <w:pStyle w:val="ProductList-TableBody"/>
            </w:pPr>
          </w:p>
        </w:tc>
      </w:tr>
      <w:tr w:rsidR="00CA5ACE">
        <w:tc>
          <w:tcPr>
            <w:tcW w:w="240" w:type="dxa"/>
            <w:tcBorders>
              <w:top w:val="none" w:sz="24" w:space="0" w:color="808080"/>
              <w:left w:val="none" w:sz="24" w:space="0" w:color="808080"/>
              <w:bottom w:val="none" w:sz="4" w:space="0" w:color="6E6E6E"/>
              <w:right w:val="single" w:sz="6" w:space="0" w:color="FFFFFF"/>
            </w:tcBorders>
          </w:tcPr>
          <w:p w:rsidR="00CA5ACE" w:rsidRDefault="002A224C">
            <w:pPr>
              <w:pStyle w:val="ProductList-TableBody"/>
            </w:pPr>
            <w:hyperlink w:anchor="_Sec802">
              <w:r w:rsidR="007D6711">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r>
      <w:tr w:rsidR="00CA5ACE">
        <w:tc>
          <w:tcPr>
            <w:tcW w:w="240" w:type="dxa"/>
            <w:gridSpan w:val="15"/>
            <w:tcBorders>
              <w:top w:val="none" w:sz="4" w:space="0" w:color="6E6E6E"/>
              <w:left w:val="none" w:sz="24" w:space="0" w:color="808080"/>
              <w:bottom w:val="none" w:sz="4" w:space="0" w:color="BFBFBF"/>
              <w:right w:val="single" w:sz="6" w:space="0" w:color="FFFFFF"/>
            </w:tcBorders>
          </w:tcPr>
          <w:p w:rsidR="00CA5ACE" w:rsidRDefault="007D6711">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A5ACE" w:rsidRDefault="00CA5ACE">
            <w:pPr>
              <w:pStyle w:val="ProductList-TableBody"/>
              <w:jc w:val="center"/>
            </w:pPr>
          </w:p>
        </w:tc>
      </w:tr>
      <w:tr w:rsidR="00CA5ACE">
        <w:tc>
          <w:tcPr>
            <w:tcW w:w="240" w:type="dxa"/>
            <w:tcBorders>
              <w:top w:val="none" w:sz="4" w:space="0" w:color="BFBFBF"/>
              <w:left w:val="none" w:sz="24" w:space="0" w:color="808080"/>
              <w:bottom w:val="dashed" w:sz="4" w:space="0" w:color="BFBFBF"/>
              <w:right w:val="single" w:sz="6" w:space="0" w:color="FFFFFF"/>
            </w:tcBorders>
          </w:tcPr>
          <w:p w:rsidR="00CA5ACE" w:rsidRDefault="002A224C">
            <w:pPr>
              <w:pStyle w:val="ProductList-TableBody"/>
            </w:pPr>
            <w:hyperlink w:anchor="_Sec790">
              <w:r w:rsidR="007D6711">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r>
      <w:tr w:rsidR="00CA5ACE">
        <w:tc>
          <w:tcPr>
            <w:tcW w:w="240" w:type="dxa"/>
            <w:tcBorders>
              <w:top w:val="dashed" w:sz="4" w:space="0" w:color="BFBFBF"/>
              <w:left w:val="none" w:sz="24" w:space="0" w:color="808080"/>
              <w:bottom w:val="none" w:sz="4" w:space="0" w:color="6E6E6E"/>
              <w:right w:val="single" w:sz="6" w:space="0" w:color="FFFFFF"/>
            </w:tcBorders>
          </w:tcPr>
          <w:p w:rsidR="00CA5ACE" w:rsidRDefault="002A224C">
            <w:pPr>
              <w:pStyle w:val="ProductList-TableBody"/>
            </w:pPr>
            <w:hyperlink w:anchor="_Sec790">
              <w:r w:rsidR="007D6711">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r>
      <w:tr w:rsidR="00CA5ACE">
        <w:tc>
          <w:tcPr>
            <w:tcW w:w="240" w:type="dxa"/>
            <w:gridSpan w:val="15"/>
            <w:tcBorders>
              <w:top w:val="none" w:sz="4" w:space="0" w:color="6E6E6E"/>
              <w:left w:val="none" w:sz="24" w:space="0" w:color="808080"/>
              <w:bottom w:val="none" w:sz="4" w:space="0" w:color="6E6E6E"/>
              <w:right w:val="single" w:sz="6" w:space="0" w:color="FFFFFF"/>
            </w:tcBorders>
          </w:tcPr>
          <w:p w:rsidR="00CA5ACE" w:rsidRDefault="007D6711">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A5ACE" w:rsidRDefault="00CA5ACE">
            <w:pPr>
              <w:pStyle w:val="ProductList-TableBody"/>
              <w:jc w:val="center"/>
            </w:pPr>
          </w:p>
        </w:tc>
      </w:tr>
      <w:tr w:rsidR="00CA5ACE">
        <w:tc>
          <w:tcPr>
            <w:tcW w:w="240" w:type="dxa"/>
            <w:tcBorders>
              <w:top w:val="none" w:sz="4" w:space="0" w:color="6E6E6E"/>
              <w:left w:val="none" w:sz="24" w:space="0" w:color="808080"/>
              <w:bottom w:val="none" w:sz="4" w:space="0" w:color="6E6E6E"/>
              <w:right w:val="single" w:sz="6" w:space="0" w:color="FFFFFF"/>
            </w:tcBorders>
          </w:tcPr>
          <w:p w:rsidR="00CA5ACE" w:rsidRDefault="002A224C">
            <w:pPr>
              <w:pStyle w:val="ProductList-TableBody"/>
            </w:pPr>
            <w:hyperlink w:anchor="_Sec790">
              <w:r w:rsidR="007D6711">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A5ACE" w:rsidRDefault="00CA5ACE">
            <w:pPr>
              <w:pStyle w:val="ProductList-TableBody"/>
              <w:jc w:val="center"/>
            </w:pPr>
          </w:p>
        </w:tc>
      </w:tr>
    </w:tbl>
    <w:p w:rsidR="00CA5ACE" w:rsidRDefault="007D6711">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以外，透過學生使用權益方案授權的</w:t>
      </w:r>
      <w:r>
        <w:rPr>
          <w:i/>
        </w:rPr>
        <w:t xml:space="preserve"> System Center Configuration Manager 1606 </w:t>
      </w:r>
      <w:r>
        <w:rPr>
          <w:i/>
        </w:rPr>
        <w:t>使用者，不符合存取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CA5ACE" w:rsidRDefault="007D6711">
      <w:pPr>
        <w:pStyle w:val="ProductList-SectionHeading"/>
        <w:pageBreakBefore/>
        <w:outlineLvl w:val="0"/>
      </w:pPr>
      <w:bookmarkStart w:id="332" w:name="_Sec564"/>
      <w:bookmarkEnd w:id="330"/>
      <w:r>
        <w:t>附錄</w:t>
      </w:r>
      <w:r>
        <w:t xml:space="preserve"> B – </w:t>
      </w:r>
      <w:r>
        <w:t>軟體保證</w:t>
      </w:r>
      <w:r>
        <w:fldChar w:fldCharType="begin"/>
      </w:r>
      <w:r>
        <w:instrText xml:space="preserve"> TC "</w:instrText>
      </w:r>
      <w:bookmarkStart w:id="333" w:name="_Toc504920770"/>
      <w:r>
        <w:instrText>附錄</w:instrText>
      </w:r>
      <w:r>
        <w:instrText xml:space="preserve"> B – </w:instrText>
      </w:r>
      <w:r>
        <w:instrText>軟體保證</w:instrText>
      </w:r>
      <w:bookmarkEnd w:id="333"/>
      <w:r>
        <w:instrText>" \l 1</w:instrText>
      </w:r>
      <w:r>
        <w:fldChar w:fldCharType="end"/>
      </w:r>
    </w:p>
    <w:p w:rsidR="00CA5ACE" w:rsidRDefault="007D6711">
      <w:pPr>
        <w:pStyle w:val="ProductList-Offering1Heading"/>
        <w:outlineLvl w:val="1"/>
      </w:pPr>
      <w:bookmarkStart w:id="334" w:name="_Sec573"/>
      <w:r>
        <w:t>訂購軟體保證</w:t>
      </w:r>
      <w:bookmarkEnd w:id="334"/>
      <w:r>
        <w:fldChar w:fldCharType="begin"/>
      </w:r>
      <w:r>
        <w:instrText xml:space="preserve"> TC "</w:instrText>
      </w:r>
      <w:bookmarkStart w:id="335" w:name="_Toc504920771"/>
      <w:r>
        <w:instrText>訂購軟體保證</w:instrText>
      </w:r>
      <w:bookmarkEnd w:id="335"/>
      <w:r>
        <w:instrText>" \l 2</w:instrText>
      </w:r>
      <w:r>
        <w:fldChar w:fldCharType="end"/>
      </w:r>
    </w:p>
    <w:p w:rsidR="00CA5ACE" w:rsidRDefault="007D6711">
      <w:pPr>
        <w:pStyle w:val="ProductList-Body"/>
      </w:pPr>
      <w:r>
        <w:t>訂購</w:t>
      </w:r>
      <w:r>
        <w:t xml:space="preserve"> SA </w:t>
      </w:r>
      <w:r>
        <w:t>時，有三種不同等級之承諾可供客戶選擇，其可能依方案而有所不同。客戶可以：</w:t>
      </w:r>
    </w:p>
    <w:p w:rsidR="00CA5ACE" w:rsidRDefault="007D6711" w:rsidP="007D6711">
      <w:pPr>
        <w:pStyle w:val="ProductList-Bullet"/>
        <w:numPr>
          <w:ilvl w:val="0"/>
          <w:numId w:val="44"/>
        </w:numPr>
      </w:pPr>
      <w:r>
        <w:t>提出在所有平台產品上隨附</w:t>
      </w:r>
      <w:r>
        <w:t xml:space="preserve"> SA</w:t>
      </w:r>
      <w:r>
        <w:t>。</w:t>
      </w:r>
    </w:p>
    <w:p w:rsidR="00CA5ACE" w:rsidRDefault="007D6711" w:rsidP="007D6711">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CA5ACE" w:rsidRDefault="007D6711" w:rsidP="007D6711">
      <w:pPr>
        <w:pStyle w:val="ProductList-Bullet"/>
        <w:numPr>
          <w:ilvl w:val="0"/>
          <w:numId w:val="44"/>
        </w:numPr>
      </w:pPr>
      <w:r>
        <w:t>針對個別產品訂購</w:t>
      </w:r>
      <w:r>
        <w:t xml:space="preserve"> SA</w:t>
      </w:r>
      <w:r>
        <w:t>，但不承諾對其他產品擴大</w:t>
      </w:r>
      <w:r>
        <w:t xml:space="preserve"> SA</w:t>
      </w:r>
      <w:r>
        <w:t>。</w:t>
      </w:r>
    </w:p>
    <w:p w:rsidR="00CA5ACE" w:rsidRDefault="00CA5ACE">
      <w:pPr>
        <w:pStyle w:val="ProductList-Body"/>
      </w:pPr>
    </w:p>
    <w:p w:rsidR="00CA5ACE" w:rsidRDefault="007D6711">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CA5ACE" w:rsidRDefault="00CA5ACE">
      <w:pPr>
        <w:pStyle w:val="ProductList-Body"/>
      </w:pPr>
    </w:p>
    <w:p w:rsidR="00CA5ACE" w:rsidRDefault="007D6711">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A5A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A5ACE" w:rsidRDefault="007D6711">
            <w:pPr>
              <w:pStyle w:val="ProductList-TableBody"/>
              <w:jc w:val="center"/>
            </w:pPr>
            <w:r>
              <w:rPr>
                <w:color w:val="FFFFFF"/>
              </w:rPr>
              <w:t>方案</w:t>
            </w:r>
          </w:p>
        </w:tc>
      </w:tr>
      <w:tr w:rsidR="00CA5ACE">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CA5ACE" w:rsidRDefault="007D6711">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A5ACE">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可取得</w:t>
            </w:r>
            <w:r>
              <w:t xml:space="preserve"> SA</w:t>
            </w:r>
          </w:p>
        </w:tc>
        <w:tc>
          <w:tcPr>
            <w:tcW w:w="0" w:type="auto"/>
            <w:vMerge/>
          </w:tcPr>
          <w:p w:rsidR="00CA5ACE" w:rsidRDefault="00CA5ACE"/>
        </w:tc>
      </w:tr>
    </w:tbl>
    <w:p w:rsidR="00CA5ACE" w:rsidRDefault="00CA5ACE">
      <w:pPr>
        <w:pStyle w:val="ProductList-Body"/>
      </w:pPr>
    </w:p>
    <w:p w:rsidR="00CA5ACE" w:rsidRDefault="007D6711">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CA5ACE" w:rsidRDefault="00CA5ACE">
      <w:pPr>
        <w:pStyle w:val="ProductList-Body"/>
      </w:pPr>
    </w:p>
    <w:p w:rsidR="00CA5ACE" w:rsidRDefault="007D6711">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
        <w:outlineLvl w:val="1"/>
      </w:pPr>
      <w:bookmarkStart w:id="336" w:name="_Sec574"/>
      <w:r>
        <w:t>續約軟體保證</w:t>
      </w:r>
      <w:bookmarkEnd w:id="336"/>
      <w:r>
        <w:fldChar w:fldCharType="begin"/>
      </w:r>
      <w:r>
        <w:instrText xml:space="preserve"> TC "</w:instrText>
      </w:r>
      <w:bookmarkStart w:id="337" w:name="_Toc504920772"/>
      <w:r>
        <w:instrText>續約軟體保證</w:instrText>
      </w:r>
      <w:bookmarkEnd w:id="337"/>
      <w:r>
        <w:instrText>" \l 2</w:instrText>
      </w:r>
      <w:r>
        <w:fldChar w:fldCharType="end"/>
      </w:r>
    </w:p>
    <w:p w:rsidR="00CA5ACE" w:rsidRDefault="007D6711">
      <w:pPr>
        <w:pStyle w:val="ProductList-ClauseHeading"/>
        <w:outlineLvl w:val="2"/>
      </w:pPr>
      <w:r>
        <w:t>依相同合約續約範圍</w:t>
      </w:r>
    </w:p>
    <w:p w:rsidR="00CA5ACE" w:rsidRDefault="007D6711">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CA5ACE" w:rsidRDefault="00CA5ACE">
      <w:pPr>
        <w:pStyle w:val="ProductList-Body"/>
      </w:pPr>
    </w:p>
    <w:p w:rsidR="00CA5ACE" w:rsidRDefault="007D6711">
      <w:pPr>
        <w:pStyle w:val="ProductList-SubClauseHeading"/>
        <w:outlineLvl w:val="3"/>
      </w:pPr>
      <w:r>
        <w:t>Open License</w:t>
      </w:r>
    </w:p>
    <w:p w:rsidR="00CA5ACE" w:rsidRDefault="007D6711">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CA5ACE" w:rsidRDefault="00CA5ACE">
      <w:pPr>
        <w:pStyle w:val="ProductList-BodyIndented"/>
      </w:pPr>
    </w:p>
    <w:p w:rsidR="00CA5ACE" w:rsidRDefault="007D6711">
      <w:pPr>
        <w:pStyle w:val="ProductList-SubClauseHeading"/>
        <w:outlineLvl w:val="3"/>
      </w:pPr>
      <w:r>
        <w:t xml:space="preserve">Enterprise </w:t>
      </w:r>
      <w:r>
        <w:t>合約</w:t>
      </w:r>
    </w:p>
    <w:p w:rsidR="00CA5ACE" w:rsidRDefault="007D6711">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CA5ACE" w:rsidRDefault="00CA5ACE">
      <w:pPr>
        <w:pStyle w:val="ProductList-BodyIndented"/>
      </w:pPr>
    </w:p>
    <w:p w:rsidR="00CA5ACE" w:rsidRDefault="007D6711">
      <w:pPr>
        <w:pStyle w:val="ProductList-SubClauseHeading"/>
        <w:outlineLvl w:val="3"/>
      </w:pPr>
      <w:r>
        <w:t>Enrollment for Application Platform</w:t>
      </w:r>
    </w:p>
    <w:p w:rsidR="00CA5ACE" w:rsidRDefault="007D6711">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CA5ACE" w:rsidRDefault="00CA5ACE">
      <w:pPr>
        <w:pStyle w:val="ProductList-BodyIndented"/>
      </w:pPr>
    </w:p>
    <w:p w:rsidR="00CA5ACE" w:rsidRDefault="007D6711">
      <w:pPr>
        <w:pStyle w:val="ProductList-ClauseHeading"/>
        <w:outlineLvl w:val="2"/>
      </w:pPr>
      <w:r>
        <w:t>從單獨合約續約範圍</w:t>
      </w:r>
    </w:p>
    <w:p w:rsidR="00CA5ACE" w:rsidRDefault="007D6711">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CA5ACE" w:rsidRDefault="00CA5ACE">
      <w:pPr>
        <w:pStyle w:val="ProductList-Body"/>
      </w:pPr>
    </w:p>
    <w:p w:rsidR="00CA5ACE" w:rsidRDefault="007D6711">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CA5ACE" w:rsidRDefault="00CA5ACE">
      <w:pPr>
        <w:pStyle w:val="ProductList-Body"/>
      </w:pPr>
    </w:p>
    <w:p w:rsidR="00CA5ACE" w:rsidRDefault="007D6711">
      <w:pPr>
        <w:pStyle w:val="ProductList-ClauseHeading"/>
        <w:outlineLvl w:val="2"/>
      </w:pPr>
      <w:r>
        <w:t>續約用戶端存取使用權</w:t>
      </w:r>
      <w:r>
        <w:t xml:space="preserve"> (CAL) </w:t>
      </w:r>
      <w:r>
        <w:t>及用戶端管理使用權</w:t>
      </w:r>
      <w:r>
        <w:t xml:space="preserve"> (ML) </w:t>
      </w:r>
      <w:r>
        <w:t>的軟體保證範圍</w:t>
      </w:r>
    </w:p>
    <w:p w:rsidR="00CA5ACE" w:rsidRDefault="007D6711">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CA5ACE" w:rsidRDefault="007D6711">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504920773"/>
      <w:r>
        <w:instrText>已中止或生命週期終止之產品的移轉使用權</w:instrText>
      </w:r>
      <w:bookmarkEnd w:id="339"/>
      <w:r>
        <w:instrText>" \l 2</w:instrText>
      </w:r>
      <w:r>
        <w:fldChar w:fldCharType="end"/>
      </w:r>
    </w:p>
    <w:p w:rsidR="00CA5ACE" w:rsidRDefault="007D6711">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pPr>
        <w:pStyle w:val="ProductList-Body"/>
      </w:pPr>
      <w:r>
        <w:t>「</w:t>
      </w:r>
      <w:r>
        <w:rPr>
          <w:b/>
          <w:color w:val="00188F"/>
        </w:rPr>
        <w:t>移轉使用權</w:t>
      </w:r>
      <w:r>
        <w:t>」如此處所使用者，係指參考本小節之產品項目中所授與之權利。</w:t>
      </w:r>
    </w:p>
    <w:p w:rsidR="00CA5ACE" w:rsidRDefault="00CA5ACE">
      <w:pPr>
        <w:pStyle w:val="ProductList-Body"/>
      </w:pPr>
    </w:p>
    <w:p w:rsidR="00CA5ACE" w:rsidRDefault="007D6711">
      <w:pPr>
        <w:pStyle w:val="ProductList-Body"/>
      </w:pPr>
      <w:r>
        <w:t>除非產品項目中特別註明：</w:t>
      </w:r>
    </w:p>
    <w:p w:rsidR="00CA5ACE" w:rsidRDefault="007D6711" w:rsidP="007D6711">
      <w:pPr>
        <w:pStyle w:val="ProductList-Bullet"/>
        <w:numPr>
          <w:ilvl w:val="0"/>
          <w:numId w:val="45"/>
        </w:numPr>
      </w:pPr>
      <w:r>
        <w:t>客戶得升級為依移轉使用權取得的軟體並使用該軟體替代合格使用權所涵蓋的軟體。客戶無法同時依據兩種產品使用權使用軟體。</w:t>
      </w:r>
    </w:p>
    <w:p w:rsidR="00CA5ACE" w:rsidRDefault="007D6711" w:rsidP="007D6711">
      <w:pPr>
        <w:pStyle w:val="ProductList-Bullet"/>
        <w:numPr>
          <w:ilvl w:val="0"/>
          <w:numId w:val="45"/>
        </w:numPr>
      </w:pPr>
      <w:r>
        <w:t>移轉使用權係針對客戶之每份合格使用權以</w:t>
      </w:r>
      <w:r>
        <w:t xml:space="preserve"> 1:1 </w:t>
      </w:r>
      <w:r>
        <w:t>授與。</w:t>
      </w:r>
    </w:p>
    <w:p w:rsidR="00CA5ACE" w:rsidRDefault="007D6711" w:rsidP="007D6711">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CA5ACE" w:rsidRDefault="007D6711" w:rsidP="007D6711">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CA5ACE" w:rsidRDefault="007D6711" w:rsidP="007D6711">
      <w:pPr>
        <w:pStyle w:val="ProductList-Bullet"/>
        <w:numPr>
          <w:ilvl w:val="0"/>
          <w:numId w:val="45"/>
        </w:numPr>
      </w:pPr>
      <w:r>
        <w:t>客戶無法將移轉使用權從合格使用權單獨移轉過來。</w:t>
      </w:r>
    </w:p>
    <w:p w:rsidR="00CA5ACE" w:rsidRDefault="007D6711" w:rsidP="007D6711">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1Heading"/>
        <w:outlineLvl w:val="1"/>
      </w:pPr>
      <w:bookmarkStart w:id="340" w:name="_Sec576"/>
      <w:r>
        <w:t>軟體保證利益</w:t>
      </w:r>
      <w:bookmarkEnd w:id="340"/>
      <w:r>
        <w:fldChar w:fldCharType="begin"/>
      </w:r>
      <w:r>
        <w:instrText xml:space="preserve"> TC "</w:instrText>
      </w:r>
      <w:bookmarkStart w:id="341" w:name="_Toc504920774"/>
      <w:r>
        <w:instrText>軟體保證利益</w:instrText>
      </w:r>
      <w:bookmarkEnd w:id="341"/>
      <w:r>
        <w:instrText>" \l 2</w:instrText>
      </w:r>
      <w:r>
        <w:fldChar w:fldCharType="end"/>
      </w:r>
    </w:p>
    <w:p w:rsidR="00CA5ACE" w:rsidRDefault="007D6711">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伺服器組合</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77">
              <w:r w:rsidR="007D6711">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79">
              <w:r w:rsidR="007D6711">
                <w:rPr>
                  <w:color w:val="00467F"/>
                  <w:u w:val="single"/>
                </w:rPr>
                <w:t>Office Online</w:t>
              </w:r>
              <w:r w:rsidR="007D6711">
                <w:rPr>
                  <w:color w:val="00467F"/>
                  <w:u w:val="single"/>
                </w:rPr>
                <w:t>、</w:t>
              </w:r>
              <w:r w:rsidR="007D671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0">
              <w:r w:rsidR="007D6711">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1">
              <w:r w:rsidR="007D6711">
                <w:rPr>
                  <w:color w:val="00467F"/>
                  <w:u w:val="single"/>
                </w:rPr>
                <w:t xml:space="preserve">Enterprise Source </w:t>
              </w:r>
              <w:r w:rsidR="007D6711">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755">
              <w:r w:rsidR="007D671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41">
              <w:r w:rsidR="007D67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651">
              <w:r w:rsidR="007D67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41">
              <w:r w:rsidR="007D6711">
                <w:rPr>
                  <w:color w:val="00467F"/>
                  <w:u w:val="single"/>
                </w:rPr>
                <w:t xml:space="preserve">Windows </w:t>
              </w:r>
              <w:r w:rsidR="007D6711">
                <w:rPr>
                  <w:color w:val="00467F"/>
                  <w:u w:val="single"/>
                </w:rPr>
                <w:t>虛擬桌面存取</w:t>
              </w:r>
              <w:r w:rsidR="007D6711">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2">
              <w:r w:rsidR="007D6711">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3">
              <w:r w:rsidR="007D671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4">
              <w:r w:rsidR="007D6711">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5">
              <w:r w:rsidR="007D6711">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18">
              <w:r w:rsidR="007D67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7">
              <w:r w:rsidR="007D6711">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38">
              <w:r w:rsidR="007D6711">
                <w:rPr>
                  <w:color w:val="00467F"/>
                  <w:u w:val="single"/>
                </w:rPr>
                <w:t xml:space="preserve">System Center </w:t>
              </w:r>
              <w:r w:rsidR="007D6711">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8">
              <w:r w:rsidR="007D6711">
                <w:rPr>
                  <w:color w:val="00467F"/>
                  <w:u w:val="single"/>
                </w:rPr>
                <w:t>伺服器</w:t>
              </w:r>
              <w:r w:rsidR="007D6711">
                <w:rPr>
                  <w:color w:val="00467F"/>
                  <w:u w:val="single"/>
                </w:rPr>
                <w:t xml:space="preserve"> – </w:t>
              </w:r>
              <w:r w:rsidR="007D6711">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89">
              <w:r w:rsidR="007D6711">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590">
              <w:r w:rsidR="007D6711">
                <w:rPr>
                  <w:color w:val="00467F"/>
                  <w:u w:val="single"/>
                </w:rPr>
                <w:t>伺服器</w:t>
              </w:r>
              <w:r w:rsidR="007D6711">
                <w:rPr>
                  <w:color w:val="00467F"/>
                  <w:u w:val="single"/>
                </w:rPr>
                <w:t xml:space="preserve"> – </w:t>
              </w:r>
              <w:r w:rsidR="007D6711">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41">
              <w:r w:rsidR="007D6711">
                <w:rPr>
                  <w:color w:val="00467F"/>
                  <w:u w:val="single"/>
                </w:rPr>
                <w:t xml:space="preserve">Windows SA </w:t>
              </w:r>
              <w:r w:rsidR="007D6711">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841">
              <w:r w:rsidR="007D67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2A224C">
            <w:pPr>
              <w:pStyle w:val="ProductList-TableBody"/>
            </w:pPr>
            <w:hyperlink w:anchor="_Sec652">
              <w:r w:rsidR="007D6711">
                <w:rPr>
                  <w:color w:val="00467F"/>
                  <w:u w:val="single"/>
                </w:rPr>
                <w:t xml:space="preserve">Windows </w:t>
              </w:r>
              <w:r w:rsidR="007D6711">
                <w:rPr>
                  <w:color w:val="00467F"/>
                  <w:u w:val="single"/>
                </w:rPr>
                <w:t>和</w:t>
              </w:r>
              <w:r w:rsidR="007D6711">
                <w:rPr>
                  <w:color w:val="00467F"/>
                  <w:u w:val="single"/>
                </w:rPr>
                <w:t xml:space="preserve"> Windows Embedded </w:t>
              </w:r>
              <w:r w:rsidR="007D6711">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jc w:val="center"/>
            </w:pPr>
          </w:p>
        </w:tc>
      </w:tr>
    </w:tbl>
    <w:p w:rsidR="00CA5ACE" w:rsidRDefault="00CA5ACE">
      <w:pPr>
        <w:pStyle w:val="ProductList-Body"/>
      </w:pPr>
    </w:p>
    <w:p w:rsidR="00CA5ACE" w:rsidRDefault="007D6711">
      <w:pPr>
        <w:pStyle w:val="ProductList-ClauseHeading"/>
        <w:outlineLvl w:val="2"/>
      </w:pPr>
      <w:bookmarkStart w:id="342" w:name="_Sec577"/>
      <w:r>
        <w:t>新版本權利</w:t>
      </w:r>
      <w:bookmarkEnd w:id="342"/>
    </w:p>
    <w:p w:rsidR="00CA5ACE" w:rsidRDefault="007D6711">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CA5ACE" w:rsidRDefault="00CA5ACE">
      <w:pPr>
        <w:pStyle w:val="ProductList-Body"/>
      </w:pPr>
    </w:p>
    <w:p w:rsidR="00CA5ACE" w:rsidRDefault="007D6711">
      <w:pPr>
        <w:pStyle w:val="ProductList-ClauseHeading"/>
        <w:outlineLvl w:val="2"/>
      </w:pPr>
      <w:bookmarkStart w:id="343" w:name="_Sec931"/>
      <w:r>
        <w:t>計算軟體保證利益點數</w:t>
      </w:r>
      <w:bookmarkEnd w:id="343"/>
    </w:p>
    <w:p w:rsidR="00CA5ACE" w:rsidRDefault="007D6711">
      <w:pPr>
        <w:pStyle w:val="ProductList-Body"/>
      </w:pPr>
      <w:r>
        <w:t>係依照點數式的系統計算下列利益的資格：</w:t>
      </w:r>
    </w:p>
    <w:p w:rsidR="00CA5ACE" w:rsidRDefault="007D6711" w:rsidP="007D6711">
      <w:pPr>
        <w:pStyle w:val="ProductList-Bullet"/>
        <w:numPr>
          <w:ilvl w:val="0"/>
          <w:numId w:val="46"/>
        </w:numPr>
      </w:pPr>
      <w:r>
        <w:t>規劃服務</w:t>
      </w:r>
    </w:p>
    <w:p w:rsidR="00CA5ACE" w:rsidRDefault="007D6711" w:rsidP="007D6711">
      <w:pPr>
        <w:pStyle w:val="ProductList-Bullet"/>
        <w:numPr>
          <w:ilvl w:val="0"/>
          <w:numId w:val="46"/>
        </w:numPr>
      </w:pPr>
      <w:r>
        <w:t>訓練券</w:t>
      </w:r>
    </w:p>
    <w:p w:rsidR="00CA5ACE" w:rsidRDefault="007D6711" w:rsidP="007D6711">
      <w:pPr>
        <w:pStyle w:val="ProductList-Bullet"/>
        <w:numPr>
          <w:ilvl w:val="0"/>
          <w:numId w:val="46"/>
        </w:numPr>
      </w:pPr>
      <w:r>
        <w:t>全天候問題解決支援</w:t>
      </w:r>
      <w:r>
        <w:t xml:space="preserve"> (</w:t>
      </w:r>
      <w:r>
        <w:t>電話</w:t>
      </w:r>
      <w:r>
        <w:t>)</w:t>
      </w:r>
      <w:r>
        <w:t>，僅限</w:t>
      </w:r>
      <w:r>
        <w:t xml:space="preserve"> MPSA</w:t>
      </w:r>
    </w:p>
    <w:p w:rsidR="00CA5ACE" w:rsidRDefault="007D6711">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A5A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A5ACE" w:rsidRDefault="007D6711">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A5ACE" w:rsidRDefault="007D6711">
            <w:pPr>
              <w:pStyle w:val="ProductList-TableBody"/>
            </w:pPr>
            <w:r>
              <w:rPr>
                <w:color w:val="FFFFFF"/>
              </w:rPr>
              <w:t>點數</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1</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2</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5</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10</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25</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50</w:t>
            </w:r>
          </w:p>
        </w:tc>
      </w:tr>
      <w:tr w:rsidR="00CA5ACE">
        <w:tc>
          <w:tcPr>
            <w:tcW w:w="105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75</w:t>
            </w:r>
          </w:p>
        </w:tc>
      </w:tr>
    </w:tbl>
    <w:p w:rsidR="00CA5ACE" w:rsidRDefault="007D6711">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A5ACE" w:rsidRDefault="00CA5ACE">
      <w:pPr>
        <w:pStyle w:val="ProductList-Body"/>
      </w:pPr>
    </w:p>
    <w:p w:rsidR="00CA5ACE" w:rsidRDefault="007D6711">
      <w:pPr>
        <w:pStyle w:val="ProductList-ClauseHeading"/>
        <w:outlineLvl w:val="2"/>
      </w:pPr>
      <w:bookmarkStart w:id="344" w:name="_Sec579"/>
      <w:r>
        <w:t xml:space="preserve">Office Online </w:t>
      </w:r>
      <w:r>
        <w:t>服務和</w:t>
      </w:r>
      <w:r>
        <w:t xml:space="preserve"> Office Online Server</w:t>
      </w:r>
      <w:bookmarkEnd w:id="344"/>
    </w:p>
    <w:p w:rsidR="00CA5ACE" w:rsidRDefault="007D6711">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Office Online </w:t>
            </w:r>
            <w:r>
              <w:rPr>
                <w:color w:val="FFFFFF"/>
              </w:rPr>
              <w:t>權利</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CA5ACE" w:rsidRDefault="007D6711">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CA5ACE" w:rsidRDefault="007D67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Office Online for Office 365</w:t>
            </w:r>
            <w:r>
              <w:fldChar w:fldCharType="begin"/>
            </w:r>
            <w:r>
              <w:instrText xml:space="preserve"> XE "Office Online for Office 365" </w:instrText>
            </w:r>
            <w:r>
              <w:fldChar w:fldCharType="end"/>
            </w:r>
          </w:p>
          <w:p w:rsidR="00CA5ACE" w:rsidRDefault="007D6711">
            <w:pPr>
              <w:pStyle w:val="ProductList-TableBody"/>
            </w:pPr>
            <w:r>
              <w:t>Office Online Server</w:t>
            </w:r>
          </w:p>
        </w:tc>
      </w:tr>
    </w:tbl>
    <w:p w:rsidR="00CA5ACE" w:rsidRDefault="007D6711">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CA5ACE" w:rsidRDefault="00CA5ACE">
      <w:pPr>
        <w:pStyle w:val="ProductList-Body"/>
      </w:pPr>
    </w:p>
    <w:p w:rsidR="00CA5ACE" w:rsidRDefault="007D6711">
      <w:pPr>
        <w:pStyle w:val="ProductList-ClauseHeading"/>
        <w:outlineLvl w:val="2"/>
      </w:pPr>
      <w:bookmarkStart w:id="345" w:name="_Sec580"/>
      <w:r>
        <w:t>規劃服務</w:t>
      </w:r>
      <w:bookmarkEnd w:id="345"/>
    </w:p>
    <w:p w:rsidR="00CA5ACE" w:rsidRDefault="007D6711">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CA5ACE" w:rsidRDefault="00CA5ACE">
      <w:pPr>
        <w:pStyle w:val="ProductList-Body"/>
      </w:pPr>
    </w:p>
    <w:p w:rsidR="00CA5ACE" w:rsidRDefault="007D6711">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A5A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點數</w:t>
            </w:r>
          </w:p>
        </w:tc>
      </w:tr>
      <w:tr w:rsidR="00CA5ACE">
        <w:tc>
          <w:tcPr>
            <w:tcW w:w="10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1</w:t>
            </w:r>
          </w:p>
        </w:tc>
      </w:tr>
      <w:tr w:rsidR="00CA5ACE">
        <w:tc>
          <w:tcPr>
            <w:tcW w:w="10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2</w:t>
            </w:r>
          </w:p>
        </w:tc>
      </w:tr>
      <w:tr w:rsidR="00CA5ACE">
        <w:tc>
          <w:tcPr>
            <w:tcW w:w="10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25</w:t>
            </w:r>
          </w:p>
        </w:tc>
      </w:tr>
      <w:tr w:rsidR="00CA5ACE">
        <w:tc>
          <w:tcPr>
            <w:tcW w:w="10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50</w:t>
            </w:r>
          </w:p>
        </w:tc>
      </w:tr>
      <w:tr w:rsidR="00CA5ACE">
        <w:tc>
          <w:tcPr>
            <w:tcW w:w="10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75</w:t>
            </w:r>
          </w:p>
        </w:tc>
      </w:tr>
    </w:tbl>
    <w:p w:rsidR="00CA5ACE" w:rsidRDefault="007D6711">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A5ACE" w:rsidRDefault="00CA5ACE">
      <w:pPr>
        <w:pStyle w:val="ProductList-Body"/>
      </w:pPr>
    </w:p>
    <w:p w:rsidR="00CA5ACE" w:rsidRDefault="007D6711">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A5A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600,000+</w:t>
            </w:r>
          </w:p>
        </w:tc>
      </w:tr>
      <w:tr w:rsidR="00CA5A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A5ACE" w:rsidRDefault="007D6711">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75</w:t>
            </w:r>
          </w:p>
        </w:tc>
      </w:tr>
    </w:tbl>
    <w:p w:rsidR="00CA5ACE" w:rsidRDefault="00CA5ACE">
      <w:pPr>
        <w:pStyle w:val="ProductList-Body"/>
      </w:pPr>
    </w:p>
    <w:p w:rsidR="00CA5ACE" w:rsidRDefault="007D6711">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A5A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A5ACE" w:rsidRDefault="007D6711">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A5ACE" w:rsidRDefault="007D6711">
            <w:pPr>
              <w:pStyle w:val="ProductList-TableBody"/>
            </w:pPr>
            <w:r>
              <w:t>→600,000+</w:t>
            </w:r>
          </w:p>
        </w:tc>
      </w:tr>
      <w:tr w:rsidR="00CA5A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A5ACE" w:rsidRDefault="007D6711">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12</w:t>
            </w:r>
          </w:p>
        </w:tc>
      </w:tr>
    </w:tbl>
    <w:p w:rsidR="00CA5ACE" w:rsidRDefault="007D6711">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0">
        <w:r>
          <w:rPr>
            <w:color w:val="00467F"/>
            <w:u w:val="single"/>
          </w:rPr>
          <w:t>http://www.microsoft.com/licensing/software-assurance/planning-services-overview.aspx</w:t>
        </w:r>
      </w:hyperlink>
      <w:r>
        <w:t>。</w:t>
      </w:r>
    </w:p>
    <w:p w:rsidR="00CA5ACE" w:rsidRDefault="00CA5ACE">
      <w:pPr>
        <w:pStyle w:val="ProductList-Body"/>
      </w:pPr>
    </w:p>
    <w:p w:rsidR="00CA5ACE" w:rsidRDefault="007D6711">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CA5ACE" w:rsidRDefault="007D6711" w:rsidP="007D6711">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1">
        <w:r>
          <w:rPr>
            <w:color w:val="00467F"/>
            <w:u w:val="single"/>
          </w:rPr>
          <w:t>http://directory.partners.extranet.microsoft.com/psbproviders</w:t>
        </w:r>
      </w:hyperlink>
    </w:p>
    <w:p w:rsidR="00CA5ACE" w:rsidRDefault="007D6711" w:rsidP="007D6711">
      <w:pPr>
        <w:pStyle w:val="ProductList-Bullet"/>
        <w:numPr>
          <w:ilvl w:val="0"/>
          <w:numId w:val="47"/>
        </w:numPr>
      </w:pPr>
      <w:r>
        <w:t>規劃服務之履行會提供服務，其中涵蓋可造就高等級部署規劃之預先定義的工作範圍；但不能包括軟體之實際部署。</w:t>
      </w:r>
    </w:p>
    <w:p w:rsidR="00CA5ACE" w:rsidRDefault="007D6711" w:rsidP="007D6711">
      <w:pPr>
        <w:pStyle w:val="ProductList-Bullet"/>
        <w:numPr>
          <w:ilvl w:val="0"/>
          <w:numId w:val="47"/>
        </w:numPr>
      </w:pPr>
      <w:r>
        <w:t>規劃服務券僅得由符合取得利益資格之客戶買回。</w:t>
      </w:r>
    </w:p>
    <w:p w:rsidR="00CA5ACE" w:rsidRDefault="007D6711" w:rsidP="007D6711">
      <w:pPr>
        <w:pStyle w:val="ProductList-Bullet"/>
        <w:numPr>
          <w:ilvl w:val="0"/>
          <w:numId w:val="47"/>
        </w:numPr>
      </w:pPr>
      <w:r>
        <w:t>規劃服務券不得變換為現金、貨幣或其他有價的報酬。</w:t>
      </w:r>
    </w:p>
    <w:p w:rsidR="00CA5ACE" w:rsidRDefault="007D6711" w:rsidP="007D6711">
      <w:pPr>
        <w:pStyle w:val="ProductList-Bullet"/>
        <w:numPr>
          <w:ilvl w:val="0"/>
          <w:numId w:val="47"/>
        </w:numPr>
      </w:pPr>
      <w:r>
        <w:t>在允許的情況下，因為退貨及其他付款調整而降低合格之</w:t>
      </w:r>
      <w:r>
        <w:t xml:space="preserve"> SA </w:t>
      </w:r>
      <w:r>
        <w:t>範圍，可能會降低客戶之規劃服務權利天數。</w:t>
      </w:r>
    </w:p>
    <w:p w:rsidR="00CA5ACE" w:rsidRDefault="007D6711" w:rsidP="007D6711">
      <w:pPr>
        <w:pStyle w:val="ProductList-Bullet"/>
        <w:numPr>
          <w:ilvl w:val="0"/>
          <w:numId w:val="47"/>
        </w:numPr>
      </w:pPr>
      <w:r>
        <w:t>訓練券類型不得合併。規劃服務約定不得超過每項服務約定類型之指定期間上限。</w:t>
      </w:r>
    </w:p>
    <w:p w:rsidR="00CA5ACE" w:rsidRDefault="007D6711" w:rsidP="007D6711">
      <w:pPr>
        <w:pStyle w:val="ProductList-Bullet"/>
        <w:numPr>
          <w:ilvl w:val="0"/>
          <w:numId w:val="47"/>
        </w:numPr>
      </w:pPr>
      <w:r>
        <w:t>訓練券僅對其訓練券會被買回之特定服務類型的合格提供者，方始適用。</w:t>
      </w:r>
    </w:p>
    <w:p w:rsidR="00CA5ACE" w:rsidRDefault="007D6711" w:rsidP="007D6711">
      <w:pPr>
        <w:pStyle w:val="ProductList-Bullet"/>
        <w:numPr>
          <w:ilvl w:val="0"/>
          <w:numId w:val="47"/>
        </w:numPr>
      </w:pPr>
      <w:r>
        <w:t>訓練券必須於</w:t>
      </w:r>
      <w:r>
        <w:t xml:space="preserve"> SA </w:t>
      </w:r>
      <w:r>
        <w:t>範圍期間指定。</w:t>
      </w:r>
    </w:p>
    <w:p w:rsidR="00CA5ACE" w:rsidRDefault="007D6711" w:rsidP="007D6711">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CA5ACE" w:rsidRDefault="00CA5ACE">
      <w:pPr>
        <w:pStyle w:val="ProductList-Body"/>
      </w:pPr>
    </w:p>
    <w:p w:rsidR="00CA5ACE" w:rsidRDefault="007D6711">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CA5ACE" w:rsidRDefault="00CA5ACE">
      <w:pPr>
        <w:pStyle w:val="ProductList-Body"/>
      </w:pPr>
    </w:p>
    <w:p w:rsidR="00CA5ACE" w:rsidRDefault="007D6711">
      <w:pPr>
        <w:pStyle w:val="ProductList-ClauseHeading"/>
        <w:outlineLvl w:val="2"/>
      </w:pPr>
      <w:bookmarkStart w:id="346" w:name="_Sec581"/>
      <w:r>
        <w:t xml:space="preserve">Enterprise Source </w:t>
      </w:r>
      <w:r>
        <w:t>授權方案</w:t>
      </w:r>
      <w:bookmarkEnd w:id="346"/>
    </w:p>
    <w:p w:rsidR="00CA5ACE" w:rsidRDefault="007D6711">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CA5ACE" w:rsidRDefault="00CA5ACE">
      <w:pPr>
        <w:pStyle w:val="ProductList-Body"/>
      </w:pPr>
    </w:p>
    <w:p w:rsidR="00CA5ACE" w:rsidRDefault="007D6711">
      <w:pPr>
        <w:pStyle w:val="ProductList-ClauseHeading"/>
        <w:outlineLvl w:val="2"/>
      </w:pPr>
      <w:bookmarkStart w:id="347" w:name="_Sec582"/>
      <w:r>
        <w:t>訓練券</w:t>
      </w:r>
      <w:bookmarkEnd w:id="347"/>
    </w:p>
    <w:p w:rsidR="00CA5ACE" w:rsidRDefault="007D6711">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系統組合</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w:t>
            </w:r>
            <w:r>
              <w:t xml:space="preserve"> 50 </w:t>
            </w:r>
            <w:r>
              <w:t>個使用權或點數</w:t>
            </w:r>
            <w:r>
              <w:t xml:space="preserve"> 1 </w:t>
            </w:r>
            <w:r>
              <w:t>天</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每一合格副約或訂購帳戶</w:t>
            </w:r>
            <w:r>
              <w:t xml:space="preserve"> 10 </w:t>
            </w:r>
            <w:r>
              <w:t>天</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15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25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55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80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125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200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300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400 </w:t>
            </w:r>
            <w:r>
              <w:t>天</w:t>
            </w:r>
            <w:r>
              <w:t>*</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700 </w:t>
            </w:r>
            <w:r>
              <w:t>天</w:t>
            </w:r>
            <w:r>
              <w:t>*</w:t>
            </w:r>
          </w:p>
        </w:tc>
      </w:tr>
    </w:tbl>
    <w:p w:rsidR="00CA5ACE" w:rsidRDefault="007D6711">
      <w:pPr>
        <w:pStyle w:val="ProductList-Body"/>
      </w:pPr>
      <w:r>
        <w:t>*</w:t>
      </w:r>
      <w:r>
        <w:rPr>
          <w:i/>
        </w:rPr>
        <w:t>每個合格副約、合約或訂購帳戶的天數</w:t>
      </w:r>
    </w:p>
    <w:p w:rsidR="00CA5ACE" w:rsidRDefault="00CA5ACE">
      <w:pPr>
        <w:pStyle w:val="ProductList-Body"/>
      </w:pPr>
    </w:p>
    <w:p w:rsidR="00CA5ACE" w:rsidRDefault="007D6711" w:rsidP="007D6711">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CA5ACE" w:rsidRDefault="007D6711" w:rsidP="007D6711">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CA5ACE" w:rsidRDefault="007D6711" w:rsidP="007D6711">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CA5ACE" w:rsidRDefault="007D6711" w:rsidP="007D6711">
      <w:pPr>
        <w:pStyle w:val="ProductList-Bullet"/>
        <w:numPr>
          <w:ilvl w:val="0"/>
          <w:numId w:val="48"/>
        </w:numPr>
      </w:pPr>
      <w:r>
        <w:t>訓練券無法用來涵蓋客戶未顯示於保留課程之任何相關費用。</w:t>
      </w:r>
    </w:p>
    <w:p w:rsidR="00CA5ACE" w:rsidRDefault="007D6711" w:rsidP="007D6711">
      <w:pPr>
        <w:pStyle w:val="ProductList-Bullet"/>
        <w:numPr>
          <w:ilvl w:val="0"/>
          <w:numId w:val="48"/>
        </w:numPr>
      </w:pPr>
      <w:r>
        <w:t>訓練券僅得由客戶核准之個人買回進行使用。</w:t>
      </w:r>
    </w:p>
    <w:p w:rsidR="00CA5ACE" w:rsidRDefault="007D6711" w:rsidP="007D6711">
      <w:pPr>
        <w:pStyle w:val="ProductList-Bullet"/>
        <w:numPr>
          <w:ilvl w:val="0"/>
          <w:numId w:val="48"/>
        </w:numPr>
      </w:pPr>
      <w:r>
        <w:t>訓練券不得變換為現金、貨幣或其他有價的報酬。</w:t>
      </w:r>
    </w:p>
    <w:p w:rsidR="00CA5ACE" w:rsidRDefault="007D6711" w:rsidP="007D6711">
      <w:pPr>
        <w:pStyle w:val="ProductList-Bullet"/>
        <w:numPr>
          <w:ilvl w:val="0"/>
          <w:numId w:val="48"/>
        </w:numPr>
      </w:pPr>
      <w:r>
        <w:t>訓練券必須於</w:t>
      </w:r>
      <w:r>
        <w:t xml:space="preserve"> SA </w:t>
      </w:r>
      <w:r>
        <w:t>範圍期間指派。</w:t>
      </w:r>
    </w:p>
    <w:p w:rsidR="00CA5ACE" w:rsidRDefault="007D6711" w:rsidP="007D6711">
      <w:pPr>
        <w:pStyle w:val="ProductList-Bullet"/>
        <w:numPr>
          <w:ilvl w:val="0"/>
          <w:numId w:val="48"/>
        </w:numPr>
      </w:pPr>
      <w:r>
        <w:t>訓練券將自訓練券指派日期開始起算</w:t>
      </w:r>
      <w:r>
        <w:t xml:space="preserve"> 180 </w:t>
      </w:r>
      <w:r>
        <w:t>日屆滿，在</w:t>
      </w:r>
      <w:r>
        <w:t xml:space="preserve"> SA </w:t>
      </w:r>
      <w:r>
        <w:t>範圍屆滿之前即屆滿的訓練券將歸回訓練券組合的可提供天數。</w:t>
      </w:r>
    </w:p>
    <w:p w:rsidR="00CA5ACE" w:rsidRDefault="007D6711" w:rsidP="007D6711">
      <w:pPr>
        <w:pStyle w:val="ProductList-Bullet"/>
        <w:numPr>
          <w:ilvl w:val="0"/>
          <w:numId w:val="48"/>
        </w:numPr>
      </w:pPr>
      <w:r>
        <w:t>訓練券一次得用來保留僅具備一個合格之</w:t>
      </w:r>
      <w:r>
        <w:t xml:space="preserve"> Microsoft Learning Partner </w:t>
      </w:r>
      <w:r>
        <w:t>的課程。</w:t>
      </w:r>
    </w:p>
    <w:p w:rsidR="00CA5ACE" w:rsidRDefault="007D6711" w:rsidP="007D6711">
      <w:pPr>
        <w:pStyle w:val="ProductList-Bullet"/>
        <w:numPr>
          <w:ilvl w:val="0"/>
          <w:numId w:val="48"/>
        </w:numPr>
      </w:pPr>
      <w:r>
        <w:t>不得移轉或出售用來訂購</w:t>
      </w:r>
      <w:r>
        <w:t xml:space="preserve"> Microsoft Official Learning Product </w:t>
      </w:r>
      <w:r>
        <w:t>之訓練券。</w:t>
      </w:r>
    </w:p>
    <w:p w:rsidR="00CA5ACE" w:rsidRDefault="007D6711" w:rsidP="007D6711">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CA5ACE" w:rsidRDefault="007D6711" w:rsidP="007D6711">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CA5ACE" w:rsidRDefault="007D6711" w:rsidP="007D6711">
      <w:pPr>
        <w:pStyle w:val="ProductList-Bullet"/>
        <w:numPr>
          <w:ilvl w:val="0"/>
          <w:numId w:val="48"/>
        </w:numPr>
      </w:pPr>
      <w:r>
        <w:t>可供使用之</w:t>
      </w:r>
      <w:r>
        <w:t xml:space="preserve"> Microsoft Official Learning Products </w:t>
      </w:r>
      <w:r>
        <w:t>得隨時變更，恕不另行通知。</w:t>
      </w:r>
    </w:p>
    <w:p w:rsidR="00CA5ACE" w:rsidRDefault="007D6711" w:rsidP="007D6711">
      <w:pPr>
        <w:pStyle w:val="ProductList-Bullet"/>
        <w:numPr>
          <w:ilvl w:val="0"/>
          <w:numId w:val="48"/>
        </w:numPr>
      </w:pPr>
      <w:r>
        <w:t>訂購</w:t>
      </w:r>
      <w:r>
        <w:t xml:space="preserve"> Microsoft Official Learning Product </w:t>
      </w:r>
      <w:r>
        <w:t>所需之天數得隨時變更。</w:t>
      </w:r>
    </w:p>
    <w:p w:rsidR="00CA5ACE" w:rsidRDefault="00CA5ACE">
      <w:pPr>
        <w:pStyle w:val="ProductList-Body"/>
      </w:pPr>
    </w:p>
    <w:p w:rsidR="00CA5ACE" w:rsidRDefault="007D6711">
      <w:pPr>
        <w:pStyle w:val="ProductList-ClauseHeading"/>
        <w:outlineLvl w:val="2"/>
      </w:pPr>
      <w:bookmarkStart w:id="348" w:name="_Sec583"/>
      <w:r>
        <w:t>E-Learning</w:t>
      </w:r>
      <w:bookmarkEnd w:id="348"/>
    </w:p>
    <w:p w:rsidR="00CA5ACE" w:rsidRDefault="007D6711">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CA5ACE" w:rsidRDefault="00CA5ACE">
      <w:pPr>
        <w:pStyle w:val="ProductList-Body"/>
      </w:pPr>
    </w:p>
    <w:p w:rsidR="00CA5ACE" w:rsidRDefault="007D6711">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CA5ACE" w:rsidRDefault="00CA5ACE">
      <w:pPr>
        <w:pStyle w:val="ProductList-Body"/>
      </w:pPr>
    </w:p>
    <w:p w:rsidR="00CA5ACE" w:rsidRDefault="007D6711">
      <w:pPr>
        <w:pStyle w:val="ProductList-ClauseHeading"/>
        <w:outlineLvl w:val="2"/>
      </w:pPr>
      <w:bookmarkStart w:id="349" w:name="_Sec584"/>
      <w:r>
        <w:t>家庭使用方案</w:t>
      </w:r>
      <w:bookmarkEnd w:id="349"/>
    </w:p>
    <w:p w:rsidR="00CA5ACE" w:rsidRDefault="007D6711">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CA5ACE" w:rsidRDefault="00CA5ACE">
      <w:pPr>
        <w:pStyle w:val="ProductList-Body"/>
      </w:pPr>
    </w:p>
    <w:p w:rsidR="00CA5ACE" w:rsidRDefault="007D6711">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CA5ACE" w:rsidRDefault="00CA5ACE">
      <w:pPr>
        <w:pStyle w:val="ProductList-Body"/>
      </w:pPr>
    </w:p>
    <w:p w:rsidR="00CA5ACE" w:rsidRDefault="007D6711">
      <w:pPr>
        <w:pStyle w:val="ProductList-Body"/>
      </w:pPr>
      <w:r>
        <w:t>家庭使用方案軟體之使用條款係</w:t>
      </w:r>
      <w:r>
        <w:t xml:space="preserve"> Microsoft </w:t>
      </w:r>
      <w:r>
        <w:t>與客戶之員工間所簽訂，其可透過家庭使用方案網站存取。</w:t>
      </w:r>
    </w:p>
    <w:p w:rsidR="00CA5ACE" w:rsidRDefault="00CA5ACE">
      <w:pPr>
        <w:pStyle w:val="ProductList-Body"/>
      </w:pPr>
    </w:p>
    <w:p w:rsidR="00CA5ACE" w:rsidRDefault="007D6711">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對應的家庭使用方案授權</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標準版</w:t>
            </w:r>
            <w:r>
              <w:t xml:space="preserve"> 2010/2013/2016</w:t>
            </w:r>
          </w:p>
          <w:p w:rsidR="00CA5ACE" w:rsidRDefault="007D6711">
            <w:pPr>
              <w:pStyle w:val="ProductList-TableBody"/>
            </w:pPr>
            <w:r>
              <w:t xml:space="preserve">Office </w:t>
            </w:r>
            <w:r>
              <w:t>專業增強版</w:t>
            </w:r>
            <w:r>
              <w:t xml:space="preserve"> 2010/2013/2016</w:t>
            </w:r>
          </w:p>
          <w:p w:rsidR="00CA5ACE" w:rsidRDefault="007D6711">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Access 2010/2013/2016</w:t>
            </w:r>
          </w:p>
          <w:p w:rsidR="00CA5ACE" w:rsidRDefault="007D6711">
            <w:pPr>
              <w:pStyle w:val="ProductList-TableBody"/>
            </w:pPr>
            <w:r>
              <w:t>Excel 2010/2013/2016</w:t>
            </w:r>
          </w:p>
          <w:p w:rsidR="00CA5ACE" w:rsidRDefault="007D6711">
            <w:pPr>
              <w:pStyle w:val="ProductList-TableBody"/>
            </w:pPr>
            <w:r>
              <w:t>PowerPoint 2010/2013/2016</w:t>
            </w:r>
          </w:p>
          <w:p w:rsidR="00CA5ACE" w:rsidRDefault="007D6711">
            <w:pPr>
              <w:pStyle w:val="ProductList-TableBody"/>
            </w:pPr>
            <w:r>
              <w:t>InfoPath 2010/2013/2016</w:t>
            </w:r>
          </w:p>
          <w:p w:rsidR="00CA5ACE" w:rsidRDefault="007D6711">
            <w:pPr>
              <w:pStyle w:val="ProductList-TableBody"/>
            </w:pPr>
            <w:r>
              <w:t>Lync 2010/2013/2015</w:t>
            </w:r>
          </w:p>
          <w:p w:rsidR="00CA5ACE" w:rsidRDefault="007D6711">
            <w:pPr>
              <w:pStyle w:val="ProductList-TableBody"/>
            </w:pPr>
            <w:r>
              <w:t>OneNote 2010/2013/2016</w:t>
            </w:r>
          </w:p>
          <w:p w:rsidR="00CA5ACE" w:rsidRDefault="007D6711">
            <w:pPr>
              <w:pStyle w:val="ProductList-TableBody"/>
            </w:pPr>
            <w:r>
              <w:t>Outlook 2010/2013/2016</w:t>
            </w:r>
          </w:p>
          <w:p w:rsidR="00CA5ACE" w:rsidRDefault="007D6711">
            <w:pPr>
              <w:pStyle w:val="ProductList-TableBody"/>
            </w:pPr>
            <w:r>
              <w:t>Publisher 2010/2013/2016</w:t>
            </w:r>
          </w:p>
          <w:p w:rsidR="00CA5ACE" w:rsidRDefault="007D6711">
            <w:pPr>
              <w:pStyle w:val="ProductList-TableBody"/>
            </w:pPr>
            <w:r>
              <w:t>商務用</w:t>
            </w:r>
            <w:r>
              <w:t xml:space="preserve"> Skype 2015</w:t>
            </w:r>
          </w:p>
          <w:p w:rsidR="00CA5ACE" w:rsidRDefault="007D67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Visio </w:t>
            </w:r>
            <w:r>
              <w:t>標準版</w:t>
            </w:r>
            <w:r>
              <w:t xml:space="preserve"> 2010/2013 /2016</w:t>
            </w:r>
          </w:p>
          <w:p w:rsidR="00CA5ACE" w:rsidRDefault="007D6711">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Visio </w:t>
            </w:r>
            <w:r>
              <w:t>專業版</w:t>
            </w:r>
            <w:r>
              <w:t xml:space="preserve"> 2016 HUP</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Project </w:t>
            </w:r>
            <w:r>
              <w:t>標準版</w:t>
            </w:r>
            <w:r>
              <w:t xml:space="preserve"> 2010/2013/2016</w:t>
            </w:r>
          </w:p>
          <w:p w:rsidR="00CA5ACE" w:rsidRDefault="007D6711">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Project </w:t>
            </w:r>
            <w:r>
              <w:t>專業版</w:t>
            </w:r>
            <w:r>
              <w:t xml:space="preserve"> 2016 HUP</w:t>
            </w:r>
          </w:p>
        </w:tc>
      </w:tr>
    </w:tbl>
    <w:p w:rsidR="00CA5ACE" w:rsidRDefault="007D6711">
      <w:pPr>
        <w:pStyle w:val="ProductList-Body"/>
      </w:pPr>
      <w:r>
        <w:rPr>
          <w:i/>
        </w:rPr>
        <w:t>如需詳細資訊，包括其他家庭使用方案軟體之未來供應性的相關資訊，請參閱</w:t>
      </w:r>
      <w:r>
        <w:rPr>
          <w:i/>
        </w:rPr>
        <w:t xml:space="preserve"> </w:t>
      </w:r>
      <w:hyperlink r:id="rId152">
        <w:r>
          <w:rPr>
            <w:i/>
            <w:color w:val="00467F"/>
            <w:u w:val="single"/>
          </w:rPr>
          <w:t>http://www.microsoft.com/licensing</w:t>
        </w:r>
      </w:hyperlink>
      <w:r>
        <w:rPr>
          <w:i/>
        </w:rPr>
        <w:t>。</w:t>
      </w:r>
    </w:p>
    <w:p w:rsidR="00CA5ACE" w:rsidRDefault="00CA5ACE">
      <w:pPr>
        <w:pStyle w:val="ProductList-Body"/>
      </w:pPr>
    </w:p>
    <w:p w:rsidR="00CA5ACE" w:rsidRDefault="007D6711">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CA5ACE" w:rsidRDefault="00CA5ACE">
      <w:pPr>
        <w:pStyle w:val="ProductList-Body"/>
        <w:jc w:val="right"/>
      </w:pPr>
    </w:p>
    <w:p w:rsidR="00CA5ACE" w:rsidRDefault="007D6711">
      <w:pPr>
        <w:pStyle w:val="ProductList-ClauseHeading"/>
        <w:outlineLvl w:val="2"/>
      </w:pPr>
      <w:bookmarkStart w:id="350" w:name="_Sec585"/>
      <w:r>
        <w:t>全天候問題解決支援</w:t>
      </w:r>
      <w:bookmarkEnd w:id="350"/>
    </w:p>
    <w:p w:rsidR="00CA5ACE" w:rsidRDefault="007D6711">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CA5ACE" w:rsidRDefault="00CA5ACE">
      <w:pPr>
        <w:pStyle w:val="ProductList-Body"/>
      </w:pPr>
    </w:p>
    <w:p w:rsidR="00CA5ACE" w:rsidRDefault="007D6711">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CA5ACE" w:rsidRDefault="00CA5ACE">
      <w:pPr>
        <w:pStyle w:val="ProductList-Body"/>
      </w:pPr>
    </w:p>
    <w:p w:rsidR="00CA5ACE" w:rsidRDefault="007D6711">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CA5ACE" w:rsidRDefault="00CA5ACE">
      <w:pPr>
        <w:pStyle w:val="ProductList-Body"/>
      </w:pPr>
    </w:p>
    <w:p w:rsidR="00CA5ACE" w:rsidRDefault="007D6711">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CA5ACE" w:rsidRDefault="00CA5ACE">
      <w:pPr>
        <w:pStyle w:val="ProductList-Body"/>
      </w:pPr>
    </w:p>
    <w:p w:rsidR="00CA5ACE" w:rsidRDefault="007D6711">
      <w:pPr>
        <w:pStyle w:val="ProductList-SubClauseHeading"/>
        <w:outlineLvl w:val="3"/>
      </w:pPr>
      <w:r>
        <w:t>所有方案</w:t>
      </w:r>
      <w:r>
        <w:t xml:space="preserve"> (MPSA </w:t>
      </w:r>
      <w:r>
        <w:t>除外</w:t>
      </w:r>
      <w:r>
        <w:t xml:space="preserve">) </w:t>
      </w:r>
      <w:r>
        <w:t>的電話支援事件獲贈額</w:t>
      </w:r>
    </w:p>
    <w:p w:rsidR="00CA5ACE" w:rsidRDefault="007D6711">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A5A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IW/</w:t>
            </w:r>
            <w:r>
              <w:rPr>
                <w:color w:val="FFFFFF"/>
              </w:rPr>
              <w:t>用戶端</w:t>
            </w:r>
            <w:r>
              <w:rPr>
                <w:color w:val="FFFFFF"/>
              </w:rPr>
              <w:t xml:space="preserve"> - </w:t>
            </w:r>
            <w:r>
              <w:rPr>
                <w:color w:val="FFFFFF"/>
              </w:rPr>
              <w:t>事件獲贈額遞增</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270,000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瑞士法郎</w:t>
            </w:r>
            <w:r>
              <w:t>330,000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CRC 1,650,000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1,600,000 </w:t>
            </w:r>
            <w:r>
              <w:t>克朗</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215,000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£135,000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JPY 24,000,000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KWD 240,000,000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1,650,000 </w:t>
            </w:r>
            <w:r>
              <w:t>克朗</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350,000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2,000,000 </w:t>
            </w:r>
            <w:r>
              <w:t>克朗</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NTD 7,000,000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INR 10,000,000</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RUB 6,600,000</w:t>
            </w:r>
          </w:p>
        </w:tc>
      </w:tr>
    </w:tbl>
    <w:p w:rsidR="00CA5ACE" w:rsidRDefault="00CA5ACE">
      <w:pPr>
        <w:pStyle w:val="ProductList-BodyIndented"/>
        <w:ind w:left="720"/>
      </w:pPr>
    </w:p>
    <w:p w:rsidR="00CA5ACE" w:rsidRDefault="007D6711">
      <w:pPr>
        <w:pStyle w:val="ProductList-BodyIndented"/>
      </w:pPr>
      <w:r>
        <w:t>尚未使用之電話支援事件將於</w:t>
      </w:r>
      <w:r>
        <w:t xml:space="preserve"> SA </w:t>
      </w:r>
      <w:r>
        <w:t>範圍屆滿時失去效力。各副約及合約間之電話支援事件不得移轉。</w:t>
      </w:r>
    </w:p>
    <w:p w:rsidR="00CA5ACE" w:rsidRDefault="00CA5ACE">
      <w:pPr>
        <w:pStyle w:val="ProductList-BodyIndented"/>
      </w:pPr>
    </w:p>
    <w:p w:rsidR="00CA5ACE" w:rsidRDefault="007D6711">
      <w:pPr>
        <w:pStyle w:val="ProductList-BodyIndented"/>
      </w:pPr>
      <w:r>
        <w:t>當地電話支援之存取權可於營業時間提供，可於下列網站找到：</w:t>
      </w:r>
      <w:hyperlink r:id="rId153">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A5ACE" w:rsidRDefault="00CA5ACE">
      <w:pPr>
        <w:pStyle w:val="ProductList-BodyIndented"/>
      </w:pPr>
    </w:p>
    <w:p w:rsidR="00CA5ACE" w:rsidRDefault="007D6711">
      <w:pPr>
        <w:pStyle w:val="ProductList-SubClauseHeading"/>
        <w:outlineLvl w:val="3"/>
      </w:pPr>
      <w:r>
        <w:t xml:space="preserve">MPSA </w:t>
      </w:r>
      <w:r>
        <w:t>的電話支援事件獲贈額</w:t>
      </w:r>
    </w:p>
    <w:p w:rsidR="00CA5ACE" w:rsidRDefault="007D6711">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CA5ACE" w:rsidRDefault="007D6711">
            <w:pPr>
              <w:pStyle w:val="ProductList-TableBody"/>
            </w:pPr>
            <w:r>
              <w:rPr>
                <w:color w:val="FFFFFF"/>
              </w:rPr>
              <w:t>各電話支援事件的點數</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CA5ACE" w:rsidRDefault="007D6711">
            <w:pPr>
              <w:pStyle w:val="ProductList-TableBody"/>
            </w:pPr>
            <w:r>
              <w:t>2,000</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伺服器</w:t>
            </w:r>
          </w:p>
        </w:tc>
        <w:tc>
          <w:tcPr>
            <w:tcW w:w="6000" w:type="dxa"/>
            <w:tcBorders>
              <w:left w:val="single" w:sz="4" w:space="0" w:color="000000"/>
              <w:right w:val="single" w:sz="4" w:space="0" w:color="000000"/>
            </w:tcBorders>
          </w:tcPr>
          <w:p w:rsidR="00CA5ACE" w:rsidRDefault="007D6711">
            <w:pPr>
              <w:pStyle w:val="ProductList-TableBody"/>
            </w:pPr>
            <w:r>
              <w:t>400</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CAL</w:t>
            </w:r>
          </w:p>
        </w:tc>
        <w:tc>
          <w:tcPr>
            <w:tcW w:w="6000" w:type="dxa"/>
            <w:tcBorders>
              <w:left w:val="single" w:sz="4" w:space="0" w:color="000000"/>
              <w:right w:val="single" w:sz="4" w:space="0" w:color="000000"/>
            </w:tcBorders>
          </w:tcPr>
          <w:p w:rsidR="00CA5ACE" w:rsidRDefault="007D6711">
            <w:pPr>
              <w:pStyle w:val="ProductList-TableBody"/>
            </w:pPr>
            <w:r>
              <w:t>400</w:t>
            </w:r>
          </w:p>
        </w:tc>
      </w:tr>
    </w:tbl>
    <w:p w:rsidR="00CA5ACE" w:rsidRDefault="00CA5ACE">
      <w:pPr>
        <w:pStyle w:val="ProductList-BodyIndented"/>
      </w:pPr>
    </w:p>
    <w:p w:rsidR="00CA5ACE" w:rsidRDefault="007D6711">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CA5ACE" w:rsidRDefault="00CA5ACE">
      <w:pPr>
        <w:pStyle w:val="ProductList-BodyIndented"/>
      </w:pPr>
    </w:p>
    <w:p w:rsidR="00CA5ACE" w:rsidRDefault="007D6711">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A5ACE" w:rsidRDefault="00CA5ACE">
      <w:pPr>
        <w:pStyle w:val="ProductList-SubClauseHeading"/>
        <w:outlineLvl w:val="3"/>
      </w:pPr>
    </w:p>
    <w:p w:rsidR="00CA5ACE" w:rsidRDefault="007D6711">
      <w:pPr>
        <w:pStyle w:val="ProductList-SubClauseHeading"/>
        <w:outlineLvl w:val="3"/>
      </w:pPr>
      <w:r>
        <w:t>網頁架構事件</w:t>
      </w:r>
    </w:p>
    <w:p w:rsidR="00CA5ACE" w:rsidRDefault="007D6711">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CA5ACE" w:rsidRDefault="00CA5ACE">
      <w:pPr>
        <w:pStyle w:val="ProductList-BodyIndented"/>
      </w:pPr>
    </w:p>
    <w:p w:rsidR="00CA5ACE" w:rsidRDefault="007D6711">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CA5ACE" w:rsidRDefault="00CA5ACE">
      <w:pPr>
        <w:pStyle w:val="ProductList-BodyIndented"/>
        <w:ind w:left="720"/>
      </w:pPr>
    </w:p>
    <w:p w:rsidR="00CA5ACE" w:rsidRDefault="007D6711">
      <w:pPr>
        <w:pStyle w:val="ProductList-SubClauseHeading"/>
        <w:outlineLvl w:val="3"/>
      </w:pPr>
      <w:r>
        <w:t>支援連絡人</w:t>
      </w:r>
    </w:p>
    <w:p w:rsidR="00CA5ACE" w:rsidRDefault="007D6711">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A5A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A5ACE">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視需要情況而定</w:t>
            </w:r>
          </w:p>
        </w:tc>
      </w:tr>
      <w:tr w:rsidR="00CA5ACE">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16</w:t>
            </w:r>
          </w:p>
        </w:tc>
      </w:tr>
    </w:tbl>
    <w:p w:rsidR="00CA5ACE" w:rsidRDefault="00CA5ACE">
      <w:pPr>
        <w:pStyle w:val="ProductList-BodyIndented"/>
      </w:pPr>
    </w:p>
    <w:p w:rsidR="00CA5ACE" w:rsidRDefault="007D6711">
      <w:pPr>
        <w:pStyle w:val="ProductList-SubClauseHeading"/>
        <w:outlineLvl w:val="3"/>
      </w:pPr>
      <w:r>
        <w:t>軟體保證客戶之服務等級</w:t>
      </w:r>
    </w:p>
    <w:p w:rsidR="00CA5ACE" w:rsidRDefault="007D6711">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A5A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客戶的預期回應</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重大之營業影響程度：</w:t>
            </w:r>
          </w:p>
          <w:p w:rsidR="00CA5ACE" w:rsidRDefault="007D6711">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2 </w:t>
            </w:r>
            <w:r>
              <w:t>小時內回應或根據支援優惠方案於更短時間內回應</w:t>
            </w:r>
          </w:p>
          <w:p w:rsidR="00CA5ACE" w:rsidRDefault="007D6711">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分派適當之資源接受全天候之持續解決行動</w:t>
            </w:r>
            <w:r>
              <w:t>2</w:t>
            </w:r>
          </w:p>
          <w:p w:rsidR="00CA5ACE" w:rsidRDefault="007D6711">
            <w:pPr>
              <w:pStyle w:val="ProductList-TableBody"/>
            </w:pPr>
            <w:r>
              <w:t>從變更控制機關快速存取及回應</w:t>
            </w:r>
          </w:p>
          <w:p w:rsidR="00CA5ACE" w:rsidRDefault="007D6711">
            <w:pPr>
              <w:pStyle w:val="ProductList-TableBody"/>
            </w:pPr>
            <w:r>
              <w:t>管理階層通知</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中等之營業影響程度：</w:t>
            </w:r>
          </w:p>
          <w:p w:rsidR="00CA5ACE" w:rsidRDefault="007D6711">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4 </w:t>
            </w:r>
            <w:r>
              <w:t>小時內回應或根據支援優惠方案於更短時間內回應</w:t>
            </w:r>
          </w:p>
          <w:p w:rsidR="00CA5ACE" w:rsidRDefault="007D6711">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分派適當之資源接受營業時間之解決行動</w:t>
            </w:r>
          </w:p>
          <w:p w:rsidR="00CA5ACE" w:rsidRDefault="007D6711">
            <w:pPr>
              <w:pStyle w:val="ProductList-TableBody"/>
            </w:pPr>
            <w:r>
              <w:t>營業時間的四個小時內從變更控制機關存取及回應</w:t>
            </w:r>
          </w:p>
        </w:tc>
      </w:tr>
      <w:tr w:rsidR="00CA5ACE">
        <w:tc>
          <w:tcPr>
            <w:tcW w:w="29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最低之營業影響程度：</w:t>
            </w:r>
          </w:p>
          <w:p w:rsidR="00CA5ACE" w:rsidRDefault="007D6711">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第一次來電於一個工作天內回應或根據支援優惠方案於更短時間內回應</w:t>
            </w:r>
          </w:p>
          <w:p w:rsidR="00CA5ACE" w:rsidRDefault="007D6711">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依案例擁有者提供正確的連絡人</w:t>
            </w:r>
          </w:p>
          <w:p w:rsidR="00CA5ACE" w:rsidRDefault="007D6711">
            <w:pPr>
              <w:pStyle w:val="ProductList-TableBody"/>
            </w:pPr>
            <w:r>
              <w:t>在一個工作天內回應。</w:t>
            </w:r>
          </w:p>
        </w:tc>
      </w:tr>
    </w:tbl>
    <w:p w:rsidR="00CA5ACE" w:rsidRDefault="007D6711">
      <w:pPr>
        <w:pStyle w:val="ProductList-BodyIndented"/>
      </w:pPr>
      <w:r>
        <w:rPr>
          <w:i/>
        </w:rPr>
        <w:t xml:space="preserve">1 </w:t>
      </w:r>
      <w:r>
        <w:rPr>
          <w:i/>
        </w:rPr>
        <w:t>如需當地營業時間，請連絡</w:t>
      </w:r>
      <w:r>
        <w:rPr>
          <w:i/>
        </w:rPr>
        <w:t xml:space="preserve"> Microsoft </w:t>
      </w:r>
      <w:r>
        <w:rPr>
          <w:i/>
        </w:rPr>
        <w:t>代表。</w:t>
      </w:r>
    </w:p>
    <w:p w:rsidR="00CA5ACE" w:rsidRDefault="007D6711">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A5ACE" w:rsidRDefault="00CA5ACE">
      <w:pPr>
        <w:pStyle w:val="ProductList-BodyIndented"/>
        <w:ind w:left="720"/>
      </w:pPr>
    </w:p>
    <w:p w:rsidR="00CA5ACE" w:rsidRDefault="007D6711">
      <w:pPr>
        <w:pStyle w:val="ProductList-SubClauseHeading"/>
        <w:outlineLvl w:val="3"/>
      </w:pPr>
      <w:r>
        <w:t>軟體保證全天候問題解決支援事件轉換為頂級支援服務</w:t>
      </w:r>
    </w:p>
    <w:p w:rsidR="00CA5ACE" w:rsidRDefault="007D6711">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CA5ACE" w:rsidRDefault="00CA5ACE">
      <w:pPr>
        <w:pStyle w:val="ProductList-BodyIndented"/>
      </w:pPr>
    </w:p>
    <w:p w:rsidR="00CA5ACE" w:rsidRDefault="007D6711">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CA5ACE" w:rsidRDefault="00CA5ACE">
      <w:pPr>
        <w:pStyle w:val="ProductList-BodyIndented"/>
        <w:ind w:left="720"/>
      </w:pPr>
    </w:p>
    <w:p w:rsidR="00CA5ACE" w:rsidRDefault="007D6711">
      <w:pPr>
        <w:pStyle w:val="ProductList-SubClauseHeading"/>
        <w:outlineLvl w:val="3"/>
      </w:pPr>
      <w:r>
        <w:t>額外的商業條款</w:t>
      </w:r>
    </w:p>
    <w:p w:rsidR="00CA5ACE" w:rsidRDefault="007D6711">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CA5ACE" w:rsidRDefault="00CA5ACE">
      <w:pPr>
        <w:pStyle w:val="ProductList-BodyIndented"/>
      </w:pPr>
    </w:p>
    <w:p w:rsidR="00CA5ACE" w:rsidRDefault="007D6711">
      <w:pPr>
        <w:pStyle w:val="ProductList-BodyIndented"/>
      </w:pPr>
      <w:r>
        <w:t>在允許的情況下，因為退貨及其他付款調整而降低</w:t>
      </w:r>
      <w:r>
        <w:t xml:space="preserve"> SA </w:t>
      </w:r>
      <w:r>
        <w:t>花費，可能會造成目前或未來獲贈期間之支援資格或電話事件獲贈額損失。</w:t>
      </w:r>
    </w:p>
    <w:p w:rsidR="00CA5ACE" w:rsidRDefault="00CA5ACE">
      <w:pPr>
        <w:pStyle w:val="ProductList-BodyIndented"/>
      </w:pPr>
    </w:p>
    <w:p w:rsidR="00CA5ACE" w:rsidRDefault="007D6711">
      <w:pPr>
        <w:pStyle w:val="ProductList-SubClauseHeading"/>
        <w:outlineLvl w:val="3"/>
      </w:pPr>
      <w:r>
        <w:t xml:space="preserve">SCE </w:t>
      </w:r>
      <w:r>
        <w:t>資格</w:t>
      </w:r>
    </w:p>
    <w:p w:rsidR="00CA5ACE" w:rsidRDefault="007D6711">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CA5ACE" w:rsidRDefault="00CA5ACE">
      <w:pPr>
        <w:pStyle w:val="ProductList-BodyIndented"/>
      </w:pPr>
    </w:p>
    <w:p w:rsidR="00CA5ACE" w:rsidRDefault="007D6711">
      <w:pPr>
        <w:pStyle w:val="ProductList-BodyIndented"/>
      </w:pPr>
      <w:r>
        <w:t>合格的應用程式平台產品如下：</w:t>
      </w:r>
    </w:p>
    <w:p w:rsidR="00CA5ACE" w:rsidRDefault="007D6711" w:rsidP="007D6711">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CA5ACE" w:rsidRDefault="007D6711" w:rsidP="007D6711">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CA5ACE" w:rsidRDefault="007D6711" w:rsidP="007D6711">
      <w:pPr>
        <w:pStyle w:val="ProductList-Bullet"/>
        <w:numPr>
          <w:ilvl w:val="1"/>
          <w:numId w:val="49"/>
        </w:numPr>
      </w:pPr>
      <w:r>
        <w:t>Office SharePoint Server</w:t>
      </w:r>
      <w:r>
        <w:fldChar w:fldCharType="begin"/>
      </w:r>
      <w:r>
        <w:instrText xml:space="preserve"> XE "SharePoint Server" </w:instrText>
      </w:r>
      <w:r>
        <w:fldChar w:fldCharType="end"/>
      </w:r>
    </w:p>
    <w:p w:rsidR="00CA5ACE" w:rsidRDefault="007D6711">
      <w:pPr>
        <w:pStyle w:val="ProductList-BodyIndented"/>
      </w:pPr>
      <w:r>
        <w:t>取自</w:t>
      </w:r>
      <w:r>
        <w:t xml:space="preserve"> Core Infrastructure </w:t>
      </w:r>
      <w:r>
        <w:t>元件之合格產品係指：</w:t>
      </w:r>
    </w:p>
    <w:p w:rsidR="00CA5ACE" w:rsidRDefault="007D6711" w:rsidP="007D671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A5ACE" w:rsidRDefault="007D6711" w:rsidP="007D671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A5ACE" w:rsidRDefault="00CA5ACE">
      <w:pPr>
        <w:pStyle w:val="ProductList-BodyIndented"/>
      </w:pPr>
    </w:p>
    <w:p w:rsidR="00CA5ACE" w:rsidRDefault="007D6711">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250,000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375,000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337,500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412,500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2,062,500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2,000,000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268,750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168,750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30,000,000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300,000,000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2,062,500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437,500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2,500,000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8,750,000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12,500,000</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8,250,000</w:t>
            </w:r>
          </w:p>
        </w:tc>
      </w:tr>
    </w:tbl>
    <w:p w:rsidR="00CA5ACE" w:rsidRDefault="00CA5ACE">
      <w:pPr>
        <w:pStyle w:val="ProductList-BodyIndented"/>
        <w:ind w:left="720"/>
      </w:pPr>
    </w:p>
    <w:p w:rsidR="00CA5ACE" w:rsidRDefault="007D6711">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CA5ACE" w:rsidRDefault="00CA5ACE">
      <w:pPr>
        <w:pStyle w:val="ProductList-BodyIndented"/>
        <w:ind w:left="720"/>
      </w:pPr>
    </w:p>
    <w:p w:rsidR="00CA5ACE" w:rsidRDefault="007D6711">
      <w:pPr>
        <w:pStyle w:val="ProductList-SubClauseHeading"/>
        <w:outlineLvl w:val="3"/>
      </w:pPr>
      <w:r>
        <w:t xml:space="preserve">Parallel Data Warehouse </w:t>
      </w:r>
      <w:r>
        <w:t>資格</w:t>
      </w:r>
    </w:p>
    <w:p w:rsidR="00CA5ACE" w:rsidRDefault="007D6711">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CA5ACE" w:rsidRDefault="00CA5ACE">
      <w:pPr>
        <w:pStyle w:val="ProductList-BodyIndented"/>
      </w:pPr>
    </w:p>
    <w:p w:rsidR="00CA5ACE" w:rsidRDefault="007D6711">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CA5ACE" w:rsidRDefault="00CA5ACE">
      <w:pPr>
        <w:pStyle w:val="ProductList-BodyIndented"/>
      </w:pPr>
    </w:p>
    <w:p w:rsidR="00CA5ACE" w:rsidRDefault="007D6711">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許可之支援連絡人</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4</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6</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7</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8</w:t>
            </w:r>
          </w:p>
        </w:tc>
      </w:tr>
    </w:tbl>
    <w:p w:rsidR="00CA5ACE" w:rsidRDefault="00CA5ACE">
      <w:pPr>
        <w:pStyle w:val="ProductList-BodyIndented"/>
      </w:pPr>
    </w:p>
    <w:p w:rsidR="00CA5ACE" w:rsidRDefault="007D6711">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CA5ACE" w:rsidRDefault="007D6711">
      <w:pPr>
        <w:pStyle w:val="ProductList-BodyIndented"/>
      </w:pPr>
      <w:r>
        <w:t>注意事項：目前已取得</w:t>
      </w:r>
      <w:r>
        <w:t xml:space="preserve"> PDW </w:t>
      </w:r>
      <w:r>
        <w:t>授權的客戶維持此項權益，詳如</w:t>
      </w:r>
      <w:r>
        <w:t xml:space="preserve"> </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CA5ACE" w:rsidRDefault="00CA5ACE">
      <w:pPr>
        <w:pStyle w:val="ProductList-BodyIndented"/>
      </w:pPr>
    </w:p>
    <w:p w:rsidR="00CA5ACE" w:rsidRDefault="007D6711">
      <w:pPr>
        <w:pStyle w:val="ProductList-ClauseHeading"/>
        <w:outlineLvl w:val="2"/>
      </w:pPr>
      <w:bookmarkStart w:id="351" w:name="_Sec587"/>
      <w:r>
        <w:t>升級使用權供應性</w:t>
      </w:r>
      <w:bookmarkEnd w:id="351"/>
    </w:p>
    <w:p w:rsidR="00CA5ACE" w:rsidRDefault="007D6711">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升級目標</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Standard</w:t>
            </w:r>
            <w:r>
              <w:fldChar w:fldCharType="begin"/>
            </w:r>
            <w:r>
              <w:instrText xml:space="preserve"> XE "BizTalk Server Standard"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Enterprise</w:t>
            </w:r>
            <w:r>
              <w:fldChar w:fldCharType="begin"/>
            </w:r>
            <w:r>
              <w:instrText xml:space="preserve"> XE "BizTalk Server Enterprise"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BizTalk Server Enterprise</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Enterprise CAL</w:t>
            </w:r>
            <w:r>
              <w:fldChar w:fldCharType="begin"/>
            </w:r>
            <w:r>
              <w:instrText xml:space="preserve"> XE "Enterprise CAL" </w:instrText>
            </w:r>
            <w:r>
              <w:fldChar w:fldCharType="end"/>
            </w:r>
            <w:r>
              <w:t xml:space="preserve"> </w:t>
            </w:r>
            <w:r>
              <w:t>套件</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Core Infrastructure Server Suite Datacenter</w:t>
            </w:r>
            <w:r>
              <w:fldChar w:fldCharType="begin"/>
            </w:r>
            <w:r>
              <w:instrText xml:space="preserve"> XE "Core Infrastructure Server Suite Datacenter"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Desktop Education (</w:t>
            </w:r>
            <w:r>
              <w:t>含</w:t>
            </w:r>
            <w:r>
              <w:t xml:space="preserve"> Enterprise CAL </w:t>
            </w:r>
            <w:r>
              <w:t>套件</w:t>
            </w:r>
            <w:r>
              <w:t>)</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Desktop School (</w:t>
            </w:r>
            <w:r>
              <w:t>含</w:t>
            </w:r>
            <w:r>
              <w:t xml:space="preserve"> Enterprise CAL </w:t>
            </w:r>
            <w:r>
              <w:t>套件</w:t>
            </w:r>
            <w:r>
              <w:t>)</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Exchange Server Enterprise</w:t>
            </w:r>
            <w:r>
              <w:fldChar w:fldCharType="begin"/>
            </w:r>
            <w:r>
              <w:instrText xml:space="preserve"> XE "Exchange Server Enterprise"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Forefront TMG Enterprise</w:t>
            </w:r>
            <w:r>
              <w:fldChar w:fldCharType="begin"/>
            </w:r>
            <w:r>
              <w:instrText xml:space="preserve"> XE "Forefront TMG Enterprise"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企業桌面</w:t>
            </w:r>
            <w:r>
              <w:t xml:space="preserve"> (Enterprise Desktop)</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Enterprise Core</w:t>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 Business Intelligence</w:t>
            </w:r>
            <w:r>
              <w:fldChar w:fldCharType="begin"/>
            </w:r>
            <w:r>
              <w:instrText xml:space="preserve"> XE "SQL Server Business Intelligence"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Datacenter</w:t>
            </w:r>
            <w:r>
              <w:fldChar w:fldCharType="begin"/>
            </w:r>
            <w:r>
              <w:instrText xml:space="preserve"> XE "System Center Datacenter"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A5ACE">
        <w:tc>
          <w:tcPr>
            <w:tcW w:w="600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Server Datacenter</w:t>
            </w:r>
            <w:r>
              <w:fldChar w:fldCharType="begin"/>
            </w:r>
            <w:r>
              <w:instrText xml:space="preserve"> XE "Windows Server Datacenter" </w:instrText>
            </w:r>
            <w:r>
              <w:fldChar w:fldCharType="end"/>
            </w:r>
          </w:p>
        </w:tc>
      </w:tr>
    </w:tbl>
    <w:p w:rsidR="00CA5ACE" w:rsidRDefault="00CA5ACE">
      <w:pPr>
        <w:pStyle w:val="ProductList-Body"/>
      </w:pPr>
    </w:p>
    <w:p w:rsidR="00CA5ACE" w:rsidRDefault="007D6711">
      <w:pPr>
        <w:pStyle w:val="ProductList-ClauseHeading"/>
        <w:outlineLvl w:val="2"/>
      </w:pPr>
      <w:bookmarkStart w:id="352" w:name="_Sec588"/>
      <w:r>
        <w:t>伺服器</w:t>
      </w:r>
      <w:r>
        <w:t xml:space="preserve"> – </w:t>
      </w:r>
      <w:r>
        <w:t>災害回復權利</w:t>
      </w:r>
      <w:bookmarkEnd w:id="352"/>
    </w:p>
    <w:p w:rsidR="00CA5ACE" w:rsidRDefault="007D6711">
      <w:pPr>
        <w:pStyle w:val="ProductList-Body"/>
      </w:pPr>
      <w:r>
        <w:t>針對客戶於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CA5ACE" w:rsidRDefault="00CA5ACE">
      <w:pPr>
        <w:pStyle w:val="ProductList-Body"/>
      </w:pPr>
    </w:p>
    <w:p w:rsidR="00CA5ACE" w:rsidRDefault="007D6711">
      <w:pPr>
        <w:pStyle w:val="ProductList-SubSubClauseHeading"/>
        <w:outlineLvl w:val="4"/>
      </w:pPr>
      <w:r>
        <w:t>備份執行個體之允許用途</w:t>
      </w:r>
    </w:p>
    <w:p w:rsidR="00CA5ACE" w:rsidRDefault="007D6711">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CA5ACE" w:rsidRDefault="007D6711" w:rsidP="007D6711">
      <w:pPr>
        <w:pStyle w:val="ProductList-Bullet"/>
        <w:numPr>
          <w:ilvl w:val="2"/>
          <w:numId w:val="51"/>
        </w:numPr>
      </w:pPr>
      <w:r>
        <w:t>每</w:t>
      </w:r>
      <w:r>
        <w:t xml:space="preserve"> 90 </w:t>
      </w:r>
      <w:r>
        <w:t>天在一週內進行災害回復測試的短暫期間；</w:t>
      </w:r>
    </w:p>
    <w:p w:rsidR="00CA5ACE" w:rsidRDefault="007D6711" w:rsidP="007D6711">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CA5ACE" w:rsidRDefault="007D6711" w:rsidP="007D6711">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CA5ACE" w:rsidRDefault="00CA5ACE">
      <w:pPr>
        <w:pStyle w:val="ProductList-BodyIndented2"/>
      </w:pPr>
    </w:p>
    <w:p w:rsidR="00CA5ACE" w:rsidRDefault="007D6711">
      <w:pPr>
        <w:pStyle w:val="ProductList-SubSubClauseHeading"/>
        <w:outlineLvl w:val="4"/>
      </w:pPr>
      <w:r>
        <w:t>使用災害回復適用之</w:t>
      </w:r>
      <w:r>
        <w:t xml:space="preserve"> Azure </w:t>
      </w:r>
      <w:r>
        <w:t>混合式權益</w:t>
      </w:r>
    </w:p>
    <w:p w:rsidR="00CA5ACE" w:rsidRDefault="007D6711">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使用權。此外，無論使用權重新指派是否有任何限制，客戶得依本項災害回復權利條款的規定繼續在授權伺服器上執行相同的生產工作負載。</w:t>
      </w:r>
    </w:p>
    <w:p w:rsidR="00CA5ACE" w:rsidRDefault="00CA5ACE">
      <w:pPr>
        <w:pStyle w:val="ProductList-BodyIndented2"/>
      </w:pPr>
    </w:p>
    <w:p w:rsidR="00CA5ACE" w:rsidRDefault="007D6711">
      <w:pPr>
        <w:pStyle w:val="ProductList-SubSubClauseHeading"/>
        <w:outlineLvl w:val="4"/>
      </w:pPr>
      <w:r>
        <w:t>災害回復使用的需求</w:t>
      </w:r>
    </w:p>
    <w:p w:rsidR="00CA5ACE" w:rsidRDefault="007D6711">
      <w:pPr>
        <w:pStyle w:val="ProductList-BodyIndented2"/>
      </w:pPr>
      <w:r>
        <w:t>為了依災害回復權利使用軟體，客戶必須遵守下列條款：</w:t>
      </w:r>
    </w:p>
    <w:p w:rsidR="00CA5ACE" w:rsidRDefault="007D6711" w:rsidP="007D6711">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CA5ACE" w:rsidRDefault="007D6711" w:rsidP="007D6711">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CA5ACE" w:rsidRDefault="007D6711" w:rsidP="007D6711">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CA5ACE" w:rsidRDefault="007D6711" w:rsidP="007D6711">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CA5ACE" w:rsidRDefault="007D6711" w:rsidP="007D6711">
      <w:pPr>
        <w:pStyle w:val="ProductList-Bullet"/>
        <w:numPr>
          <w:ilvl w:val="2"/>
          <w:numId w:val="52"/>
        </w:numPr>
      </w:pPr>
      <w:r>
        <w:t>維護所有</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CA5ACE" w:rsidRDefault="00CA5ACE">
      <w:pPr>
        <w:pStyle w:val="ProductList-BodyIndented2"/>
      </w:pPr>
    </w:p>
    <w:p w:rsidR="00CA5ACE" w:rsidRDefault="007D6711">
      <w:pPr>
        <w:pStyle w:val="ProductList-SubSubClauseHeading"/>
        <w:outlineLvl w:val="4"/>
      </w:pPr>
      <w:r>
        <w:t xml:space="preserve">Windows Server </w:t>
      </w:r>
      <w:r>
        <w:t>的其他允許用途</w:t>
      </w:r>
    </w:p>
    <w:p w:rsidR="00CA5ACE" w:rsidRDefault="007D6711" w:rsidP="007D6711">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rsidP="007D6711">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CA5ACE" w:rsidRDefault="007D6711" w:rsidP="007D6711">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CA5ACE" w:rsidRDefault="007D6711">
      <w:pPr>
        <w:pStyle w:val="ProductList-BodyIndented2"/>
        <w:ind w:left="1440"/>
      </w:pPr>
      <w:r>
        <w:t xml:space="preserve">- </w:t>
      </w:r>
      <w:r>
        <w:t>執行硬體虛擬軟體，例如</w:t>
      </w:r>
      <w:r>
        <w:t xml:space="preserve"> Hyper-V</w:t>
      </w:r>
      <w:r>
        <w:t>；</w:t>
      </w:r>
    </w:p>
    <w:p w:rsidR="00CA5ACE" w:rsidRDefault="007D6711">
      <w:pPr>
        <w:pStyle w:val="ProductList-BodyIndented2"/>
        <w:ind w:left="1440"/>
      </w:pPr>
      <w:r>
        <w:t xml:space="preserve">- </w:t>
      </w:r>
      <w:r>
        <w:t>提供硬體虛擬服務；</w:t>
      </w:r>
    </w:p>
    <w:p w:rsidR="00CA5ACE" w:rsidRDefault="007D6711">
      <w:pPr>
        <w:pStyle w:val="ProductList-BodyIndented2"/>
        <w:ind w:left="1440"/>
      </w:pPr>
      <w:r>
        <w:t xml:space="preserve">- </w:t>
      </w:r>
      <w:r>
        <w:t>執行用來管理硬體虛擬軟體的軟體代理程式；</w:t>
      </w:r>
    </w:p>
    <w:p w:rsidR="00CA5ACE" w:rsidRDefault="007D6711">
      <w:pPr>
        <w:pStyle w:val="ProductList-BodyIndented2"/>
        <w:ind w:left="1440"/>
      </w:pPr>
      <w:r>
        <w:t xml:space="preserve">- </w:t>
      </w:r>
      <w:r>
        <w:t>當做複製目標使用；</w:t>
      </w:r>
    </w:p>
    <w:p w:rsidR="00CA5ACE" w:rsidRDefault="007D6711">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CA5ACE" w:rsidRDefault="007D6711">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CA5ACE" w:rsidRDefault="007D6711">
      <w:pPr>
        <w:pStyle w:val="ProductList-BodyIndented2"/>
        <w:ind w:left="1440"/>
      </w:pPr>
      <w:r>
        <w:t xml:space="preserve">- </w:t>
      </w:r>
      <w:r>
        <w:t>依上述方式執行災害回復工作負載。</w:t>
      </w:r>
    </w:p>
    <w:p w:rsidR="00CA5ACE" w:rsidRDefault="007D6711" w:rsidP="007D6711">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A5ACE" w:rsidRDefault="00CA5ACE">
      <w:pPr>
        <w:pStyle w:val="ProductList-BodyIndented2"/>
      </w:pPr>
    </w:p>
    <w:p w:rsidR="00CA5ACE" w:rsidRDefault="00CA5ACE">
      <w:pPr>
        <w:pStyle w:val="ProductList-BodyIndented2"/>
      </w:pPr>
    </w:p>
    <w:p w:rsidR="00CA5ACE" w:rsidRDefault="007D6711">
      <w:pPr>
        <w:pStyle w:val="ProductList-ClauseHeading"/>
        <w:outlineLvl w:val="2"/>
      </w:pPr>
      <w:bookmarkStart w:id="353" w:name="_Sec589"/>
      <w:r>
        <w:t>使用權行動性</w:t>
      </w:r>
      <w:bookmarkEnd w:id="353"/>
    </w:p>
    <w:p w:rsidR="00CA5ACE" w:rsidRDefault="007D6711">
      <w:pPr>
        <w:pStyle w:val="ProductList-SubClauseHeading"/>
        <w:outlineLvl w:val="3"/>
      </w:pPr>
      <w:r>
        <w:t>伺服器陣列間的使用權行動性</w:t>
      </w:r>
    </w:p>
    <w:p w:rsidR="00CA5ACE" w:rsidRDefault="007D6711">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CA5ACE" w:rsidRDefault="00CA5ACE">
      <w:pPr>
        <w:pStyle w:val="ProductList-BodyIndented"/>
      </w:pPr>
    </w:p>
    <w:p w:rsidR="00CA5ACE" w:rsidRDefault="007D6711">
      <w:pPr>
        <w:pStyle w:val="ProductList-SubClauseHeading"/>
        <w:outlineLvl w:val="3"/>
      </w:pPr>
      <w:r>
        <w:t>透過軟體保證取得使用權行動性</w:t>
      </w:r>
    </w:p>
    <w:p w:rsidR="00CA5ACE" w:rsidRDefault="007D6711">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CA5ACE" w:rsidRDefault="00CA5ACE">
      <w:pPr>
        <w:pStyle w:val="ProductList-BodyIndented"/>
      </w:pPr>
    </w:p>
    <w:p w:rsidR="00CA5ACE" w:rsidRDefault="007D6711">
      <w:pPr>
        <w:pStyle w:val="ProductList-SubSubClauseHeading"/>
        <w:outlineLvl w:val="4"/>
      </w:pPr>
      <w:r>
        <w:t>允許之使用：</w:t>
      </w:r>
    </w:p>
    <w:p w:rsidR="00CA5ACE" w:rsidRDefault="007D6711">
      <w:pPr>
        <w:pStyle w:val="ProductList-BodyIndented2"/>
      </w:pPr>
      <w:r>
        <w:t>在透過</w:t>
      </w:r>
      <w:r>
        <w:t xml:space="preserve"> SA </w:t>
      </w:r>
      <w:r>
        <w:t>取得使用權行動性下，客戶得：</w:t>
      </w:r>
    </w:p>
    <w:p w:rsidR="00CA5ACE" w:rsidRDefault="007D6711" w:rsidP="007D6711">
      <w:pPr>
        <w:pStyle w:val="ProductList-Bullet"/>
        <w:numPr>
          <w:ilvl w:val="2"/>
          <w:numId w:val="55"/>
        </w:numPr>
      </w:pPr>
      <w:r>
        <w:t>在共用伺服器上執行授權軟體；</w:t>
      </w:r>
    </w:p>
    <w:p w:rsidR="00CA5ACE" w:rsidRDefault="007D6711" w:rsidP="007D6711">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CA5ACE" w:rsidRDefault="007D6711" w:rsidP="007D6711">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CA5ACE" w:rsidRDefault="007D6711" w:rsidP="007D6711">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CA5ACE">
      <w:pPr>
        <w:pStyle w:val="ProductList-BodyIndented2"/>
      </w:pPr>
    </w:p>
    <w:p w:rsidR="00CA5ACE" w:rsidRDefault="007D6711">
      <w:pPr>
        <w:pStyle w:val="ProductList-SubSubClauseHeading"/>
        <w:outlineLvl w:val="4"/>
      </w:pPr>
      <w:r>
        <w:t>需求：</w:t>
      </w:r>
    </w:p>
    <w:p w:rsidR="00CA5ACE" w:rsidRDefault="007D6711">
      <w:pPr>
        <w:pStyle w:val="ProductList-BodyIndented2"/>
      </w:pPr>
      <w:r>
        <w:t>若要使用「透過</w:t>
      </w:r>
      <w:r>
        <w:t xml:space="preserve"> SA </w:t>
      </w:r>
      <w:r>
        <w:t>取得使用權行動性」之權利，客戶必須：</w:t>
      </w:r>
    </w:p>
    <w:p w:rsidR="00CA5ACE" w:rsidRDefault="007D6711" w:rsidP="007D6711">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A5ACE" w:rsidRDefault="007D6711" w:rsidP="007D6711">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CA5ACE" w:rsidRDefault="007D6711" w:rsidP="007D6711">
      <w:pPr>
        <w:pStyle w:val="ProductList-Bullet"/>
        <w:numPr>
          <w:ilvl w:val="2"/>
          <w:numId w:val="5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CA5ACE" w:rsidRDefault="00CA5ACE">
      <w:pPr>
        <w:pStyle w:val="ProductList-BodyIndented2"/>
      </w:pPr>
    </w:p>
    <w:p w:rsidR="00CA5ACE" w:rsidRDefault="007D6711">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A5A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許可的數目：</w:t>
            </w:r>
          </w:p>
          <w:p w:rsidR="00CA5ACE" w:rsidRDefault="007D6711">
            <w:pPr>
              <w:pStyle w:val="ProductList-TableBody"/>
            </w:pPr>
            <w:r>
              <w:rPr>
                <w:color w:val="FFFFFF"/>
              </w:rPr>
              <w:t>每一份使用權的</w:t>
            </w:r>
            <w:r>
              <w:rPr>
                <w:color w:val="FFFFFF"/>
              </w:rPr>
              <w:t xml:space="preserve"> OSE </w:t>
            </w:r>
            <w:r>
              <w:rPr>
                <w:color w:val="FFFFFF"/>
              </w:rPr>
              <w:t>或核心</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每個使用權</w:t>
            </w:r>
            <w:r>
              <w:t xml:space="preserve"> 1 </w:t>
            </w:r>
            <w:r>
              <w:t>個</w:t>
            </w:r>
            <w:r>
              <w:t xml:space="preserve"> OSE</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每個使用權</w:t>
            </w:r>
            <w:r>
              <w:t xml:space="preserve"> 1 </w:t>
            </w:r>
            <w:r>
              <w:t>個</w:t>
            </w:r>
            <w:r>
              <w:t xml:space="preserve"> OSE</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每份授權伺服器</w:t>
            </w:r>
            <w:r>
              <w:t xml:space="preserve"> 2 </w:t>
            </w:r>
            <w:r>
              <w:t>個代管</w:t>
            </w:r>
            <w:r>
              <w:t xml:space="preserve"> OSE</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每份授權伺服器</w:t>
            </w:r>
            <w:r>
              <w:t xml:space="preserve"> 10 </w:t>
            </w:r>
            <w:r>
              <w:t>個代管</w:t>
            </w:r>
            <w:r>
              <w:t xml:space="preserve"> OSE</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每份授權伺服器</w:t>
            </w:r>
            <w:r>
              <w:t xml:space="preserve"> 2 </w:t>
            </w:r>
            <w:r>
              <w:t>個代管</w:t>
            </w:r>
            <w:r>
              <w:t xml:space="preserve"> OSE</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每份授權伺服器</w:t>
            </w:r>
            <w:r>
              <w:t xml:space="preserve"> 10 </w:t>
            </w:r>
            <w:r>
              <w:t>個代管</w:t>
            </w:r>
            <w:r>
              <w:t xml:space="preserve"> OSE</w:t>
            </w:r>
          </w:p>
        </w:tc>
      </w:tr>
    </w:tbl>
    <w:p w:rsidR="00CA5ACE" w:rsidRDefault="00CA5ACE">
      <w:pPr>
        <w:pStyle w:val="ProductList-BodyIndented2"/>
      </w:pPr>
    </w:p>
    <w:p w:rsidR="00CA5ACE" w:rsidRDefault="007D6711">
      <w:pPr>
        <w:pStyle w:val="ProductList-SubSubClauseHeading"/>
        <w:outlineLvl w:val="4"/>
      </w:pPr>
      <w:r>
        <w:t>容錯移轉權利</w:t>
      </w:r>
    </w:p>
    <w:p w:rsidR="00CA5ACE" w:rsidRDefault="007D6711">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CA5ACE" w:rsidRDefault="00CA5ACE">
      <w:pPr>
        <w:pStyle w:val="ProductList-BodyIndented2"/>
      </w:pPr>
    </w:p>
    <w:p w:rsidR="00CA5ACE" w:rsidRDefault="007D6711">
      <w:pPr>
        <w:pStyle w:val="ProductList-ClauseHeading"/>
        <w:outlineLvl w:val="2"/>
      </w:pPr>
      <w:bookmarkStart w:id="354" w:name="_Sec590"/>
      <w:r>
        <w:t>伺服器</w:t>
      </w:r>
      <w:r>
        <w:t xml:space="preserve"> – </w:t>
      </w:r>
      <w:r>
        <w:t>自我裝載的應用程式</w:t>
      </w:r>
      <w:bookmarkEnd w:id="354"/>
    </w:p>
    <w:p w:rsidR="00CA5ACE" w:rsidRDefault="007D6711">
      <w:pPr>
        <w:pStyle w:val="ProductList-Body"/>
      </w:pPr>
      <w:r>
        <w:t>自我裝載的應用程式，係指自我裝載權利適用的產品。</w:t>
      </w:r>
    </w:p>
    <w:p w:rsidR="00CA5ACE" w:rsidRDefault="00CA5ACE">
      <w:pPr>
        <w:pStyle w:val="ProductList-Body"/>
      </w:pPr>
    </w:p>
    <w:p w:rsidR="00CA5ACE" w:rsidRDefault="007D6711">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CA5ACE" w:rsidRDefault="00CA5ACE">
      <w:pPr>
        <w:pStyle w:val="ProductList-Body"/>
      </w:pPr>
    </w:p>
    <w:p w:rsidR="00CA5ACE" w:rsidRDefault="007D6711">
      <w:pPr>
        <w:pStyle w:val="ProductList-SubClauseHeading"/>
        <w:outlineLvl w:val="3"/>
      </w:pPr>
      <w:r>
        <w:t>需求</w:t>
      </w:r>
    </w:p>
    <w:p w:rsidR="00CA5ACE" w:rsidRDefault="007D6711">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CA5ACE" w:rsidRDefault="007D6711" w:rsidP="007D6711">
      <w:pPr>
        <w:pStyle w:val="ProductList-Bullet"/>
        <w:numPr>
          <w:ilvl w:val="1"/>
          <w:numId w:val="57"/>
        </w:numPr>
      </w:pPr>
      <w:r>
        <w:t>當成統一解決方案之一部分執行的自我裝載的應用程式；以及</w:t>
      </w:r>
    </w:p>
    <w:p w:rsidR="00CA5ACE" w:rsidRDefault="007D6711" w:rsidP="007D6711">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A5ACE" w:rsidRDefault="007D6711">
      <w:pPr>
        <w:pStyle w:val="ProductList-BodyIndented"/>
      </w:pPr>
      <w:r>
        <w:t>用來建立及提供統一解決方案之所有</w:t>
      </w:r>
      <w:r>
        <w:t xml:space="preserve"> Microsoft </w:t>
      </w:r>
      <w:r>
        <w:t>軟體必須：</w:t>
      </w:r>
    </w:p>
    <w:p w:rsidR="00CA5ACE" w:rsidRDefault="007D6711" w:rsidP="007D6711">
      <w:pPr>
        <w:pStyle w:val="ProductList-Bullet"/>
        <w:numPr>
          <w:ilvl w:val="1"/>
          <w:numId w:val="58"/>
        </w:numPr>
      </w:pPr>
      <w:r>
        <w:t>透過大量授權方案進行授權；且</w:t>
      </w:r>
    </w:p>
    <w:p w:rsidR="00CA5ACE" w:rsidRDefault="007D6711" w:rsidP="007D6711">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CA5ACE" w:rsidRDefault="00CA5ACE">
      <w:pPr>
        <w:pStyle w:val="ProductList-BodyIndented"/>
      </w:pPr>
    </w:p>
    <w:p w:rsidR="00CA5ACE" w:rsidRDefault="007D6711">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CA5ACE" w:rsidRDefault="00CA5ACE">
      <w:pPr>
        <w:pStyle w:val="ProductList-BodyIndented"/>
      </w:pPr>
    </w:p>
    <w:p w:rsidR="00CA5ACE" w:rsidRDefault="007D6711">
      <w:pPr>
        <w:pStyle w:val="ProductList-BodyIndented"/>
      </w:pPr>
      <w:r>
        <w:t>客戶的軟體必須：</w:t>
      </w:r>
    </w:p>
    <w:p w:rsidR="00CA5ACE" w:rsidRDefault="007D6711" w:rsidP="007D6711">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CA5ACE" w:rsidRDefault="007D6711" w:rsidP="007D6711">
      <w:pPr>
        <w:pStyle w:val="ProductList-Bullet"/>
        <w:numPr>
          <w:ilvl w:val="1"/>
          <w:numId w:val="59"/>
        </w:numPr>
      </w:pPr>
      <w:r>
        <w:t>成為統一解決方案之主要服務及</w:t>
      </w:r>
      <w:r>
        <w:t>/</w:t>
      </w:r>
      <w:r>
        <w:t>或應用程式，且不得允許統一解決方案之任何使用者直接存取自我裝載的應用程式；</w:t>
      </w:r>
    </w:p>
    <w:p w:rsidR="00CA5ACE" w:rsidRDefault="007D6711" w:rsidP="007D6711">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CA5ACE" w:rsidRDefault="007D6711" w:rsidP="007D6711">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CA5ACE" w:rsidRDefault="00CA5ACE">
      <w:pPr>
        <w:pStyle w:val="ProductList-BodyIndented"/>
      </w:pPr>
    </w:p>
    <w:p w:rsidR="00CA5ACE" w:rsidRDefault="007D6711">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CA5ACE">
      <w:pPr>
        <w:pStyle w:val="PURBreadcrumb"/>
      </w:pPr>
    </w:p>
    <w:p w:rsidR="00CA5ACE" w:rsidRDefault="007D6711">
      <w:pPr>
        <w:pStyle w:val="ProductList-SectionHeading"/>
        <w:pageBreakBefore/>
        <w:outlineLvl w:val="0"/>
      </w:pPr>
      <w:bookmarkStart w:id="355" w:name="_Sec1237"/>
      <w:bookmarkEnd w:id="332"/>
      <w:r>
        <w:t>附錄</w:t>
      </w:r>
      <w:r>
        <w:t xml:space="preserve"> C - </w:t>
      </w:r>
      <w:r>
        <w:t>附加項目及其他轉換使用權</w:t>
      </w:r>
      <w:r>
        <w:fldChar w:fldCharType="begin"/>
      </w:r>
      <w:r>
        <w:instrText xml:space="preserve"> TC "</w:instrText>
      </w:r>
      <w:bookmarkStart w:id="356" w:name="_Toc504920775"/>
      <w:r>
        <w:instrText>附錄</w:instrText>
      </w:r>
      <w:r>
        <w:instrText xml:space="preserve"> C - </w:instrText>
      </w:r>
      <w:r>
        <w:instrText>附加項目及其他轉換使用權</w:instrText>
      </w:r>
      <w:bookmarkEnd w:id="356"/>
      <w:r>
        <w:instrText>" \l 1</w:instrText>
      </w:r>
      <w:r>
        <w:fldChar w:fldCharType="end"/>
      </w: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357" w:name="_Sec1238"/>
      <w:r>
        <w:t>附加項目</w:t>
      </w:r>
      <w:bookmarkEnd w:id="357"/>
      <w:r>
        <w:fldChar w:fldCharType="begin"/>
      </w:r>
      <w:r>
        <w:instrText xml:space="preserve"> TC "</w:instrText>
      </w:r>
      <w:bookmarkStart w:id="358" w:name="_Toc504920776"/>
      <w:r>
        <w:instrText>附加項目</w:instrText>
      </w:r>
      <w:bookmarkEnd w:id="358"/>
      <w:r>
        <w:instrText>" \l 2</w:instrText>
      </w:r>
      <w:r>
        <w:fldChar w:fldCharType="end"/>
      </w:r>
    </w:p>
    <w:p w:rsidR="00CA5ACE" w:rsidRDefault="007D6711">
      <w:pPr>
        <w:pStyle w:val="ProductList-Body"/>
      </w:pPr>
      <w:r>
        <w:t>客戶得取得附加項目，惟需受下列條件所拘束：</w:t>
      </w:r>
    </w:p>
    <w:p w:rsidR="00CA5ACE" w:rsidRDefault="007D6711" w:rsidP="007D6711">
      <w:pPr>
        <w:pStyle w:val="ProductList-Bullet"/>
        <w:numPr>
          <w:ilvl w:val="0"/>
          <w:numId w:val="60"/>
        </w:numPr>
      </w:pPr>
      <w:r>
        <w:t>客戶必須擁有對應的合格使用權之有效</w:t>
      </w:r>
      <w:r>
        <w:t xml:space="preserve"> SA</w:t>
      </w:r>
    </w:p>
    <w:p w:rsidR="00CA5ACE" w:rsidRDefault="007D6711" w:rsidP="007D6711">
      <w:pPr>
        <w:pStyle w:val="ProductList-Bullet"/>
        <w:numPr>
          <w:ilvl w:val="0"/>
          <w:numId w:val="60"/>
        </w:numPr>
      </w:pPr>
      <w:r>
        <w:t>客戶得針對每項合格使用權取得一份附加項目</w:t>
      </w:r>
      <w:r>
        <w:t xml:space="preserve"> SL</w:t>
      </w:r>
      <w:r>
        <w:t>，但若本附錄中另有規定則不在此限。</w:t>
      </w:r>
    </w:p>
    <w:p w:rsidR="00CA5ACE" w:rsidRDefault="007D6711" w:rsidP="007D6711">
      <w:pPr>
        <w:pStyle w:val="ProductList-Bullet"/>
        <w:numPr>
          <w:ilvl w:val="0"/>
          <w:numId w:val="60"/>
        </w:numPr>
      </w:pPr>
      <w:r>
        <w:t>客戶得於獲得合格使用權之前，先在校正日期之間取得附加項目</w:t>
      </w:r>
      <w:r>
        <w:t xml:space="preserve"> SL</w:t>
      </w:r>
    </w:p>
    <w:p w:rsidR="00CA5ACE" w:rsidRDefault="00CA5ACE">
      <w:pPr>
        <w:pStyle w:val="ProductList-Body"/>
      </w:pPr>
    </w:p>
    <w:p w:rsidR="00CA5ACE" w:rsidRDefault="007D6711">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CA5ACE" w:rsidRDefault="00CA5ACE">
      <w:pPr>
        <w:pStyle w:val="ProductList-Body"/>
      </w:pPr>
    </w:p>
    <w:p w:rsidR="00CA5ACE" w:rsidRDefault="007D6711">
      <w:pPr>
        <w:pStyle w:val="ProductList-Offering2HeadingNoBorder"/>
        <w:outlineLvl w:val="2"/>
      </w:pPr>
      <w:r>
        <w:t xml:space="preserve">Windows </w:t>
      </w:r>
      <w:r>
        <w:t>桌面作業系統</w:t>
      </w:r>
      <w:r>
        <w:fldChar w:fldCharType="begin"/>
      </w:r>
      <w:r>
        <w:instrText xml:space="preserve"> TC "</w:instrText>
      </w:r>
      <w:bookmarkStart w:id="359" w:name="_Toc504920777"/>
      <w:r>
        <w:instrText xml:space="preserve">Windows </w:instrText>
      </w:r>
      <w:r>
        <w:instrText>桌面作業系統</w:instrText>
      </w:r>
      <w:bookmarkEnd w:id="359"/>
      <w:r>
        <w:instrText>" \l 3</w:instrText>
      </w:r>
      <w:r>
        <w:fldChar w:fldCharType="end"/>
      </w:r>
    </w:p>
    <w:p w:rsidR="00CA5ACE" w:rsidRDefault="007D6711">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98"/>
        <w:gridCol w:w="5618"/>
      </w:tblGrid>
      <w:tr w:rsidR="00CA5A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CA5ACE" w:rsidRDefault="00CA5ACE">
            <w:pPr>
              <w:pStyle w:val="ProductList-TableBody"/>
            </w:pP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Windows 10 </w:t>
            </w:r>
            <w:r>
              <w:t>企業版</w:t>
            </w:r>
            <w:r>
              <w:t>/</w:t>
            </w:r>
            <w:r>
              <w:t>教育版</w:t>
            </w:r>
            <w:r>
              <w:t xml:space="preserve"> E3 (</w:t>
            </w:r>
            <w:r>
              <w:t>每一裝置</w:t>
            </w:r>
            <w:r>
              <w:t>)</w:t>
            </w: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588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10 </w:t>
            </w:r>
            <w:r>
              <w:t>企業版</w:t>
            </w:r>
            <w:r>
              <w:t xml:space="preserve"> E3/E5 (</w:t>
            </w:r>
            <w:r>
              <w:t>每一使用者</w:t>
            </w:r>
            <w:r>
              <w:t>)</w:t>
            </w:r>
          </w:p>
        </w:tc>
      </w:tr>
      <w:tr w:rsidR="00CA5ACE">
        <w:tc>
          <w:tcPr>
            <w:tcW w:w="588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Windows VDA E3/E5 (</w:t>
            </w:r>
            <w:r>
              <w:t>每一使用者</w:t>
            </w:r>
            <w:r>
              <w:t>)</w:t>
            </w:r>
          </w:p>
        </w:tc>
      </w:tr>
    </w:tbl>
    <w:p w:rsidR="00CA5ACE" w:rsidRDefault="00CA5ACE">
      <w:pPr>
        <w:pStyle w:val="ProductList-Body"/>
      </w:pPr>
    </w:p>
    <w:p w:rsidR="00CA5ACE" w:rsidRDefault="007D6711">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0" w:name="_Toc504920778"/>
      <w:r>
        <w:instrText xml:space="preserve">Microsoft Operations Management </w:instrText>
      </w:r>
      <w:r>
        <w:instrText>及</w:instrText>
      </w:r>
      <w:r>
        <w:instrText xml:space="preserve"> Security</w:instrText>
      </w:r>
      <w:bookmarkEnd w:id="360"/>
      <w:r>
        <w:instrText>" \l 3</w:instrText>
      </w:r>
      <w:r>
        <w:fldChar w:fldCharType="end"/>
      </w:r>
    </w:p>
    <w:p w:rsidR="00CA5ACE" w:rsidRDefault="00CA5ACE">
      <w:pPr>
        <w:pStyle w:val="ProductList-Body"/>
      </w:pPr>
    </w:p>
    <w:p w:rsidR="00CA5ACE" w:rsidRDefault="007D6711">
      <w:pPr>
        <w:pStyle w:val="ProductList-Body"/>
      </w:pPr>
      <w:r>
        <w:t>針對每個合格使用權，客戶得訂購</w:t>
      </w:r>
      <w:r>
        <w:t xml:space="preserve"> E1 </w:t>
      </w:r>
      <w:r>
        <w:t>和</w:t>
      </w:r>
      <w:r>
        <w:t xml:space="preserve"> E2 </w:t>
      </w:r>
      <w:r>
        <w:t>的任一組合附加項目，數量至多為合格數量。</w:t>
      </w:r>
    </w:p>
    <w:p w:rsidR="00CA5ACE" w:rsidRDefault="00CA5ACE">
      <w:pPr>
        <w:pStyle w:val="ProductList-Body"/>
      </w:pPr>
    </w:p>
    <w:p w:rsidR="00CA5ACE" w:rsidRDefault="007D6711">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CA5ACE" w:rsidRDefault="00CA5ACE">
      <w:pPr>
        <w:pStyle w:val="ProductList-Body"/>
      </w:pPr>
    </w:p>
    <w:tbl>
      <w:tblPr>
        <w:tblStyle w:val="PURTable"/>
        <w:tblW w:w="0" w:type="dxa"/>
        <w:tblLook w:val="04A0" w:firstRow="1" w:lastRow="0" w:firstColumn="1" w:lastColumn="0" w:noHBand="0" w:noVBand="1"/>
      </w:tblPr>
      <w:tblGrid>
        <w:gridCol w:w="3916"/>
        <w:gridCol w:w="3813"/>
        <w:gridCol w:w="3187"/>
      </w:tblGrid>
      <w:tr w:rsidR="00CA5AC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CA5ACE" w:rsidRDefault="007D6711">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CA5ACE" w:rsidRDefault="007D6711">
            <w:pPr>
              <w:pStyle w:val="ProductList-TableBody"/>
            </w:pPr>
            <w:r>
              <w:rPr>
                <w:color w:val="FFFFFF"/>
              </w:rPr>
              <w:t>合格數量</w:t>
            </w:r>
          </w:p>
        </w:tc>
      </w:tr>
      <w:tr w:rsidR="00CA5ACE">
        <w:tc>
          <w:tcPr>
            <w:tcW w:w="428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1/4 (</w:t>
            </w:r>
            <w:r>
              <w:t>至少必須有四份合格使用權</w:t>
            </w:r>
            <w:r>
              <w:t>)</w:t>
            </w:r>
          </w:p>
        </w:tc>
      </w:tr>
      <w:tr w:rsidR="00CA5ACE">
        <w:tc>
          <w:tcPr>
            <w:tcW w:w="428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428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1</w:t>
            </w:r>
          </w:p>
        </w:tc>
      </w:tr>
      <w:tr w:rsidR="00CA5ACE">
        <w:tc>
          <w:tcPr>
            <w:tcW w:w="428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428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2</w:t>
            </w:r>
          </w:p>
        </w:tc>
      </w:tr>
      <w:tr w:rsidR="00CA5ACE">
        <w:tc>
          <w:tcPr>
            <w:tcW w:w="428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428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CA5ACE" w:rsidRDefault="007D6711">
            <w:pPr>
              <w:pStyle w:val="ProductList-TableBody"/>
            </w:pPr>
            <w:r>
              <w:t>8</w:t>
            </w:r>
          </w:p>
        </w:tc>
      </w:tr>
      <w:tr w:rsidR="00CA5ACE">
        <w:tc>
          <w:tcPr>
            <w:tcW w:w="428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Offering2HeadingNoBorder"/>
        <w:outlineLvl w:val="2"/>
      </w:pPr>
      <w:r>
        <w:t xml:space="preserve">Microsoft Azure </w:t>
      </w:r>
      <w:r>
        <w:t>使用者方案</w:t>
      </w:r>
      <w:r>
        <w:fldChar w:fldCharType="begin"/>
      </w:r>
      <w:r>
        <w:instrText xml:space="preserve"> TC "</w:instrText>
      </w:r>
      <w:bookmarkStart w:id="361" w:name="_Toc504920779"/>
      <w:r>
        <w:instrText xml:space="preserve">Microsoft Azure </w:instrText>
      </w:r>
      <w:r>
        <w:instrText>使用者方案</w:instrText>
      </w:r>
      <w:bookmarkEnd w:id="361"/>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305"/>
        <w:gridCol w:w="5611"/>
      </w:tblGrid>
      <w:tr w:rsidR="00CA5A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Enterprise CAL </w:t>
            </w:r>
            <w:r>
              <w:t>套件</w:t>
            </w:r>
          </w:p>
        </w:tc>
      </w:tr>
    </w:tbl>
    <w:p w:rsidR="00CA5ACE" w:rsidRDefault="00CA5ACE">
      <w:pPr>
        <w:pStyle w:val="ProductList-Body"/>
      </w:pPr>
    </w:p>
    <w:p w:rsidR="00CA5ACE" w:rsidRDefault="007D6711">
      <w:pPr>
        <w:pStyle w:val="ProductList-Offering2HeadingNoBorder"/>
        <w:outlineLvl w:val="2"/>
      </w:pPr>
      <w:r>
        <w:t>Microsoft 365</w:t>
      </w:r>
      <w:r>
        <w:fldChar w:fldCharType="begin"/>
      </w:r>
      <w:r>
        <w:instrText xml:space="preserve"> TC "</w:instrText>
      </w:r>
      <w:bookmarkStart w:id="362" w:name="_Toc504920780"/>
      <w:r>
        <w:instrText>Microsoft 365</w:instrText>
      </w:r>
      <w:bookmarkEnd w:id="362"/>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276"/>
        <w:gridCol w:w="5640"/>
      </w:tblGrid>
      <w:tr w:rsidR="00CA5A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365 E3/E5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Windows 10 </w:t>
            </w:r>
            <w:r>
              <w:t>企業版</w:t>
            </w:r>
            <w:r>
              <w:t>/</w:t>
            </w:r>
            <w:r>
              <w:t>教育版</w:t>
            </w:r>
            <w:r>
              <w:t xml:space="preserve"> E3 (</w:t>
            </w:r>
            <w:r>
              <w:t>每一裝置</w:t>
            </w:r>
            <w:r>
              <w:t>)</w:t>
            </w:r>
            <w:r>
              <w:t>，以及</w:t>
            </w:r>
          </w:p>
          <w:p w:rsidR="00CA5ACE" w:rsidRDefault="007D6711">
            <w:pPr>
              <w:pStyle w:val="ProductList-TableBody"/>
            </w:pPr>
            <w:r>
              <w:t xml:space="preserve">Core/Enterprise CAL </w:t>
            </w:r>
            <w:r>
              <w:t>套件，以及</w:t>
            </w:r>
          </w:p>
          <w:p w:rsidR="00CA5ACE" w:rsidRDefault="007D6711">
            <w:pPr>
              <w:pStyle w:val="ProductList-TableBody"/>
            </w:pPr>
            <w:r>
              <w:t xml:space="preserve">Office </w:t>
            </w:r>
            <w:r>
              <w:t>專業增強版</w:t>
            </w:r>
          </w:p>
        </w:tc>
      </w:tr>
      <w:tr w:rsidR="00CA5ACE">
        <w:tc>
          <w:tcPr>
            <w:tcW w:w="588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Office 365 E1/E3</w:t>
            </w:r>
          </w:p>
        </w:tc>
      </w:tr>
    </w:tbl>
    <w:p w:rsidR="00CA5ACE" w:rsidRDefault="00CA5ACE">
      <w:pPr>
        <w:pStyle w:val="ProductList-Body"/>
      </w:pPr>
    </w:p>
    <w:p w:rsidR="00CA5ACE" w:rsidRDefault="007D6711">
      <w:pPr>
        <w:pStyle w:val="ProductList-Offering2HeadingNoBorder"/>
        <w:outlineLvl w:val="2"/>
      </w:pPr>
      <w:r>
        <w:t>Enterprise Mobility + Security</w:t>
      </w:r>
      <w:r>
        <w:fldChar w:fldCharType="begin"/>
      </w:r>
      <w:r>
        <w:instrText xml:space="preserve"> TC "</w:instrText>
      </w:r>
      <w:bookmarkStart w:id="363" w:name="_Toc504920781"/>
      <w:r>
        <w:instrText>Enterprise Mobility + Security</w:instrText>
      </w:r>
      <w:bookmarkEnd w:id="363"/>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405"/>
        <w:gridCol w:w="5511"/>
      </w:tblGrid>
      <w:tr w:rsidR="00CA5A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00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r w:rsidR="00CA5ACE">
        <w:tc>
          <w:tcPr>
            <w:tcW w:w="600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w:t>
            </w:r>
            <w:r>
              <w:t>套件</w:t>
            </w:r>
          </w:p>
        </w:tc>
      </w:tr>
      <w:tr w:rsidR="00CA5ACE">
        <w:tc>
          <w:tcPr>
            <w:tcW w:w="600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Core CAL Suite Bridge for Office 365</w:t>
            </w:r>
          </w:p>
        </w:tc>
      </w:tr>
      <w:tr w:rsidR="00CA5ACE">
        <w:tc>
          <w:tcPr>
            <w:tcW w:w="600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Suite Bridge for Office 365 </w:t>
            </w:r>
            <w:r>
              <w:t>及</w:t>
            </w:r>
            <w:r>
              <w:t xml:space="preserve"> Microsoft Intune</w:t>
            </w:r>
          </w:p>
        </w:tc>
      </w:tr>
      <w:tr w:rsidR="00CA5ACE">
        <w:tc>
          <w:tcPr>
            <w:tcW w:w="600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Enterprise CAL Suite Bridge for Office 365</w:t>
            </w:r>
          </w:p>
        </w:tc>
      </w:tr>
      <w:tr w:rsidR="00CA5ACE">
        <w:tc>
          <w:tcPr>
            <w:tcW w:w="600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Suite Bridge for Office 365 </w:t>
            </w:r>
            <w:r>
              <w:t>及</w:t>
            </w:r>
            <w:r>
              <w:t xml:space="preserve"> Microsoft Intune</w:t>
            </w:r>
          </w:p>
        </w:tc>
      </w:tr>
    </w:tbl>
    <w:p w:rsidR="00CA5ACE" w:rsidRDefault="00CA5ACE">
      <w:pPr>
        <w:pStyle w:val="ProductList-Body"/>
      </w:pPr>
    </w:p>
    <w:p w:rsidR="00CA5ACE" w:rsidRDefault="007D6711">
      <w:pPr>
        <w:pStyle w:val="ProductList-Offering2HeadingNoBorder"/>
        <w:outlineLvl w:val="2"/>
      </w:pPr>
      <w:r>
        <w:t>Microsoft Dynamics 365 Services</w:t>
      </w:r>
      <w:r>
        <w:fldChar w:fldCharType="begin"/>
      </w:r>
      <w:r>
        <w:instrText xml:space="preserve"> TC "</w:instrText>
      </w:r>
      <w:bookmarkStart w:id="364" w:name="_Toc504920782"/>
      <w:r>
        <w:instrText>Microsoft Dynamics 365 Services</w:instrText>
      </w:r>
      <w:bookmarkEnd w:id="364"/>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477"/>
        <w:gridCol w:w="5439"/>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Task CAL</w:t>
            </w:r>
          </w:p>
        </w:tc>
      </w:tr>
      <w:tr w:rsidR="00CA5ACE">
        <w:tc>
          <w:tcPr>
            <w:tcW w:w="612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Self Serve CAL</w:t>
            </w:r>
          </w:p>
        </w:tc>
      </w:tr>
      <w:tr w:rsidR="00CA5ACE">
        <w:tc>
          <w:tcPr>
            <w:tcW w:w="612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Essentials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Team Members </w:t>
            </w:r>
            <w:r>
              <w:t>內部部署</w:t>
            </w:r>
            <w:r>
              <w:t xml:space="preserv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Operations Device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Task CAL (</w:t>
            </w:r>
            <w:r>
              <w:t>裝置</w:t>
            </w:r>
            <w:r>
              <w:t>)</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裝置</w:t>
            </w:r>
            <w:r>
              <w:t xml:space="preserve"> CAL</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活動</w:t>
            </w:r>
            <w:r>
              <w:t xml:space="preserv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Functional/Enterprise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Operations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Functional/Enterprise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Operations CAL</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Enterprise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Sales </w:t>
            </w:r>
            <w:r>
              <w:t>內部部署</w:t>
            </w:r>
            <w:r>
              <w:t xml:space="preserv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Sales </w:t>
            </w:r>
            <w:r>
              <w:t>內部部署</w:t>
            </w:r>
            <w:r>
              <w:t xml:space="preserv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Customer Service </w:t>
            </w:r>
            <w:r>
              <w:t>內部部署</w:t>
            </w:r>
            <w:r>
              <w:t xml:space="preserve">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Customer Service </w:t>
            </w:r>
            <w:r>
              <w:t>內部部署</w:t>
            </w:r>
            <w:r>
              <w:t xml:space="preserve"> CAL</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Sales </w:t>
            </w:r>
            <w:r>
              <w:t>內部部署</w:t>
            </w:r>
            <w:r>
              <w:t xml:space="preserve"> CAL</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Professional CAL</w:t>
            </w:r>
          </w:p>
        </w:tc>
      </w:tr>
    </w:tbl>
    <w:p w:rsidR="00CA5ACE" w:rsidRDefault="00CA5ACE">
      <w:pPr>
        <w:pStyle w:val="ProductList-Body"/>
      </w:pPr>
    </w:p>
    <w:p w:rsidR="00CA5ACE" w:rsidRDefault="007D6711">
      <w:pPr>
        <w:pStyle w:val="ProductList-Offering2HeadingNoBorder"/>
        <w:outlineLvl w:val="2"/>
      </w:pPr>
      <w:r>
        <w:t xml:space="preserve">Office 365 </w:t>
      </w:r>
      <w:r>
        <w:t>應用程式</w:t>
      </w:r>
      <w:r>
        <w:fldChar w:fldCharType="begin"/>
      </w:r>
      <w:r>
        <w:instrText xml:space="preserve"> TC "</w:instrText>
      </w:r>
      <w:bookmarkStart w:id="365" w:name="_Toc504920783"/>
      <w:r>
        <w:instrText xml:space="preserve">Office 365 </w:instrText>
      </w:r>
      <w:r>
        <w:instrText>應用程式</w:instrText>
      </w:r>
      <w:bookmarkEnd w:id="365"/>
      <w:r>
        <w:instrText>" \l 3</w:instrText>
      </w:r>
      <w:r>
        <w:fldChar w:fldCharType="end"/>
      </w:r>
    </w:p>
    <w:tbl>
      <w:tblPr>
        <w:tblStyle w:val="PURTable"/>
        <w:tblW w:w="0" w:type="dxa"/>
        <w:tblLook w:val="04A0" w:firstRow="1" w:lastRow="0" w:firstColumn="1" w:lastColumn="0" w:noHBand="0" w:noVBand="1"/>
      </w:tblPr>
      <w:tblGrid>
        <w:gridCol w:w="5597"/>
        <w:gridCol w:w="5319"/>
      </w:tblGrid>
      <w:tr w:rsidR="00CA5A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Visio Professional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Visio Standard</w:t>
            </w:r>
          </w:p>
        </w:tc>
      </w:tr>
    </w:tbl>
    <w:p w:rsidR="00CA5ACE" w:rsidRDefault="00CA5ACE">
      <w:pPr>
        <w:pStyle w:val="ProductList-Body"/>
      </w:pPr>
    </w:p>
    <w:p w:rsidR="00CA5ACE" w:rsidRDefault="007D6711">
      <w:pPr>
        <w:pStyle w:val="ProductList-Offering2HeadingNoBorder"/>
        <w:outlineLvl w:val="2"/>
      </w:pPr>
      <w:r>
        <w:t xml:space="preserve">Office 365 </w:t>
      </w:r>
      <w:r>
        <w:t>套件</w:t>
      </w:r>
      <w:r>
        <w:fldChar w:fldCharType="begin"/>
      </w:r>
      <w:r>
        <w:instrText xml:space="preserve"> TC "</w:instrText>
      </w:r>
      <w:bookmarkStart w:id="366" w:name="_Toc504920784"/>
      <w:r>
        <w:instrText xml:space="preserve">Office 365 </w:instrText>
      </w:r>
      <w:r>
        <w:instrText>套件</w:instrText>
      </w:r>
      <w:bookmarkEnd w:id="366"/>
      <w:r>
        <w:instrText>" \l 3</w:instrText>
      </w:r>
      <w:r>
        <w:fldChar w:fldCharType="end"/>
      </w:r>
    </w:p>
    <w:p w:rsidR="00CA5ACE" w:rsidRDefault="007D6711">
      <w:pPr>
        <w:pStyle w:val="ProductList-Body"/>
      </w:pPr>
      <w:r>
        <w:t>附加項目使用者</w:t>
      </w:r>
      <w:r>
        <w:t xml:space="preserve"> SL </w:t>
      </w:r>
      <w:r>
        <w:t>提供授權使用者伺服器軟體存取權，相當於從任何裝置之合格使用權。</w:t>
      </w:r>
    </w:p>
    <w:p w:rsidR="00CA5ACE" w:rsidRDefault="00CA5ACE">
      <w:pPr>
        <w:pStyle w:val="ProductList-Body"/>
      </w:pPr>
    </w:p>
    <w:tbl>
      <w:tblPr>
        <w:tblStyle w:val="PURTable"/>
        <w:tblW w:w="0" w:type="dxa"/>
        <w:tblLook w:val="04A0" w:firstRow="1" w:lastRow="0" w:firstColumn="1" w:lastColumn="0" w:noHBand="0" w:noVBand="1"/>
      </w:tblPr>
      <w:tblGrid>
        <w:gridCol w:w="5625"/>
        <w:gridCol w:w="5291"/>
      </w:tblGrid>
      <w:tr w:rsidR="00CA5A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Core CAL </w:t>
            </w:r>
            <w:r>
              <w:t>套件</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SharePoint Online </w:t>
            </w:r>
            <w:r>
              <w:t>方案</w:t>
            </w:r>
            <w:r>
              <w:t xml:space="preserve"> 1 </w:t>
            </w:r>
            <w:r>
              <w:t>加值</w:t>
            </w:r>
          </w:p>
        </w:tc>
        <w:tc>
          <w:tcPr>
            <w:tcW w:w="588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Core CAL </w:t>
            </w:r>
            <w:r>
              <w:t>組合，以及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Office </w:t>
            </w:r>
            <w:r>
              <w:t>專業增強版</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Enterprise CAL </w:t>
            </w:r>
            <w:r>
              <w:t>套件</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CA5ACE" w:rsidRDefault="007D6711">
            <w:pPr>
              <w:pStyle w:val="ProductList-TableBody"/>
            </w:pPr>
            <w:r>
              <w:t xml:space="preserve">Enterprise CAL </w:t>
            </w:r>
            <w:r>
              <w:t>套件，以及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Office </w:t>
            </w:r>
            <w:r>
              <w:t>專業增強版</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w:t>
            </w:r>
            <w:r>
              <w:t>專業增強版</w:t>
            </w:r>
          </w:p>
        </w:tc>
      </w:tr>
    </w:tbl>
    <w:p w:rsidR="00CA5ACE" w:rsidRDefault="00CA5ACE">
      <w:pPr>
        <w:pStyle w:val="ProductList-Body"/>
      </w:pPr>
    </w:p>
    <w:p w:rsidR="00CA5ACE" w:rsidRDefault="007D6711">
      <w:pPr>
        <w:pStyle w:val="ProductList-Offering2HeadingNoBorder"/>
        <w:outlineLvl w:val="2"/>
      </w:pPr>
      <w:r>
        <w:t>Exchange Online</w:t>
      </w:r>
      <w:r>
        <w:fldChar w:fldCharType="begin"/>
      </w:r>
      <w:r>
        <w:instrText xml:space="preserve"> TC "</w:instrText>
      </w:r>
      <w:bookmarkStart w:id="367" w:name="_Toc504920785"/>
      <w:r>
        <w:instrText>Exchange Online</w:instrText>
      </w:r>
      <w:bookmarkEnd w:id="367"/>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724"/>
        <w:gridCol w:w="5192"/>
      </w:tblGrid>
      <w:tr w:rsidR="00CA5A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3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Exchange Online </w:t>
            </w:r>
            <w:r>
              <w:t>方案</w:t>
            </w:r>
            <w:r>
              <w:t xml:space="preserve"> 1 </w:t>
            </w:r>
            <w:r>
              <w:t>加值</w:t>
            </w:r>
            <w:r>
              <w:t xml:space="preserve"> (</w:t>
            </w:r>
            <w:r>
              <w:t>使用者訂閱使用權</w:t>
            </w:r>
            <w:r>
              <w:t>)</w:t>
            </w: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Exchange Standard CAL</w:t>
            </w:r>
          </w:p>
        </w:tc>
      </w:tr>
      <w:tr w:rsidR="00CA5ACE">
        <w:tc>
          <w:tcPr>
            <w:tcW w:w="63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bl>
    <w:p w:rsidR="00CA5ACE" w:rsidRDefault="00CA5ACE">
      <w:pPr>
        <w:pStyle w:val="ProductList-Body"/>
      </w:pPr>
    </w:p>
    <w:p w:rsidR="00CA5ACE" w:rsidRDefault="007D6711">
      <w:pPr>
        <w:pStyle w:val="ProductList-Offering2HeadingNoBorder"/>
        <w:outlineLvl w:val="2"/>
      </w:pPr>
      <w:r>
        <w:t>Project Online</w:t>
      </w:r>
      <w:r>
        <w:fldChar w:fldCharType="begin"/>
      </w:r>
      <w:r>
        <w:instrText xml:space="preserve"> TC "</w:instrText>
      </w:r>
      <w:bookmarkStart w:id="368" w:name="_Toc504920786"/>
      <w:r>
        <w:instrText>Project Online</w:instrText>
      </w:r>
      <w:bookmarkEnd w:id="368"/>
      <w:r>
        <w:instrText xml:space="preserve"> "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743"/>
        <w:gridCol w:w="5173"/>
      </w:tblGrid>
      <w:tr w:rsidR="00CA5A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Project </w:t>
            </w:r>
            <w:r>
              <w:t>專業版</w:t>
            </w: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Project </w:t>
            </w:r>
            <w:r>
              <w:t>標準版</w:t>
            </w:r>
            <w:r>
              <w:t xml:space="preserve"> </w:t>
            </w: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Project Server CAL</w:t>
            </w: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r>
      <w:tr w:rsidR="00CA5ACE">
        <w:tc>
          <w:tcPr>
            <w:tcW w:w="63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bl>
    <w:p w:rsidR="00CA5ACE" w:rsidRDefault="00CA5ACE">
      <w:pPr>
        <w:pStyle w:val="ProductList-Body"/>
      </w:pPr>
    </w:p>
    <w:p w:rsidR="00CA5ACE" w:rsidRDefault="007D6711">
      <w:pPr>
        <w:pStyle w:val="ProductList-Offering2HeadingNoBorder"/>
        <w:outlineLvl w:val="2"/>
      </w:pPr>
      <w:r>
        <w:t>SharePoint Online</w:t>
      </w:r>
      <w:r>
        <w:fldChar w:fldCharType="begin"/>
      </w:r>
      <w:r>
        <w:instrText xml:space="preserve"> TC "</w:instrText>
      </w:r>
      <w:bookmarkStart w:id="369" w:name="_Toc504920787"/>
      <w:r>
        <w:instrText>SharePoint Online</w:instrText>
      </w:r>
      <w:bookmarkEnd w:id="369"/>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724"/>
        <w:gridCol w:w="5192"/>
      </w:tblGrid>
      <w:tr w:rsidR="00CA5A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3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SharePoint Online </w:t>
            </w:r>
            <w:r>
              <w:t>方案</w:t>
            </w:r>
            <w:r>
              <w:t xml:space="preserve"> 1 </w:t>
            </w:r>
            <w:r>
              <w:t>加值</w:t>
            </w: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SharePoint Standard CAL</w:t>
            </w:r>
          </w:p>
        </w:tc>
      </w:tr>
      <w:tr w:rsidR="00CA5ACE">
        <w:tc>
          <w:tcPr>
            <w:tcW w:w="63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bl>
    <w:p w:rsidR="00CA5ACE" w:rsidRDefault="00CA5ACE">
      <w:pPr>
        <w:pStyle w:val="ProductList-Body"/>
      </w:pPr>
    </w:p>
    <w:p w:rsidR="00CA5ACE" w:rsidRDefault="007D6711">
      <w:pPr>
        <w:pStyle w:val="ProductList-Offering2HeadingNoBorder"/>
        <w:outlineLvl w:val="2"/>
      </w:pPr>
      <w:r>
        <w:t>商務用</w:t>
      </w:r>
      <w:r>
        <w:t xml:space="preserve"> Skype Online</w:t>
      </w:r>
      <w:r>
        <w:fldChar w:fldCharType="begin"/>
      </w:r>
      <w:r>
        <w:instrText xml:space="preserve"> TC "</w:instrText>
      </w:r>
      <w:bookmarkStart w:id="370" w:name="_Toc504920788"/>
      <w:r>
        <w:instrText>商務用</w:instrText>
      </w:r>
      <w:r>
        <w:instrText xml:space="preserve"> Skype Online</w:instrText>
      </w:r>
      <w:bookmarkEnd w:id="370"/>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823"/>
        <w:gridCol w:w="5093"/>
      </w:tblGrid>
      <w:tr w:rsidR="00CA5A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48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商務用</w:t>
            </w:r>
            <w:r>
              <w:t xml:space="preserve"> Skype Standard CAL</w:t>
            </w:r>
          </w:p>
        </w:tc>
      </w:tr>
      <w:tr w:rsidR="00CA5ACE">
        <w:tc>
          <w:tcPr>
            <w:tcW w:w="648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bl>
    <w:p w:rsidR="00CA5ACE" w:rsidRDefault="00CA5ACE">
      <w:pPr>
        <w:pStyle w:val="ProductList-Body"/>
      </w:pPr>
    </w:p>
    <w:p w:rsidR="00CA5ACE" w:rsidRDefault="007D6711">
      <w:pPr>
        <w:pStyle w:val="ProductList-Offering2HeadingNoBorder"/>
        <w:outlineLvl w:val="2"/>
      </w:pPr>
      <w:r>
        <w:t>Microsoft Intune</w:t>
      </w:r>
      <w:r>
        <w:fldChar w:fldCharType="begin"/>
      </w:r>
      <w:r>
        <w:instrText xml:space="preserve"> TC "</w:instrText>
      </w:r>
      <w:bookmarkStart w:id="371" w:name="_Toc504920789"/>
      <w:r>
        <w:instrText>Microsoft Intune</w:instrText>
      </w:r>
      <w:bookmarkEnd w:id="371"/>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722"/>
        <w:gridCol w:w="5194"/>
      </w:tblGrid>
      <w:tr w:rsidR="00CA5A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3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r w:rsidR="00CA5ACE">
        <w:tc>
          <w:tcPr>
            <w:tcW w:w="63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w:t>
            </w:r>
            <w:r>
              <w:t>套件</w:t>
            </w:r>
          </w:p>
        </w:tc>
      </w:tr>
      <w:tr w:rsidR="00CA5ACE">
        <w:tc>
          <w:tcPr>
            <w:tcW w:w="63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r>
      <w:tr w:rsidR="00CA5ACE">
        <w:tc>
          <w:tcPr>
            <w:tcW w:w="63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w:t>
            </w:r>
            <w:r>
              <w:t>套件</w:t>
            </w:r>
          </w:p>
        </w:tc>
      </w:tr>
    </w:tbl>
    <w:p w:rsidR="00CA5ACE" w:rsidRDefault="00CA5ACE">
      <w:pPr>
        <w:pStyle w:val="ProductList-Body"/>
      </w:pPr>
    </w:p>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OfferingGroupHeading"/>
        <w:outlineLvl w:val="1"/>
      </w:pPr>
      <w:bookmarkStart w:id="372" w:name="_Sec1240"/>
      <w:r>
        <w:t>From SA</w:t>
      </w:r>
      <w:bookmarkEnd w:id="372"/>
      <w:r>
        <w:fldChar w:fldCharType="begin"/>
      </w:r>
      <w:r>
        <w:instrText xml:space="preserve"> TC "</w:instrText>
      </w:r>
      <w:bookmarkStart w:id="373" w:name="_Toc504920790"/>
      <w:r>
        <w:instrText>From SA</w:instrText>
      </w:r>
      <w:bookmarkEnd w:id="373"/>
      <w:r>
        <w:instrText>" \l 2</w:instrText>
      </w:r>
      <w:r>
        <w:fldChar w:fldCharType="end"/>
      </w:r>
    </w:p>
    <w:p w:rsidR="00CA5ACE" w:rsidRDefault="007D6711">
      <w:pPr>
        <w:pStyle w:val="ProductList-Body"/>
      </w:pPr>
      <w:r>
        <w:t>客戶得在受下列條件所拘束的情況下取得</w:t>
      </w:r>
      <w:r>
        <w:t xml:space="preserve"> From SA SL </w:t>
      </w:r>
      <w:r>
        <w:t>而非全額付清、永久使用權之</w:t>
      </w:r>
      <w:r>
        <w:t xml:space="preserve"> SA</w:t>
      </w:r>
      <w:r>
        <w:t>：</w:t>
      </w:r>
    </w:p>
    <w:p w:rsidR="00CA5ACE" w:rsidRDefault="007D6711" w:rsidP="007D6711">
      <w:pPr>
        <w:pStyle w:val="ProductList-Bullet"/>
        <w:numPr>
          <w:ilvl w:val="0"/>
          <w:numId w:val="61"/>
        </w:numPr>
      </w:pPr>
      <w:r>
        <w:t>客戶擁有有效的</w:t>
      </w:r>
      <w:r>
        <w:t xml:space="preserve"> SA </w:t>
      </w:r>
      <w:r>
        <w:t>或正在續約對應的合格使用權之範圍。</w:t>
      </w:r>
    </w:p>
    <w:p w:rsidR="00CA5ACE" w:rsidRDefault="007D6711" w:rsidP="007D6711">
      <w:pPr>
        <w:pStyle w:val="ProductList-Bullet"/>
        <w:numPr>
          <w:ilvl w:val="0"/>
          <w:numId w:val="61"/>
        </w:numPr>
      </w:pPr>
      <w:r>
        <w:t>客戶針對每項合格使用權不得取得超過一份</w:t>
      </w:r>
      <w:r>
        <w:t xml:space="preserve"> From SA SL</w:t>
      </w:r>
      <w:r>
        <w:t>，但若本附錄中另有規定則不在此限。</w:t>
      </w:r>
    </w:p>
    <w:p w:rsidR="00CA5ACE" w:rsidRDefault="007D6711" w:rsidP="007D6711">
      <w:pPr>
        <w:pStyle w:val="ProductList-Bullet"/>
        <w:numPr>
          <w:ilvl w:val="0"/>
          <w:numId w:val="61"/>
        </w:numPr>
      </w:pPr>
      <w:r>
        <w:t>客戶係於副約週年日或續約時取得</w:t>
      </w:r>
      <w:r>
        <w:t xml:space="preserve"> From SA SL</w:t>
      </w:r>
    </w:p>
    <w:p w:rsidR="00CA5ACE" w:rsidRDefault="00CA5ACE">
      <w:pPr>
        <w:pStyle w:val="ProductList-Body"/>
      </w:pPr>
    </w:p>
    <w:p w:rsidR="00CA5ACE" w:rsidRDefault="007D6711">
      <w:pPr>
        <w:pStyle w:val="ProductList-Body"/>
      </w:pPr>
      <w:r>
        <w:t>持續訂閱範圍超過三年之</w:t>
      </w:r>
      <w:r>
        <w:t xml:space="preserve"> Enterprise </w:t>
      </w:r>
      <w:r>
        <w:t>合約訂用帳戶客戶得訂購</w:t>
      </w:r>
      <w:r>
        <w:t xml:space="preserve"> From SA SL</w:t>
      </w:r>
      <w:r>
        <w:t>。</w:t>
      </w:r>
    </w:p>
    <w:p w:rsidR="00CA5ACE" w:rsidRDefault="00CA5ACE">
      <w:pPr>
        <w:pStyle w:val="ProductList-Body"/>
      </w:pPr>
    </w:p>
    <w:p w:rsidR="00CA5ACE" w:rsidRDefault="007D6711">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4.4 </w:t>
      </w:r>
      <w:r>
        <w:t>節「</w:t>
      </w:r>
      <w:r>
        <w:t xml:space="preserve">Windows </w:t>
      </w:r>
      <w:r>
        <w:t>桌面作業系統」中所述的主要使用要求。</w:t>
      </w:r>
    </w:p>
    <w:p w:rsidR="00CA5ACE" w:rsidRDefault="00CA5ACE">
      <w:pPr>
        <w:pStyle w:val="ProductList-Body"/>
      </w:pPr>
    </w:p>
    <w:p w:rsidR="00CA5ACE" w:rsidRDefault="007D6711">
      <w:pPr>
        <w:pStyle w:val="ProductList-Offering2HeadingNoBorder"/>
        <w:outlineLvl w:val="2"/>
      </w:pPr>
      <w:r>
        <w:t xml:space="preserve">CAL </w:t>
      </w:r>
      <w:r>
        <w:t>套件</w:t>
      </w:r>
      <w:r>
        <w:fldChar w:fldCharType="begin"/>
      </w:r>
      <w:r>
        <w:instrText xml:space="preserve"> TC "</w:instrText>
      </w:r>
      <w:bookmarkStart w:id="374" w:name="_Toc504920791"/>
      <w:r>
        <w:instrText xml:space="preserve">CAL </w:instrText>
      </w:r>
      <w:r>
        <w:instrText>套件</w:instrText>
      </w:r>
      <w:bookmarkEnd w:id="374"/>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555"/>
        <w:gridCol w:w="5361"/>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父代</w:t>
            </w:r>
            <w:r>
              <w:t xml:space="preserve"> CAL </w:t>
            </w:r>
            <w:r>
              <w:t>套件之</w:t>
            </w:r>
            <w:r>
              <w:t xml:space="preserve"> SA</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父代</w:t>
            </w:r>
            <w:r>
              <w:t xml:space="preserve"> CAL </w:t>
            </w:r>
            <w:r>
              <w:t>套件之</w:t>
            </w:r>
            <w:r>
              <w:t xml:space="preserve"> SA</w:t>
            </w:r>
          </w:p>
        </w:tc>
      </w:tr>
    </w:tbl>
    <w:p w:rsidR="00CA5ACE" w:rsidRDefault="00CA5ACE">
      <w:pPr>
        <w:pStyle w:val="ProductList-Body"/>
      </w:pPr>
    </w:p>
    <w:p w:rsidR="00CA5ACE" w:rsidRDefault="007D6711">
      <w:pPr>
        <w:pStyle w:val="ProductList-Offering2HeadingNoBorder"/>
        <w:outlineLvl w:val="2"/>
      </w:pPr>
      <w:r>
        <w:t xml:space="preserve">Windows </w:t>
      </w:r>
      <w:r>
        <w:t>桌面作業系統</w:t>
      </w:r>
      <w:r>
        <w:fldChar w:fldCharType="begin"/>
      </w:r>
      <w:r>
        <w:instrText xml:space="preserve"> TC "</w:instrText>
      </w:r>
      <w:bookmarkStart w:id="375" w:name="_Toc504920792"/>
      <w:r>
        <w:instrText xml:space="preserve">Windows </w:instrText>
      </w:r>
      <w:r>
        <w:instrText>桌面作業系統</w:instrText>
      </w:r>
      <w:bookmarkEnd w:id="375"/>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511"/>
        <w:gridCol w:w="5405"/>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12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Windows </w:t>
            </w:r>
            <w:r>
              <w:t>桌面作業系統的</w:t>
            </w:r>
            <w:r>
              <w:t xml:space="preserve"> SA</w:t>
            </w:r>
          </w:p>
        </w:tc>
      </w:tr>
    </w:tbl>
    <w:p w:rsidR="00CA5ACE" w:rsidRDefault="00CA5ACE">
      <w:pPr>
        <w:pStyle w:val="ProductList-Body"/>
      </w:pPr>
    </w:p>
    <w:p w:rsidR="00CA5ACE" w:rsidRDefault="00CA5ACE">
      <w:pPr>
        <w:pStyle w:val="ProductList-Body"/>
      </w:pPr>
    </w:p>
    <w:p w:rsidR="00CA5ACE" w:rsidRDefault="007D6711">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76" w:name="_Toc504920793"/>
      <w:r>
        <w:instrText xml:space="preserve">Microsoft Operations Management </w:instrText>
      </w:r>
      <w:r>
        <w:instrText>及</w:instrText>
      </w:r>
      <w:r>
        <w:instrText xml:space="preserve"> Security</w:instrText>
      </w:r>
      <w:bookmarkEnd w:id="376"/>
      <w:r>
        <w:instrText>" \l 3</w:instrText>
      </w:r>
      <w:r>
        <w:fldChar w:fldCharType="end"/>
      </w:r>
    </w:p>
    <w:p w:rsidR="00CA5ACE" w:rsidRDefault="00CA5ACE">
      <w:pPr>
        <w:pStyle w:val="ProductList-Body"/>
      </w:pPr>
    </w:p>
    <w:p w:rsidR="00CA5ACE" w:rsidRDefault="007D6711">
      <w:pPr>
        <w:pStyle w:val="ProductList-Body"/>
      </w:pPr>
      <w:r>
        <w:t>針對每個合格使用權，客戶得訂購任一組合之</w:t>
      </w:r>
      <w:r>
        <w:t xml:space="preserve"> E1 </w:t>
      </w:r>
      <w:r>
        <w:t>和</w:t>
      </w:r>
      <w:r>
        <w:t xml:space="preserve"> E2 From SA SL</w:t>
      </w:r>
      <w:r>
        <w:t>，數量至多為合格數量。</w:t>
      </w:r>
    </w:p>
    <w:p w:rsidR="00CA5ACE" w:rsidRDefault="00CA5ACE">
      <w:pPr>
        <w:pStyle w:val="ProductList-Body"/>
      </w:pPr>
    </w:p>
    <w:tbl>
      <w:tblPr>
        <w:tblStyle w:val="PURTable"/>
        <w:tblW w:w="0" w:type="dxa"/>
        <w:tblLook w:val="04A0" w:firstRow="1" w:lastRow="0" w:firstColumn="1" w:lastColumn="0" w:noHBand="0" w:noVBand="1"/>
      </w:tblPr>
      <w:tblGrid>
        <w:gridCol w:w="3484"/>
        <w:gridCol w:w="3807"/>
        <w:gridCol w:w="3625"/>
      </w:tblGrid>
      <w:tr w:rsidR="00CA5A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CA5ACE" w:rsidRDefault="007D6711">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合格數量</w:t>
            </w:r>
          </w:p>
        </w:tc>
      </w:tr>
      <w:tr w:rsidR="00CA5ACE">
        <w:tc>
          <w:tcPr>
            <w:tcW w:w="3800" w:type="dxa"/>
            <w:tcBorders>
              <w:top w:val="single" w:sz="4" w:space="0" w:color="6E6E6E"/>
              <w:left w:val="single" w:sz="4" w:space="0" w:color="6E6E6E"/>
              <w:bottom w:val="none" w:sz="4" w:space="0" w:color="6E6E6E"/>
            </w:tcBorders>
          </w:tcPr>
          <w:p w:rsidR="00CA5ACE" w:rsidRDefault="007D6711">
            <w:pPr>
              <w:pStyle w:val="ProductList-TableBody"/>
            </w:pPr>
            <w:r>
              <w:t xml:space="preserve">Operations Management </w:t>
            </w:r>
            <w:r>
              <w:t>及</w:t>
            </w:r>
            <w:r>
              <w:t xml:space="preserve"> Security E1/E2 From SA</w:t>
            </w:r>
          </w:p>
        </w:tc>
        <w:tc>
          <w:tcPr>
            <w:tcW w:w="4160" w:type="dxa"/>
          </w:tcPr>
          <w:p w:rsidR="00CA5ACE" w:rsidRDefault="007D6711">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CA5ACE" w:rsidRDefault="007D6711">
            <w:pPr>
              <w:pStyle w:val="ProductList-TableBody"/>
            </w:pPr>
            <w:r>
              <w:t>1/4 (</w:t>
            </w:r>
            <w:r>
              <w:t>至少必須有四份合格使用權</w:t>
            </w:r>
            <w:r>
              <w:t>)</w:t>
            </w:r>
          </w:p>
        </w:tc>
      </w:tr>
      <w:tr w:rsidR="00CA5ACE">
        <w:tc>
          <w:tcPr>
            <w:tcW w:w="3800" w:type="dxa"/>
            <w:tcBorders>
              <w:top w:val="none" w:sz="4" w:space="0" w:color="6E6E6E"/>
              <w:left w:val="single" w:sz="4" w:space="0" w:color="6E6E6E"/>
              <w:bottom w:val="single" w:sz="4" w:space="0" w:color="6E6E6E"/>
            </w:tcBorders>
          </w:tcPr>
          <w:p w:rsidR="00CA5ACE" w:rsidRDefault="00CA5ACE">
            <w:pPr>
              <w:pStyle w:val="ProductList-TableBody"/>
            </w:pPr>
          </w:p>
        </w:tc>
        <w:tc>
          <w:tcPr>
            <w:tcW w:w="4160" w:type="dxa"/>
          </w:tcPr>
          <w:p w:rsidR="00CA5ACE" w:rsidRDefault="007D6711">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CA5ACE" w:rsidRDefault="00CA5ACE">
            <w:pPr>
              <w:pStyle w:val="ProductList-TableBody"/>
            </w:pPr>
          </w:p>
        </w:tc>
      </w:tr>
      <w:tr w:rsidR="00CA5ACE">
        <w:tc>
          <w:tcPr>
            <w:tcW w:w="3800" w:type="dxa"/>
            <w:tcBorders>
              <w:top w:val="single" w:sz="4" w:space="0" w:color="6E6E6E"/>
              <w:left w:val="single" w:sz="4" w:space="0" w:color="6E6E6E"/>
              <w:bottom w:val="none" w:sz="4" w:space="0" w:color="6E6E6E"/>
            </w:tcBorders>
          </w:tcPr>
          <w:p w:rsidR="00CA5ACE" w:rsidRDefault="007D6711">
            <w:pPr>
              <w:pStyle w:val="ProductList-TableBody"/>
            </w:pPr>
            <w:r>
              <w:t xml:space="preserve">Operations Management </w:t>
            </w:r>
            <w:r>
              <w:t>及</w:t>
            </w:r>
            <w:r>
              <w:t xml:space="preserve"> Security E1/E2 From SA</w:t>
            </w:r>
          </w:p>
        </w:tc>
        <w:tc>
          <w:tcPr>
            <w:tcW w:w="4160" w:type="dxa"/>
          </w:tcPr>
          <w:p w:rsidR="00CA5ACE" w:rsidRDefault="007D6711">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CA5ACE" w:rsidRDefault="007D6711">
            <w:pPr>
              <w:pStyle w:val="ProductList-TableBody"/>
            </w:pPr>
            <w:r>
              <w:t>1</w:t>
            </w:r>
          </w:p>
        </w:tc>
      </w:tr>
      <w:tr w:rsidR="00CA5ACE">
        <w:tc>
          <w:tcPr>
            <w:tcW w:w="3800" w:type="dxa"/>
            <w:tcBorders>
              <w:top w:val="none" w:sz="4" w:space="0" w:color="6E6E6E"/>
              <w:left w:val="single" w:sz="4" w:space="0" w:color="6E6E6E"/>
              <w:bottom w:val="single" w:sz="4" w:space="0" w:color="6E6E6E"/>
            </w:tcBorders>
          </w:tcPr>
          <w:p w:rsidR="00CA5ACE" w:rsidRDefault="00CA5ACE">
            <w:pPr>
              <w:pStyle w:val="ProductList-TableBody"/>
            </w:pPr>
          </w:p>
        </w:tc>
        <w:tc>
          <w:tcPr>
            <w:tcW w:w="4160" w:type="dxa"/>
          </w:tcPr>
          <w:p w:rsidR="00CA5ACE" w:rsidRDefault="007D6711">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CA5ACE" w:rsidRDefault="00CA5ACE">
            <w:pPr>
              <w:pStyle w:val="ProductList-TableBody"/>
            </w:pPr>
          </w:p>
        </w:tc>
      </w:tr>
      <w:tr w:rsidR="00CA5ACE">
        <w:tc>
          <w:tcPr>
            <w:tcW w:w="3800" w:type="dxa"/>
            <w:tcBorders>
              <w:top w:val="single" w:sz="4" w:space="0" w:color="6E6E6E"/>
              <w:left w:val="single" w:sz="4" w:space="0" w:color="6E6E6E"/>
              <w:bottom w:val="none" w:sz="4" w:space="0" w:color="6E6E6E"/>
            </w:tcBorders>
          </w:tcPr>
          <w:p w:rsidR="00CA5ACE" w:rsidRDefault="007D6711">
            <w:pPr>
              <w:pStyle w:val="ProductList-TableBody"/>
            </w:pPr>
            <w:r>
              <w:t xml:space="preserve">Operations Management </w:t>
            </w:r>
            <w:r>
              <w:t>及</w:t>
            </w:r>
            <w:r>
              <w:t xml:space="preserve"> Security E1/E2 From SA</w:t>
            </w:r>
          </w:p>
        </w:tc>
        <w:tc>
          <w:tcPr>
            <w:tcW w:w="4160" w:type="dxa"/>
          </w:tcPr>
          <w:p w:rsidR="00CA5ACE" w:rsidRDefault="007D6711">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CA5ACE" w:rsidRDefault="007D6711">
            <w:pPr>
              <w:pStyle w:val="ProductList-TableBody"/>
            </w:pPr>
            <w:r>
              <w:t>2</w:t>
            </w:r>
          </w:p>
        </w:tc>
      </w:tr>
      <w:tr w:rsidR="00CA5ACE">
        <w:tc>
          <w:tcPr>
            <w:tcW w:w="3800" w:type="dxa"/>
            <w:tcBorders>
              <w:top w:val="none" w:sz="4" w:space="0" w:color="6E6E6E"/>
              <w:left w:val="single" w:sz="4" w:space="0" w:color="6E6E6E"/>
              <w:bottom w:val="single" w:sz="4" w:space="0" w:color="6E6E6E"/>
            </w:tcBorders>
          </w:tcPr>
          <w:p w:rsidR="00CA5ACE" w:rsidRDefault="00CA5ACE">
            <w:pPr>
              <w:pStyle w:val="ProductList-TableBody"/>
            </w:pPr>
          </w:p>
        </w:tc>
        <w:tc>
          <w:tcPr>
            <w:tcW w:w="4160" w:type="dxa"/>
          </w:tcPr>
          <w:p w:rsidR="00CA5ACE" w:rsidRDefault="007D6711">
            <w:pPr>
              <w:pStyle w:val="ProductList-TableBody"/>
            </w:pPr>
            <w:r>
              <w:t xml:space="preserve">Core Infrastructure Server Suite Standard (2 </w:t>
            </w:r>
            <w:r>
              <w:t>個處理器</w:t>
            </w:r>
            <w:r>
              <w:t>)</w:t>
            </w:r>
          </w:p>
        </w:tc>
        <w:tc>
          <w:tcPr>
            <w:tcW w:w="4040" w:type="dxa"/>
            <w:tcBorders>
              <w:top w:val="none" w:sz="4" w:space="0" w:color="6E6E6E"/>
              <w:bottom w:val="single" w:sz="4" w:space="0" w:color="6E6E6E"/>
              <w:right w:val="single" w:sz="4" w:space="0" w:color="6E6E6E"/>
            </w:tcBorders>
          </w:tcPr>
          <w:p w:rsidR="00CA5ACE" w:rsidRDefault="00CA5ACE">
            <w:pPr>
              <w:pStyle w:val="ProductList-TableBody"/>
            </w:pPr>
          </w:p>
        </w:tc>
      </w:tr>
      <w:tr w:rsidR="00CA5ACE">
        <w:tc>
          <w:tcPr>
            <w:tcW w:w="380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CA5ACE" w:rsidRDefault="007D6711">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8</w:t>
            </w:r>
          </w:p>
        </w:tc>
      </w:tr>
      <w:tr w:rsidR="00CA5ACE">
        <w:tc>
          <w:tcPr>
            <w:tcW w:w="380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4160" w:type="dxa"/>
            <w:tcBorders>
              <w:left w:val="single" w:sz="4" w:space="0" w:color="6E6E6E"/>
              <w:bottom w:val="single" w:sz="4" w:space="0" w:color="6E6E6E"/>
              <w:right w:val="single" w:sz="4" w:space="0" w:color="6E6E6E"/>
            </w:tcBorders>
          </w:tcPr>
          <w:p w:rsidR="00CA5ACE" w:rsidRDefault="007D6711">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r>
    </w:tbl>
    <w:p w:rsidR="00CA5ACE" w:rsidRDefault="00CA5ACE">
      <w:pPr>
        <w:pStyle w:val="ProductList-Body"/>
      </w:pPr>
    </w:p>
    <w:p w:rsidR="00CA5ACE" w:rsidRDefault="007D6711">
      <w:pPr>
        <w:pStyle w:val="ProductList-Offering2HeadingNoBorder"/>
        <w:outlineLvl w:val="2"/>
      </w:pPr>
      <w:r>
        <w:t>Microsoft 365</w:t>
      </w:r>
      <w:r>
        <w:fldChar w:fldCharType="begin"/>
      </w:r>
      <w:r>
        <w:instrText xml:space="preserve"> TC "</w:instrText>
      </w:r>
      <w:bookmarkStart w:id="377" w:name="_Toc504920794"/>
      <w:r>
        <w:instrText>Microsoft 365</w:instrText>
      </w:r>
      <w:bookmarkEnd w:id="377"/>
      <w:r>
        <w:instrText>" \l 3</w:instrText>
      </w:r>
      <w:r>
        <w:fldChar w:fldCharType="end"/>
      </w:r>
    </w:p>
    <w:p w:rsidR="00CA5ACE" w:rsidRDefault="00CA5ACE">
      <w:pPr>
        <w:pStyle w:val="ProductList-Body"/>
      </w:pPr>
    </w:p>
    <w:p w:rsidR="00CA5ACE" w:rsidRDefault="007D6711">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CA5ACE" w:rsidRDefault="00CA5ACE">
      <w:pPr>
        <w:pStyle w:val="ProductList-Body"/>
      </w:pPr>
    </w:p>
    <w:tbl>
      <w:tblPr>
        <w:tblStyle w:val="PURTable"/>
        <w:tblW w:w="0" w:type="dxa"/>
        <w:tblLook w:val="04A0" w:firstRow="1" w:lastRow="0" w:firstColumn="1" w:lastColumn="0" w:noHBand="0" w:noVBand="1"/>
      </w:tblPr>
      <w:tblGrid>
        <w:gridCol w:w="5593"/>
        <w:gridCol w:w="5323"/>
      </w:tblGrid>
      <w:tr w:rsidR="00CA5A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Windows </w:t>
            </w:r>
            <w:r>
              <w:t>桌面作業系統的</w:t>
            </w:r>
            <w:r>
              <w:t xml:space="preserve"> SA</w:t>
            </w:r>
            <w:r>
              <w:t>，以及</w:t>
            </w:r>
          </w:p>
          <w:p w:rsidR="00CA5ACE" w:rsidRDefault="007D6711">
            <w:pPr>
              <w:pStyle w:val="ProductList-TableBody"/>
            </w:pPr>
            <w:r>
              <w:t xml:space="preserve">Core/Enterprise CAL </w:t>
            </w:r>
            <w:r>
              <w:t>套件，以及</w:t>
            </w:r>
          </w:p>
          <w:p w:rsidR="00CA5ACE" w:rsidRDefault="007D6711">
            <w:pPr>
              <w:pStyle w:val="ProductList-TableBody"/>
            </w:pPr>
            <w:r>
              <w:t xml:space="preserve">Office </w:t>
            </w:r>
            <w:r>
              <w:t>專業增強版</w:t>
            </w:r>
          </w:p>
        </w:tc>
      </w:tr>
    </w:tbl>
    <w:p w:rsidR="00CA5ACE" w:rsidRDefault="00CA5ACE">
      <w:pPr>
        <w:pStyle w:val="ProductList-Body"/>
      </w:pPr>
    </w:p>
    <w:p w:rsidR="00CA5ACE" w:rsidRDefault="007D6711">
      <w:pPr>
        <w:pStyle w:val="ProductList-Offering2HeadingNoBorder"/>
        <w:outlineLvl w:val="2"/>
      </w:pPr>
      <w:r>
        <w:t>Enterprise Mobility + Security</w:t>
      </w:r>
      <w:r>
        <w:fldChar w:fldCharType="begin"/>
      </w:r>
      <w:r>
        <w:instrText xml:space="preserve"> TC "</w:instrText>
      </w:r>
      <w:bookmarkStart w:id="378" w:name="_Toc504920795"/>
      <w:r>
        <w:instrText>Enterprise Mobility + Security</w:instrText>
      </w:r>
      <w:bookmarkEnd w:id="378"/>
      <w:r>
        <w:instrText>" \l 3</w:instrText>
      </w:r>
      <w:r>
        <w:fldChar w:fldCharType="end"/>
      </w:r>
    </w:p>
    <w:p w:rsidR="00CA5ACE" w:rsidRDefault="00CA5ACE">
      <w:pPr>
        <w:pStyle w:val="ProductList-Body"/>
      </w:pPr>
    </w:p>
    <w:p w:rsidR="00CA5ACE" w:rsidRDefault="007D6711">
      <w:pPr>
        <w:pStyle w:val="ProductList-Body"/>
      </w:pPr>
      <w:r>
        <w:t xml:space="preserve">Enterprise Mobility + Security From SA </w:t>
      </w:r>
      <w:r>
        <w:t>使用者</w:t>
      </w:r>
      <w:r>
        <w:t xml:space="preserve"> SL</w:t>
      </w:r>
      <w:r>
        <w:t>，允許客戶根據合格使用權，取得</w:t>
      </w:r>
      <w:r>
        <w:t xml:space="preserve"> SA </w:t>
      </w:r>
      <w:r>
        <w:t>利益。</w:t>
      </w:r>
    </w:p>
    <w:p w:rsidR="00CA5ACE" w:rsidRDefault="00CA5ACE">
      <w:pPr>
        <w:pStyle w:val="ProductList-Body"/>
      </w:pPr>
    </w:p>
    <w:p w:rsidR="00CA5ACE" w:rsidRDefault="007D6711">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CA5ACE" w:rsidRDefault="00CA5ACE">
      <w:pPr>
        <w:pStyle w:val="ProductList-Body"/>
      </w:pPr>
    </w:p>
    <w:tbl>
      <w:tblPr>
        <w:tblStyle w:val="PURTable"/>
        <w:tblW w:w="0" w:type="dxa"/>
        <w:tblLook w:val="04A0" w:firstRow="1" w:lastRow="0" w:firstColumn="1" w:lastColumn="0" w:noHBand="0" w:noVBand="1"/>
      </w:tblPr>
      <w:tblGrid>
        <w:gridCol w:w="3780"/>
        <w:gridCol w:w="3781"/>
        <w:gridCol w:w="3355"/>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CA5ACE" w:rsidRDefault="007D6711">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CA5ACE">
        <w:tc>
          <w:tcPr>
            <w:tcW w:w="416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CA5ACE">
        <w:tc>
          <w:tcPr>
            <w:tcW w:w="416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CA5ACE" w:rsidRDefault="00CA5ACE">
      <w:pPr>
        <w:pStyle w:val="ProductList-Body"/>
      </w:pPr>
    </w:p>
    <w:p w:rsidR="00CA5ACE" w:rsidRDefault="007D6711">
      <w:pPr>
        <w:pStyle w:val="ProductList-Offering2HeadingNoBorder"/>
        <w:outlineLvl w:val="2"/>
      </w:pPr>
      <w:r>
        <w:t>Microsoft Dynamics 365 Services</w:t>
      </w:r>
      <w:r>
        <w:fldChar w:fldCharType="begin"/>
      </w:r>
      <w:r>
        <w:instrText xml:space="preserve"> TC "</w:instrText>
      </w:r>
      <w:bookmarkStart w:id="379" w:name="_Toc504920796"/>
      <w:r>
        <w:instrText>Microsoft Dynamics 365 Services</w:instrText>
      </w:r>
      <w:bookmarkEnd w:id="379"/>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582"/>
        <w:gridCol w:w="5334"/>
      </w:tblGrid>
      <w:tr w:rsidR="00CA5A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Task CAL</w:t>
            </w:r>
          </w:p>
        </w:tc>
      </w:tr>
      <w:tr w:rsidR="00CA5ACE">
        <w:tc>
          <w:tcPr>
            <w:tcW w:w="624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Self Serve CAL</w:t>
            </w:r>
          </w:p>
        </w:tc>
      </w:tr>
      <w:tr w:rsidR="00CA5ACE">
        <w:tc>
          <w:tcPr>
            <w:tcW w:w="6240" w:type="dxa"/>
            <w:tcBorders>
              <w:top w:val="none" w:sz="4" w:space="0" w:color="6E6E6E"/>
              <w:left w:val="single" w:sz="4" w:space="0" w:color="6E6E6E"/>
              <w:bottom w:val="non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Essentials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Team Members </w:t>
            </w:r>
            <w:r>
              <w:t>內部部署</w:t>
            </w:r>
            <w:r>
              <w:t xml:space="preserv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Operations Device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Task CAL (</w:t>
            </w:r>
            <w:r>
              <w:t>裝置</w:t>
            </w:r>
            <w:r>
              <w:t>)</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裝置</w:t>
            </w:r>
            <w:r>
              <w:t xml:space="preserve"> CAL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Operations </w:t>
            </w:r>
            <w:r>
              <w:t>活動</w:t>
            </w:r>
            <w:r>
              <w:t xml:space="preserv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Functional/Enterprise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Operations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Functional/Enterprise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Operations CAL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AX Enterprise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Sales </w:t>
            </w:r>
            <w:r>
              <w:t>內部部署</w:t>
            </w:r>
            <w:r>
              <w:t xml:space="preserv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Sales </w:t>
            </w:r>
            <w:r>
              <w:t>內部部署</w:t>
            </w:r>
            <w:r>
              <w:t xml:space="preserv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Customer Service </w:t>
            </w:r>
            <w:r>
              <w:t>內部部署</w:t>
            </w:r>
            <w:r>
              <w:t xml:space="preserve"> CAL</w:t>
            </w:r>
          </w:p>
        </w:tc>
      </w:tr>
      <w:tr w:rsidR="00CA5ACE">
        <w:tc>
          <w:tcPr>
            <w:tcW w:w="624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Basic CAL</w:t>
            </w:r>
          </w:p>
        </w:tc>
      </w:tr>
      <w:tr w:rsidR="00CA5ACE">
        <w:tc>
          <w:tcPr>
            <w:tcW w:w="624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for Customer Service </w:t>
            </w:r>
            <w:r>
              <w:t>內部部署</w:t>
            </w:r>
            <w:r>
              <w:t xml:space="preserve"> CAL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for Sales </w:t>
            </w:r>
            <w:r>
              <w:t>內部部署</w:t>
            </w:r>
            <w:r>
              <w:t xml:space="preserve"> CAL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Microsoft Dynamics CRM Professional CAL</w:t>
            </w:r>
          </w:p>
        </w:tc>
      </w:tr>
    </w:tbl>
    <w:p w:rsidR="00CA5ACE" w:rsidRDefault="00CA5ACE">
      <w:pPr>
        <w:pStyle w:val="ProductList-Body"/>
      </w:pPr>
    </w:p>
    <w:p w:rsidR="00CA5ACE" w:rsidRDefault="007D6711">
      <w:pPr>
        <w:pStyle w:val="ProductList-Offering2HeadingNoBorder"/>
        <w:outlineLvl w:val="2"/>
      </w:pPr>
      <w:r>
        <w:t xml:space="preserve">Office 365 </w:t>
      </w:r>
      <w:r>
        <w:t>應用程式</w:t>
      </w:r>
      <w:r>
        <w:fldChar w:fldCharType="begin"/>
      </w:r>
      <w:r>
        <w:instrText xml:space="preserve"> TC "</w:instrText>
      </w:r>
      <w:bookmarkStart w:id="380" w:name="_Toc504920797"/>
      <w:r>
        <w:instrText xml:space="preserve">Office 365 </w:instrText>
      </w:r>
      <w:r>
        <w:instrText>應用程式</w:instrText>
      </w:r>
      <w:bookmarkEnd w:id="380"/>
      <w:r>
        <w:instrText>"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597"/>
        <w:gridCol w:w="5319"/>
      </w:tblGrid>
      <w:tr w:rsidR="00CA5A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Office </w:t>
            </w:r>
            <w:r>
              <w:t>專業增強版</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Visio Professional</w:t>
            </w:r>
          </w:p>
        </w:tc>
      </w:tr>
      <w:tr w:rsidR="00CA5ACE">
        <w:tc>
          <w:tcPr>
            <w:tcW w:w="624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Visio Standard</w:t>
            </w:r>
          </w:p>
        </w:tc>
      </w:tr>
    </w:tbl>
    <w:p w:rsidR="00CA5ACE" w:rsidRDefault="00CA5ACE">
      <w:pPr>
        <w:pStyle w:val="ProductList-Body"/>
      </w:pPr>
    </w:p>
    <w:p w:rsidR="00CA5ACE" w:rsidRDefault="007D6711">
      <w:pPr>
        <w:pStyle w:val="ProductList-Offering2HeadingNoBorder"/>
        <w:outlineLvl w:val="2"/>
      </w:pPr>
      <w:r>
        <w:t xml:space="preserve">Office 365 </w:t>
      </w:r>
      <w:r>
        <w:t>套件</w:t>
      </w:r>
      <w:r>
        <w:fldChar w:fldCharType="begin"/>
      </w:r>
      <w:r>
        <w:instrText xml:space="preserve"> TC "</w:instrText>
      </w:r>
      <w:bookmarkStart w:id="381" w:name="_Toc504920798"/>
      <w:r>
        <w:instrText xml:space="preserve">Office 365 </w:instrText>
      </w:r>
      <w:r>
        <w:instrText>套件</w:instrText>
      </w:r>
      <w:bookmarkEnd w:id="381"/>
      <w:r>
        <w:instrText>" \l 3</w:instrText>
      </w:r>
      <w:r>
        <w:fldChar w:fldCharType="end"/>
      </w:r>
    </w:p>
    <w:p w:rsidR="00CA5ACE" w:rsidRDefault="00CA5ACE">
      <w:pPr>
        <w:pStyle w:val="ProductList-Body"/>
      </w:pPr>
    </w:p>
    <w:p w:rsidR="00CA5ACE" w:rsidRDefault="007D6711">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利益，等同於合格使用權。</w:t>
      </w:r>
    </w:p>
    <w:p w:rsidR="00CA5ACE" w:rsidRDefault="00CA5ACE">
      <w:pPr>
        <w:pStyle w:val="ProductList-Body"/>
      </w:pPr>
    </w:p>
    <w:p w:rsidR="00CA5ACE" w:rsidRDefault="007D6711">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CA5ACE" w:rsidRDefault="00CA5ACE">
      <w:pPr>
        <w:pStyle w:val="ProductList-Body"/>
      </w:pPr>
    </w:p>
    <w:tbl>
      <w:tblPr>
        <w:tblStyle w:val="PURTable"/>
        <w:tblW w:w="0" w:type="dxa"/>
        <w:tblLook w:val="04A0" w:firstRow="1" w:lastRow="0" w:firstColumn="1" w:lastColumn="0" w:noHBand="0" w:noVBand="1"/>
      </w:tblPr>
      <w:tblGrid>
        <w:gridCol w:w="3716"/>
        <w:gridCol w:w="3449"/>
        <w:gridCol w:w="3751"/>
      </w:tblGrid>
      <w:tr w:rsidR="00CA5A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CA5ACE" w:rsidRDefault="007D6711">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CA5ACE">
        <w:tc>
          <w:tcPr>
            <w:tcW w:w="4160" w:type="dxa"/>
            <w:tcBorders>
              <w:top w:val="single" w:sz="4" w:space="0" w:color="6E6E6E"/>
              <w:left w:val="single" w:sz="4" w:space="0" w:color="6E6E6E"/>
              <w:bottom w:val="single" w:sz="4" w:space="0" w:color="6E6E6E"/>
            </w:tcBorders>
          </w:tcPr>
          <w:p w:rsidR="00CA5ACE" w:rsidRDefault="007D6711">
            <w:pPr>
              <w:pStyle w:val="ProductList-TableBody"/>
            </w:pPr>
            <w:r>
              <w:t xml:space="preserve">Office 365 </w:t>
            </w:r>
            <w:r>
              <w:t>企業版</w:t>
            </w:r>
            <w:r>
              <w:t>/</w:t>
            </w:r>
            <w:r>
              <w:t>政府版</w:t>
            </w:r>
            <w:r>
              <w:t xml:space="preserve"> E1 From SA</w:t>
            </w:r>
          </w:p>
        </w:tc>
        <w:tc>
          <w:tcPr>
            <w:tcW w:w="3800" w:type="dxa"/>
          </w:tcPr>
          <w:p w:rsidR="00CA5ACE" w:rsidRDefault="007D6711">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CA5ACE" w:rsidRDefault="007D6711">
            <w:pPr>
              <w:pStyle w:val="ProductList-TableBody"/>
            </w:pPr>
            <w:r>
              <w:t>Core CAL Bridge for Office 365</w:t>
            </w:r>
            <w:r>
              <w:t>，或</w:t>
            </w:r>
          </w:p>
          <w:p w:rsidR="00CA5ACE" w:rsidRDefault="007D6711">
            <w:pPr>
              <w:pStyle w:val="ProductList-TableBody"/>
            </w:pPr>
            <w:r>
              <w:t>Enterprise Mobility + Security</w:t>
            </w:r>
          </w:p>
        </w:tc>
      </w:tr>
      <w:tr w:rsidR="00CA5ACE">
        <w:tc>
          <w:tcPr>
            <w:tcW w:w="4160" w:type="dxa"/>
            <w:tcBorders>
              <w:top w:val="single" w:sz="4" w:space="0" w:color="6E6E6E"/>
              <w:left w:val="single" w:sz="4" w:space="0" w:color="6E6E6E"/>
              <w:bottom w:val="single" w:sz="4" w:space="0" w:color="6E6E6E"/>
            </w:tcBorders>
          </w:tcPr>
          <w:p w:rsidR="00CA5ACE" w:rsidRDefault="007D6711">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CA5ACE" w:rsidRDefault="007D6711">
            <w:pPr>
              <w:pStyle w:val="ProductList-TableBody"/>
            </w:pPr>
            <w:r>
              <w:t xml:space="preserve">Office Professional Plus </w:t>
            </w:r>
            <w:r>
              <w:t>和</w:t>
            </w:r>
            <w:r>
              <w:t xml:space="preserve"> Core CAL </w:t>
            </w:r>
            <w:r>
              <w:t>套件</w:t>
            </w:r>
          </w:p>
        </w:tc>
        <w:tc>
          <w:tcPr>
            <w:tcW w:w="4160" w:type="dxa"/>
            <w:tcBorders>
              <w:top w:val="none" w:sz="4" w:space="0" w:color="6E6E6E"/>
              <w:bottom w:val="single" w:sz="4" w:space="0" w:color="6E6E6E"/>
              <w:right w:val="single" w:sz="4" w:space="0" w:color="6E6E6E"/>
            </w:tcBorders>
          </w:tcPr>
          <w:p w:rsidR="00CA5ACE" w:rsidRDefault="00CA5ACE">
            <w:pPr>
              <w:pStyle w:val="ProductList-TableBody"/>
            </w:pPr>
          </w:p>
        </w:tc>
      </w:tr>
      <w:tr w:rsidR="00CA5ACE">
        <w:tc>
          <w:tcPr>
            <w:tcW w:w="4160" w:type="dxa"/>
            <w:tcBorders>
              <w:top w:val="single" w:sz="4" w:space="0" w:color="6E6E6E"/>
              <w:left w:val="single" w:sz="4" w:space="0" w:color="6E6E6E"/>
              <w:bottom w:val="single" w:sz="4" w:space="0" w:color="6E6E6E"/>
            </w:tcBorders>
          </w:tcPr>
          <w:p w:rsidR="00CA5ACE" w:rsidRDefault="007D6711">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CA5ACE" w:rsidRDefault="007D6711">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CA5ACE" w:rsidRDefault="007D6711">
            <w:pPr>
              <w:pStyle w:val="ProductList-TableBody"/>
            </w:pPr>
            <w:r>
              <w:t>Enterprise CAL Bridge for Office 365</w:t>
            </w:r>
            <w:r>
              <w:t>，或</w:t>
            </w:r>
          </w:p>
          <w:p w:rsidR="00CA5ACE" w:rsidRDefault="007D6711">
            <w:pPr>
              <w:pStyle w:val="ProductList-TableBody"/>
            </w:pPr>
            <w:r>
              <w:t>Enterprise Mobility + Security</w:t>
            </w:r>
          </w:p>
        </w:tc>
      </w:tr>
    </w:tbl>
    <w:p w:rsidR="00CA5ACE" w:rsidRDefault="00CA5ACE">
      <w:pPr>
        <w:pStyle w:val="ProductList-Body"/>
      </w:pPr>
    </w:p>
    <w:p w:rsidR="00CA5ACE" w:rsidRDefault="007D6711">
      <w:pPr>
        <w:pStyle w:val="ProductList-Offering2HeadingNoBorder"/>
        <w:outlineLvl w:val="2"/>
      </w:pPr>
      <w:r>
        <w:t>Project Online</w:t>
      </w:r>
      <w:r>
        <w:fldChar w:fldCharType="begin"/>
      </w:r>
      <w:r>
        <w:instrText xml:space="preserve"> TC "</w:instrText>
      </w:r>
      <w:bookmarkStart w:id="382" w:name="_Toc504920799"/>
      <w:r>
        <w:instrText>Project Online</w:instrText>
      </w:r>
      <w:bookmarkEnd w:id="382"/>
      <w:r>
        <w:instrText xml:space="preserve"> " \l 3</w:instrText>
      </w:r>
      <w:r>
        <w:fldChar w:fldCharType="end"/>
      </w:r>
    </w:p>
    <w:p w:rsidR="00CA5ACE" w:rsidRDefault="00CA5ACE">
      <w:pPr>
        <w:pStyle w:val="ProductList-Body"/>
      </w:pPr>
    </w:p>
    <w:tbl>
      <w:tblPr>
        <w:tblStyle w:val="PURTable"/>
        <w:tblW w:w="0" w:type="dxa"/>
        <w:tblLook w:val="04A0" w:firstRow="1" w:lastRow="0" w:firstColumn="1" w:lastColumn="0" w:noHBand="0" w:noVBand="1"/>
      </w:tblPr>
      <w:tblGrid>
        <w:gridCol w:w="5530"/>
        <w:gridCol w:w="5386"/>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A5ACE" w:rsidRDefault="007D6711">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A5ACE" w:rsidRDefault="007D6711">
            <w:pPr>
              <w:pStyle w:val="ProductList-TableBody"/>
            </w:pPr>
            <w:r>
              <w:rPr>
                <w:color w:val="FFFFFF"/>
              </w:rPr>
              <w:t>合格使用權</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w:t>
            </w:r>
            <w:r>
              <w:t>專業版</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Project Server CAL</w:t>
            </w:r>
          </w:p>
        </w:tc>
      </w:tr>
      <w:tr w:rsidR="00CA5ACE">
        <w:tc>
          <w:tcPr>
            <w:tcW w:w="6120" w:type="dxa"/>
            <w:tcBorders>
              <w:top w:val="single" w:sz="4" w:space="0" w:color="6E6E6E"/>
              <w:left w:val="single" w:sz="4" w:space="0" w:color="6E6E6E"/>
              <w:bottom w:val="none" w:sz="4" w:space="0" w:color="6E6E6E"/>
              <w:right w:val="single" w:sz="4" w:space="0" w:color="6E6E6E"/>
            </w:tcBorders>
          </w:tcPr>
          <w:p w:rsidR="00CA5ACE" w:rsidRDefault="007D671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 xml:space="preserve">Project </w:t>
            </w:r>
            <w:r>
              <w:t>專業版</w:t>
            </w:r>
          </w:p>
        </w:tc>
      </w:tr>
      <w:tr w:rsidR="00CA5ACE">
        <w:tc>
          <w:tcPr>
            <w:tcW w:w="6120" w:type="dxa"/>
            <w:tcBorders>
              <w:top w:val="none" w:sz="4" w:space="0" w:color="6E6E6E"/>
              <w:left w:val="single" w:sz="4" w:space="0" w:color="6E6E6E"/>
              <w:bottom w:val="single" w:sz="4" w:space="0" w:color="6E6E6E"/>
              <w:right w:val="single" w:sz="4" w:space="0" w:color="6E6E6E"/>
            </w:tcBorders>
          </w:tcPr>
          <w:p w:rsidR="00CA5ACE" w:rsidRDefault="00CA5A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A5ACE" w:rsidRDefault="007D6711">
            <w:pPr>
              <w:pStyle w:val="ProductList-TableBody"/>
            </w:pPr>
            <w:r>
              <w:t>Project Server CAL</w:t>
            </w:r>
          </w:p>
        </w:tc>
      </w:tr>
    </w:tbl>
    <w:p w:rsidR="00CA5ACE" w:rsidRDefault="007D6711">
      <w:pPr>
        <w:pStyle w:val="ProductList-SectionHeading"/>
        <w:pageBreakBefore/>
        <w:outlineLvl w:val="0"/>
      </w:pPr>
      <w:bookmarkStart w:id="383" w:name="_Sec562"/>
      <w:bookmarkEnd w:id="355"/>
      <w:r>
        <w:t>附錄</w:t>
      </w:r>
      <w:r>
        <w:t xml:space="preserve"> D – </w:t>
      </w:r>
      <w:r>
        <w:t>專業服務</w:t>
      </w:r>
      <w:r>
        <w:fldChar w:fldCharType="begin"/>
      </w:r>
      <w:r>
        <w:instrText xml:space="preserve"> TC "</w:instrText>
      </w:r>
      <w:bookmarkStart w:id="384" w:name="_Toc504920800"/>
      <w:r>
        <w:instrText>附錄</w:instrText>
      </w:r>
      <w:r>
        <w:instrText xml:space="preserve"> D – </w:instrText>
      </w:r>
      <w:r>
        <w:instrText>專業服務</w:instrText>
      </w:r>
      <w:bookmarkEnd w:id="384"/>
      <w:r>
        <w:instrText>" \l 1</w:instrText>
      </w:r>
      <w:r>
        <w:fldChar w:fldCharType="end"/>
      </w:r>
    </w:p>
    <w:p w:rsidR="00CA5ACE" w:rsidRDefault="007D6711">
      <w:pPr>
        <w:pStyle w:val="ProductList-Body"/>
      </w:pPr>
      <w:r>
        <w:t>透過</w:t>
      </w:r>
      <w:r>
        <w:t xml:space="preserve"> Microsoft </w:t>
      </w:r>
      <w:r>
        <w:t>大量授權提供的專業服務如下所述。</w:t>
      </w:r>
    </w:p>
    <w:p w:rsidR="00CA5ACE" w:rsidRDefault="007D6711">
      <w:pPr>
        <w:pStyle w:val="ProductList-Offering1Heading"/>
        <w:outlineLvl w:val="1"/>
      </w:pPr>
      <w:bookmarkStart w:id="385" w:name="_Sec565"/>
      <w:r>
        <w:t xml:space="preserve">Microsoft </w:t>
      </w:r>
      <w:r>
        <w:t>主要支援優惠方案</w:t>
      </w:r>
      <w:bookmarkEnd w:id="385"/>
      <w:r>
        <w:fldChar w:fldCharType="begin"/>
      </w:r>
      <w:r>
        <w:instrText xml:space="preserve"> TC "</w:instrText>
      </w:r>
      <w:bookmarkStart w:id="386" w:name="_Toc504920801"/>
      <w:r>
        <w:instrText xml:space="preserve">Microsoft </w:instrText>
      </w:r>
      <w:r>
        <w:instrText>主要支援優惠方案</w:instrText>
      </w:r>
      <w:bookmarkEnd w:id="38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A5A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jc w:val="center"/>
            </w:pPr>
            <w:r>
              <w:rPr>
                <w:color w:val="FFFFFF"/>
              </w:rPr>
              <w:t>主要附加項目</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每月</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10 </w:t>
            </w:r>
            <w:r>
              <w:t>小時為限</w:t>
            </w:r>
          </w:p>
          <w:p w:rsidR="00CA5ACE" w:rsidRDefault="007D6711">
            <w:pPr>
              <w:pStyle w:val="ProductList-TableBody"/>
            </w:pPr>
            <w:r>
              <w:t xml:space="preserve">+ 1 </w:t>
            </w:r>
            <w:r>
              <w:t>小時健康狀態檢查</w:t>
            </w:r>
          </w:p>
          <w:p w:rsidR="00CA5ACE" w:rsidRDefault="007D6711">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160 </w:t>
            </w:r>
            <w:r>
              <w:t>小時為限</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以</w:t>
            </w:r>
            <w:r>
              <w:t xml:space="preserve"> 140 </w:t>
            </w:r>
            <w:r>
              <w:t>小時為限</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jc w:val="center"/>
            </w:pPr>
            <w:r>
              <w:t>X</w:t>
            </w:r>
          </w:p>
        </w:tc>
      </w:tr>
      <w:tr w:rsidR="00CA5ACE">
        <w:tc>
          <w:tcPr>
            <w:tcW w:w="404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20 </w:t>
            </w:r>
            <w:r>
              <w:t>小時套件</w:t>
            </w:r>
          </w:p>
        </w:tc>
      </w:tr>
    </w:tbl>
    <w:p w:rsidR="00CA5ACE" w:rsidRDefault="007D6711">
      <w:pPr>
        <w:pStyle w:val="ProductList-Body"/>
      </w:pPr>
      <w:r>
        <w:rPr>
          <w:vertAlign w:val="superscript"/>
        </w:rPr>
        <w:t xml:space="preserve"> 1</w:t>
      </w:r>
      <w:r>
        <w:rPr>
          <w:i/>
        </w:rPr>
        <w:t xml:space="preserve"> </w:t>
      </w:r>
      <w:r>
        <w:rPr>
          <w:i/>
        </w:rPr>
        <w:t>營業時間係依當地定義。</w:t>
      </w:r>
    </w:p>
    <w:p w:rsidR="00CA5ACE" w:rsidRDefault="00CA5ACE">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A5A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客戶的預期回應</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災難性之營業影響程度：</w:t>
            </w:r>
          </w:p>
          <w:p w:rsidR="00CA5ACE" w:rsidRDefault="007D6711">
            <w:pPr>
              <w:pStyle w:val="ProductList-TableBody"/>
            </w:pPr>
            <w:r>
              <w:t>核心</w:t>
            </w:r>
            <w:r>
              <w:t xml:space="preserve"> (</w:t>
            </w:r>
            <w:r>
              <w:t>關鍵性</w:t>
            </w:r>
            <w:r>
              <w:t xml:space="preserve">) </w:t>
            </w:r>
            <w:r>
              <w:t>營業程序完全損失，且工作無法適度繼續</w:t>
            </w:r>
          </w:p>
          <w:p w:rsidR="00CA5ACE" w:rsidRDefault="007D6711">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1 </w:t>
            </w:r>
            <w:r>
              <w:t>小時或更短時間內回應</w:t>
            </w:r>
          </w:p>
          <w:p w:rsidR="00CA5ACE" w:rsidRDefault="007D6711">
            <w:pPr>
              <w:pStyle w:val="ProductList-TableBody"/>
            </w:pPr>
            <w:r>
              <w:t xml:space="preserve">Microsoft </w:t>
            </w:r>
            <w:r>
              <w:t>資源盡速抵達客戶場所。</w:t>
            </w:r>
          </w:p>
          <w:p w:rsidR="00CA5ACE" w:rsidRDefault="007D6711">
            <w:pPr>
              <w:pStyle w:val="ProductList-TableBody"/>
            </w:pPr>
            <w:r>
              <w:t>全天候持續進行解決</w:t>
            </w:r>
          </w:p>
          <w:p w:rsidR="00CA5ACE" w:rsidRDefault="007D6711">
            <w:pPr>
              <w:pStyle w:val="ProductList-TableBody"/>
            </w:pPr>
            <w:r>
              <w:t>於</w:t>
            </w:r>
            <w:r>
              <w:t xml:space="preserve"> Microsoft </w:t>
            </w:r>
            <w:r>
              <w:t>內部快速提報予產品小組</w:t>
            </w:r>
          </w:p>
          <w:p w:rsidR="00CA5ACE" w:rsidRDefault="007D6711">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通知客戶的資深行政主管</w:t>
            </w:r>
          </w:p>
          <w:p w:rsidR="00CA5ACE" w:rsidRDefault="007D6711">
            <w:pPr>
              <w:pStyle w:val="ProductList-TableBody"/>
            </w:pPr>
            <w:r>
              <w:t>分派適當之資源接受全天候之持續解決行動</w:t>
            </w:r>
            <w:r>
              <w:rPr>
                <w:vertAlign w:val="superscript"/>
              </w:rPr>
              <w:t>2</w:t>
            </w:r>
          </w:p>
          <w:p w:rsidR="00CA5ACE" w:rsidRDefault="007D6711">
            <w:pPr>
              <w:pStyle w:val="ProductList-TableBody"/>
            </w:pPr>
            <w:r>
              <w:t>從變更控制機關快速存取及回應</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重大之營業影響程度：</w:t>
            </w:r>
          </w:p>
          <w:p w:rsidR="00CA5ACE" w:rsidRDefault="007D6711">
            <w:pPr>
              <w:pStyle w:val="ProductList-TableBody"/>
            </w:pPr>
            <w:r>
              <w:t>重大損失或服務降級</w:t>
            </w:r>
          </w:p>
          <w:p w:rsidR="00CA5ACE" w:rsidRDefault="007D6711">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1 </w:t>
            </w:r>
            <w:r>
              <w:t>小時或更短時間內回應</w:t>
            </w:r>
          </w:p>
          <w:p w:rsidR="00CA5ACE" w:rsidRDefault="007D6711">
            <w:pPr>
              <w:pStyle w:val="ProductList-TableBody"/>
            </w:pPr>
            <w:r>
              <w:t>視需要於客戶網站上提供</w:t>
            </w:r>
            <w:r>
              <w:t xml:space="preserve"> Microsoft </w:t>
            </w:r>
            <w:r>
              <w:t>資源</w:t>
            </w:r>
            <w:r>
              <w:t xml:space="preserve"> (Resources)</w:t>
            </w:r>
            <w:r>
              <w:t>。</w:t>
            </w:r>
          </w:p>
          <w:p w:rsidR="00CA5ACE" w:rsidRDefault="007D6711">
            <w:pPr>
              <w:pStyle w:val="ProductList-TableBody"/>
            </w:pPr>
            <w:r>
              <w:t>全天候持續進行解決</w:t>
            </w:r>
          </w:p>
          <w:p w:rsidR="00CA5ACE" w:rsidRDefault="007D6711">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分派適當之資源接受全天候之持續解決行動</w:t>
            </w:r>
            <w:r>
              <w:rPr>
                <w:vertAlign w:val="superscript"/>
              </w:rPr>
              <w:t>2</w:t>
            </w:r>
          </w:p>
          <w:p w:rsidR="00CA5ACE" w:rsidRDefault="007D6711">
            <w:pPr>
              <w:pStyle w:val="ProductList-TableBody"/>
            </w:pPr>
            <w:r>
              <w:t>從變更控制機關快速存取及回應</w:t>
            </w:r>
          </w:p>
          <w:p w:rsidR="00CA5ACE" w:rsidRDefault="007D6711">
            <w:pPr>
              <w:pStyle w:val="ProductList-TableBody"/>
            </w:pPr>
            <w:r>
              <w:t>管理階層通知</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中等之營業影響程度：</w:t>
            </w:r>
          </w:p>
          <w:p w:rsidR="00CA5ACE" w:rsidRDefault="007D6711">
            <w:pPr>
              <w:pStyle w:val="ProductList-TableBody"/>
            </w:pPr>
            <w:r>
              <w:t>中等程度的損失或服務降級，但使用損害的方式可以適度地繼續工作。</w:t>
            </w:r>
          </w:p>
          <w:p w:rsidR="00CA5ACE" w:rsidRDefault="007D6711">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2 </w:t>
            </w:r>
            <w:r>
              <w:t>小時或更短時間內回應</w:t>
            </w:r>
          </w:p>
          <w:p w:rsidR="00CA5ACE" w:rsidRDefault="007D6711">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分派適當之資源接受營業時間</w:t>
            </w:r>
            <w:r>
              <w:rPr>
                <w:vertAlign w:val="superscript"/>
              </w:rPr>
              <w:t>1</w:t>
            </w:r>
            <w:r>
              <w:t>之解決行動</w:t>
            </w:r>
          </w:p>
          <w:p w:rsidR="00CA5ACE" w:rsidRDefault="007D6711">
            <w:pPr>
              <w:pStyle w:val="ProductList-TableBody"/>
            </w:pPr>
            <w:r>
              <w:t>營業時間</w:t>
            </w:r>
            <w:r>
              <w:rPr>
                <w:vertAlign w:val="superscript"/>
              </w:rPr>
              <w:t>1</w:t>
            </w:r>
            <w:r>
              <w:t>的四個小時內從變更控制機關存取及回應</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最低之營業影響程度：</w:t>
            </w:r>
          </w:p>
          <w:p w:rsidR="00CA5ACE" w:rsidRDefault="007D6711">
            <w:pPr>
              <w:pStyle w:val="ProductList-TableBody"/>
            </w:pPr>
            <w:r>
              <w:t>大體上可運作，對服務具有輕微影響或不會形成障礙。</w:t>
            </w:r>
          </w:p>
          <w:p w:rsidR="00CA5ACE" w:rsidRDefault="007D6711">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第一次來電於</w:t>
            </w:r>
            <w:r>
              <w:t xml:space="preserve"> 4 </w:t>
            </w:r>
            <w:r>
              <w:t>小時或更短時間內回應</w:t>
            </w:r>
          </w:p>
          <w:p w:rsidR="00CA5ACE" w:rsidRDefault="007D6711">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依案例擁有者提供正確的連絡人</w:t>
            </w:r>
          </w:p>
          <w:p w:rsidR="00CA5ACE" w:rsidRDefault="007D6711">
            <w:pPr>
              <w:pStyle w:val="ProductList-TableBody"/>
            </w:pPr>
            <w:r>
              <w:t>在</w:t>
            </w:r>
            <w:r>
              <w:t xml:space="preserve"> 24 </w:t>
            </w:r>
            <w:r>
              <w:t>小時內回應</w:t>
            </w:r>
          </w:p>
        </w:tc>
      </w:tr>
    </w:tbl>
    <w:p w:rsidR="00CA5ACE" w:rsidRDefault="007D6711">
      <w:pPr>
        <w:pStyle w:val="ProductList-Body"/>
      </w:pPr>
      <w:r>
        <w:rPr>
          <w:vertAlign w:val="superscript"/>
        </w:rPr>
        <w:t xml:space="preserve"> 1</w:t>
      </w:r>
      <w:r>
        <w:rPr>
          <w:i/>
        </w:rPr>
        <w:t xml:space="preserve"> </w:t>
      </w:r>
      <w:r>
        <w:rPr>
          <w:i/>
        </w:rPr>
        <w:t>營業時間係依當地定義。</w:t>
      </w:r>
    </w:p>
    <w:p w:rsidR="00CA5ACE" w:rsidRDefault="007D6711">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A5ACE" w:rsidRDefault="00CA5ACE">
      <w:pPr>
        <w:pStyle w:val="ProductList-Body"/>
      </w:pPr>
    </w:p>
    <w:p w:rsidR="00CA5ACE" w:rsidRDefault="007D6711">
      <w:pPr>
        <w:pStyle w:val="ProductList-ClauseHeading"/>
        <w:outlineLvl w:val="2"/>
      </w:pPr>
      <w:r>
        <w:t>相關營業規則</w:t>
      </w:r>
    </w:p>
    <w:p w:rsidR="00CA5ACE" w:rsidRDefault="007D6711">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CA5ACE" w:rsidRDefault="007D6711">
      <w:pPr>
        <w:pStyle w:val="ProductList-Offering1Heading"/>
        <w:outlineLvl w:val="1"/>
      </w:pPr>
      <w:bookmarkStart w:id="387" w:name="_Sec566"/>
      <w:r>
        <w:t xml:space="preserve">Microsoft </w:t>
      </w:r>
      <w:r>
        <w:t>數位諮詢服務優惠方案</w:t>
      </w:r>
      <w:bookmarkEnd w:id="387"/>
      <w:r>
        <w:fldChar w:fldCharType="begin"/>
      </w:r>
      <w:r>
        <w:instrText xml:space="preserve"> TC "</w:instrText>
      </w:r>
      <w:bookmarkStart w:id="388" w:name="_Toc504920802"/>
      <w:r>
        <w:instrText xml:space="preserve">Microsoft </w:instrText>
      </w:r>
      <w:r>
        <w:instrText>數位諮詢服務優惠方案</w:instrText>
      </w:r>
      <w:bookmarkEnd w:id="388"/>
      <w:r>
        <w:instrText>" \l 2</w:instrText>
      </w:r>
      <w:r>
        <w:fldChar w:fldCharType="end"/>
      </w:r>
    </w:p>
    <w:p w:rsidR="00CA5ACE" w:rsidRDefault="007D6711">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CA5A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企業策略組合方案</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9RO-xxxx</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 xml:space="preserve">Microsoft </w:t>
            </w:r>
            <w:r>
              <w:t>數位諮詢和企業服務提供小組提供總計最多</w:t>
            </w:r>
            <w:r>
              <w:t xml:space="preserve"> 1600 </w:t>
            </w:r>
            <w:r>
              <w:t>小時</w:t>
            </w: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A5ACE" w:rsidRDefault="00CA5ACE">
            <w:pPr>
              <w:pStyle w:val="ProductList-TableBody"/>
            </w:pPr>
          </w:p>
        </w:tc>
      </w:tr>
      <w:tr w:rsidR="00CA5ACE">
        <w:tc>
          <w:tcPr>
            <w:tcW w:w="306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CA5ACE" w:rsidRDefault="007D6711">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CA5ACE" w:rsidRDefault="00CA5ACE">
            <w:pPr>
              <w:pStyle w:val="ProductList-TableBody"/>
            </w:pPr>
          </w:p>
        </w:tc>
      </w:tr>
    </w:tbl>
    <w:p w:rsidR="00CA5ACE" w:rsidRDefault="00CA5ACE">
      <w:pPr>
        <w:pStyle w:val="ProductList-Body"/>
      </w:pPr>
    </w:p>
    <w:p w:rsidR="00CA5ACE" w:rsidRDefault="007D6711">
      <w:pPr>
        <w:pStyle w:val="ProductList-ClauseHeading"/>
        <w:outlineLvl w:val="2"/>
      </w:pPr>
      <w:r>
        <w:t>數位諮詢服務模組</w:t>
      </w:r>
    </w:p>
    <w:p w:rsidR="00CA5ACE" w:rsidRDefault="007D6711">
      <w:pPr>
        <w:pStyle w:val="ProductList-Body"/>
      </w:pPr>
      <w:r>
        <w:t>數位諮詢履行過程包含一個或多個數位諮詢服務模組，詳如服務提供方案中所記載。</w:t>
      </w:r>
    </w:p>
    <w:p w:rsidR="00CA5ACE" w:rsidRDefault="00CA5ACE">
      <w:pPr>
        <w:pStyle w:val="ProductList-Body"/>
      </w:pPr>
    </w:p>
    <w:p w:rsidR="00CA5ACE" w:rsidRDefault="007D6711">
      <w:pPr>
        <w:pStyle w:val="ProductList-ClauseHeading"/>
        <w:outlineLvl w:val="2"/>
      </w:pPr>
      <w:r>
        <w:t>超出範圍的服務</w:t>
      </w:r>
    </w:p>
    <w:p w:rsidR="00CA5ACE" w:rsidRDefault="007D6711">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CA5ACE" w:rsidRDefault="00CA5ACE">
      <w:pPr>
        <w:pStyle w:val="ProductList-Body"/>
      </w:pPr>
    </w:p>
    <w:p w:rsidR="00CA5ACE" w:rsidRDefault="007D6711">
      <w:pPr>
        <w:pStyle w:val="ProductList-ClauseHeading"/>
        <w:outlineLvl w:val="2"/>
      </w:pPr>
      <w:r>
        <w:t>客戶責任</w:t>
      </w:r>
    </w:p>
    <w:p w:rsidR="00CA5ACE" w:rsidRDefault="007D6711">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CA5ACE" w:rsidRDefault="007D6711">
      <w:pPr>
        <w:pStyle w:val="ProductList-Offering1Heading"/>
        <w:outlineLvl w:val="1"/>
      </w:pPr>
      <w:bookmarkStart w:id="389" w:name="_Sec567"/>
      <w:r>
        <w:t>Sales Productivity Accelerator Offerings</w:t>
      </w:r>
      <w:bookmarkEnd w:id="389"/>
      <w:r>
        <w:fldChar w:fldCharType="begin"/>
      </w:r>
      <w:r>
        <w:instrText xml:space="preserve"> TC "</w:instrText>
      </w:r>
      <w:bookmarkStart w:id="390" w:name="_Toc504920803"/>
      <w:r>
        <w:instrText>Sales Productivity Accelerator Offerings</w:instrText>
      </w:r>
      <w:bookmarkEnd w:id="390"/>
      <w:r>
        <w:instrText>" \l 2</w:instrText>
      </w:r>
      <w:r>
        <w:fldChar w:fldCharType="end"/>
      </w:r>
    </w:p>
    <w:p w:rsidR="00CA5ACE" w:rsidRDefault="007D6711">
      <w:pPr>
        <w:pStyle w:val="ProductList-ClauseHeading"/>
        <w:outlineLvl w:val="2"/>
      </w:pPr>
      <w:r>
        <w:t xml:space="preserve">Sales Productivity Accelerator </w:t>
      </w:r>
      <w:r>
        <w:t>概觀</w:t>
      </w:r>
    </w:p>
    <w:p w:rsidR="00CA5ACE" w:rsidRDefault="007D6711">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CA5ACE" w:rsidRDefault="00CA5ACE">
      <w:pPr>
        <w:pStyle w:val="ProductList-Body"/>
      </w:pPr>
    </w:p>
    <w:p w:rsidR="00CA5ACE" w:rsidRDefault="007D6711">
      <w:pPr>
        <w:pStyle w:val="ProductList-Body"/>
      </w:pPr>
      <w:r>
        <w:t xml:space="preserve">Sales Productivity Accelerator </w:t>
      </w:r>
      <w:r>
        <w:t>包括以下項目：</w:t>
      </w:r>
    </w:p>
    <w:p w:rsidR="00CA5ACE" w:rsidRDefault="007D6711" w:rsidP="007D6711">
      <w:pPr>
        <w:pStyle w:val="ProductList-Bullet"/>
        <w:numPr>
          <w:ilvl w:val="0"/>
          <w:numId w:val="62"/>
        </w:numPr>
      </w:pPr>
      <w:r>
        <w:rPr>
          <w:b/>
          <w:color w:val="00188F"/>
        </w:rPr>
        <w:t>服務提供方案</w:t>
      </w:r>
      <w:r>
        <w:t>：由</w:t>
      </w:r>
      <w:r>
        <w:t xml:space="preserve"> Microsoft </w:t>
      </w:r>
      <w:r>
        <w:t>顧問策畫，以滿足客戶的商務目標為要。</w:t>
      </w:r>
    </w:p>
    <w:p w:rsidR="00CA5ACE" w:rsidRDefault="007D6711" w:rsidP="007D6711">
      <w:pPr>
        <w:pStyle w:val="ProductList-Bullet"/>
        <w:numPr>
          <w:ilvl w:val="0"/>
          <w:numId w:val="62"/>
        </w:numPr>
      </w:pPr>
      <w:r>
        <w:rPr>
          <w:b/>
          <w:color w:val="00188F"/>
        </w:rPr>
        <w:t>訓練課程</w:t>
      </w:r>
      <w:r>
        <w:t>：將舉辦最多達十六</w:t>
      </w:r>
      <w:r>
        <w:t xml:space="preserve"> (16) </w:t>
      </w:r>
      <w:r>
        <w:t>小時之研討會：</w:t>
      </w:r>
    </w:p>
    <w:p w:rsidR="00CA5ACE" w:rsidRDefault="007D6711" w:rsidP="007D6711">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CA5ACE" w:rsidRDefault="007D6711" w:rsidP="007D6711">
      <w:pPr>
        <w:pStyle w:val="ProductList-Bullet"/>
        <w:numPr>
          <w:ilvl w:val="1"/>
          <w:numId w:val="62"/>
        </w:numPr>
      </w:pPr>
      <w:r>
        <w:t>在組建階段舉辦最多四</w:t>
      </w:r>
      <w:r>
        <w:t xml:space="preserve"> (4) </w:t>
      </w:r>
      <w:r>
        <w:t>個設計檢視研討會。</w:t>
      </w:r>
    </w:p>
    <w:p w:rsidR="00CA5ACE" w:rsidRDefault="007D6711" w:rsidP="007D6711">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CA5ACE" w:rsidRDefault="007D6711" w:rsidP="007D6711">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CA5ACE" w:rsidRDefault="007D6711" w:rsidP="007D6711">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CA5ACE" w:rsidRDefault="007D6711" w:rsidP="007D6711">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CA5ACE" w:rsidRDefault="007D6711" w:rsidP="007D6711">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CA5ACE" w:rsidRDefault="00CA5ACE">
      <w:pPr>
        <w:pStyle w:val="ProductList-Body"/>
      </w:pPr>
    </w:p>
    <w:p w:rsidR="00CA5ACE" w:rsidRDefault="007D6711">
      <w:pPr>
        <w:pStyle w:val="ProductList-ClauseHeading"/>
        <w:outlineLvl w:val="2"/>
      </w:pPr>
      <w:r>
        <w:t>客戶責任</w:t>
      </w:r>
    </w:p>
    <w:p w:rsidR="00CA5ACE" w:rsidRDefault="007D6711">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SectionHeading"/>
        <w:pageBreakBefore/>
        <w:outlineLvl w:val="0"/>
      </w:pPr>
      <w:bookmarkStart w:id="391" w:name="_Sec563"/>
      <w:bookmarkEnd w:id="383"/>
      <w:r>
        <w:t>附錄</w:t>
      </w:r>
      <w:r>
        <w:t xml:space="preserve"> E – </w:t>
      </w:r>
      <w:r>
        <w:t>方案合約增補條款</w:t>
      </w:r>
      <w:r>
        <w:fldChar w:fldCharType="begin"/>
      </w:r>
      <w:r>
        <w:instrText xml:space="preserve"> TC "</w:instrText>
      </w:r>
      <w:bookmarkStart w:id="392" w:name="_Toc504920804"/>
      <w:r>
        <w:instrText>附錄</w:instrText>
      </w:r>
      <w:r>
        <w:instrText xml:space="preserve"> E – </w:instrText>
      </w:r>
      <w:r>
        <w:instrText>方案合約增補條款</w:instrText>
      </w:r>
      <w:bookmarkEnd w:id="392"/>
      <w:r>
        <w:instrText>" \l 1</w:instrText>
      </w:r>
      <w:r>
        <w:fldChar w:fldCharType="end"/>
      </w:r>
    </w:p>
    <w:p w:rsidR="00CA5ACE" w:rsidRDefault="007D6711">
      <w:pPr>
        <w:pStyle w:val="ProductList-Body"/>
      </w:pPr>
      <w:r>
        <w:t>下列條款及條件適用於所註明之客戶的大量授權合約。</w:t>
      </w:r>
    </w:p>
    <w:p w:rsidR="00CA5ACE" w:rsidRDefault="007D6711">
      <w:pPr>
        <w:pStyle w:val="ProductList-Offering1Heading"/>
        <w:outlineLvl w:val="1"/>
      </w:pPr>
      <w:bookmarkStart w:id="393" w:name="_Sec568"/>
      <w:r>
        <w:t xml:space="preserve">Select Plus </w:t>
      </w:r>
      <w:r>
        <w:t>方案增補條款</w:t>
      </w:r>
      <w:bookmarkEnd w:id="393"/>
      <w:r>
        <w:fldChar w:fldCharType="begin"/>
      </w:r>
      <w:r>
        <w:instrText xml:space="preserve"> TC "</w:instrText>
      </w:r>
      <w:bookmarkStart w:id="394" w:name="_Toc504920805"/>
      <w:r>
        <w:instrText xml:space="preserve">Select Plus </w:instrText>
      </w:r>
      <w:r>
        <w:instrText>方案增補條款</w:instrText>
      </w:r>
      <w:bookmarkEnd w:id="394"/>
      <w:r>
        <w:instrText>" \l 2</w:instrText>
      </w:r>
      <w:r>
        <w:fldChar w:fldCharType="end"/>
      </w:r>
    </w:p>
    <w:p w:rsidR="00CA5ACE" w:rsidRDefault="007D6711">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CA5ACE" w:rsidRDefault="00CA5ACE">
      <w:pPr>
        <w:pStyle w:val="ProductList-Body"/>
      </w:pPr>
    </w:p>
    <w:p w:rsidR="00CA5ACE" w:rsidRDefault="007D6711">
      <w:pPr>
        <w:pStyle w:val="ProductList-ClauseHeading"/>
        <w:outlineLvl w:val="2"/>
      </w:pPr>
      <w:r>
        <w:t xml:space="preserve">Select Plus </w:t>
      </w:r>
      <w:r>
        <w:t>中的價位等級</w:t>
      </w:r>
    </w:p>
    <w:p w:rsidR="00CA5ACE" w:rsidRDefault="007D6711">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A5A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A5ACE" w:rsidRDefault="007D6711">
            <w:pPr>
              <w:pStyle w:val="ProductList-TableBody"/>
            </w:pPr>
            <w:r>
              <w:rPr>
                <w:color w:val="FFFFFF"/>
              </w:rPr>
              <w:t>每個產品組合年度最低點數</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500</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4,000</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10,000</w:t>
            </w:r>
          </w:p>
        </w:tc>
      </w:tr>
      <w:tr w:rsidR="00CA5ACE">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A5ACE" w:rsidRDefault="007D6711">
            <w:pPr>
              <w:pStyle w:val="ProductList-TableBody"/>
            </w:pPr>
            <w:r>
              <w:t>25,000</w:t>
            </w:r>
          </w:p>
        </w:tc>
      </w:tr>
    </w:tbl>
    <w:p w:rsidR="00CA5ACE" w:rsidRDefault="007D6711">
      <w:pPr>
        <w:pStyle w:val="ProductList-Offering1Heading"/>
        <w:outlineLvl w:val="1"/>
      </w:pPr>
      <w:bookmarkStart w:id="395" w:name="_Sec569"/>
      <w:r>
        <w:t>合格裝置之管理的定義</w:t>
      </w:r>
      <w:bookmarkEnd w:id="395"/>
      <w:r>
        <w:fldChar w:fldCharType="begin"/>
      </w:r>
      <w:r>
        <w:instrText xml:space="preserve"> TC "</w:instrText>
      </w:r>
      <w:bookmarkStart w:id="396" w:name="_Toc504920806"/>
      <w:r>
        <w:instrText>合格裝置之管理的定義</w:instrText>
      </w:r>
      <w:bookmarkEnd w:id="396"/>
      <w:r>
        <w:instrText>" \l 2</w:instrText>
      </w:r>
      <w:r>
        <w:fldChar w:fldCharType="end"/>
      </w:r>
    </w:p>
    <w:p w:rsidR="00CA5ACE" w:rsidRDefault="007D6711">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CA5ACE" w:rsidRDefault="007D6711" w:rsidP="007D6711">
      <w:pPr>
        <w:pStyle w:val="ProductList-Bullet"/>
        <w:numPr>
          <w:ilvl w:val="0"/>
          <w:numId w:val="63"/>
        </w:numPr>
      </w:pPr>
      <w:r>
        <w:t>可允許加入其網域的裝置，或</w:t>
      </w:r>
    </w:p>
    <w:p w:rsidR="00CA5ACE" w:rsidRDefault="007D6711" w:rsidP="007D6711">
      <w:pPr>
        <w:pStyle w:val="ProductList-Bullet"/>
        <w:numPr>
          <w:ilvl w:val="0"/>
          <w:numId w:val="63"/>
        </w:numPr>
      </w:pPr>
      <w:r>
        <w:t>可驗證為在其場所上同時使用應用程式之需求的裝置，或</w:t>
      </w:r>
    </w:p>
    <w:p w:rsidR="00CA5ACE" w:rsidRDefault="007D6711" w:rsidP="007D6711">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CA5ACE" w:rsidRDefault="007D6711" w:rsidP="007D6711">
      <w:pPr>
        <w:pStyle w:val="ProductList-Bullet"/>
        <w:numPr>
          <w:ilvl w:val="0"/>
          <w:numId w:val="63"/>
        </w:numPr>
      </w:pPr>
      <w:r>
        <w:t>可直接或間接適用及強制執行群組原則的裝置，或</w:t>
      </w:r>
    </w:p>
    <w:p w:rsidR="00CA5ACE" w:rsidRDefault="007D6711" w:rsidP="007D6711">
      <w:pPr>
        <w:pStyle w:val="ProductList-Bullet"/>
        <w:numPr>
          <w:ilvl w:val="0"/>
          <w:numId w:val="63"/>
        </w:numPr>
      </w:pPr>
      <w:r>
        <w:t>在其上會請求或接收與作業系統環境直接或間接相關之硬體或軟體的資料、以及對其進行組態或為其提供指示的裝置，或</w:t>
      </w:r>
    </w:p>
    <w:p w:rsidR="00CA5ACE" w:rsidRDefault="007D6711" w:rsidP="007D6711">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CA5ACE" w:rsidRDefault="00CA5ACE">
      <w:pPr>
        <w:pStyle w:val="ProductList-Body"/>
      </w:pPr>
    </w:p>
    <w:p w:rsidR="00CA5ACE" w:rsidRDefault="007D6711">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CA5ACE" w:rsidRDefault="007D6711">
      <w:pPr>
        <w:pStyle w:val="ProductList-Offering1Heading"/>
        <w:outlineLvl w:val="1"/>
      </w:pPr>
      <w:bookmarkStart w:id="397" w:name="_Sec570"/>
      <w:r>
        <w:t xml:space="preserve">Open </w:t>
      </w:r>
      <w:r>
        <w:t>方案中之線上服務</w:t>
      </w:r>
      <w:bookmarkEnd w:id="397"/>
      <w:r>
        <w:fldChar w:fldCharType="begin"/>
      </w:r>
      <w:r>
        <w:instrText xml:space="preserve"> TC "</w:instrText>
      </w:r>
      <w:bookmarkStart w:id="398" w:name="_Toc504920807"/>
      <w:r>
        <w:instrText xml:space="preserve">Open </w:instrText>
      </w:r>
      <w:r>
        <w:instrText>方案中之線上服務</w:instrText>
      </w:r>
      <w:bookmarkEnd w:id="398"/>
      <w:r>
        <w:instrText>" \l 2</w:instrText>
      </w:r>
      <w:r>
        <w:fldChar w:fldCharType="end"/>
      </w:r>
    </w:p>
    <w:p w:rsidR="00CA5ACE" w:rsidRDefault="007D6711">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CA5ACE" w:rsidRDefault="00CA5ACE">
      <w:pPr>
        <w:pStyle w:val="ProductList-Body"/>
      </w:pPr>
    </w:p>
    <w:p w:rsidR="00CA5ACE" w:rsidRDefault="007D6711">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CA5ACE" w:rsidRDefault="007D6711">
      <w:pPr>
        <w:pStyle w:val="ProductList-Offering1Heading"/>
        <w:outlineLvl w:val="1"/>
      </w:pPr>
      <w:bookmarkStart w:id="399" w:name="_Sec571"/>
      <w:r>
        <w:t>專業服務之增補條款</w:t>
      </w:r>
      <w:r>
        <w:t xml:space="preserve"> – </w:t>
      </w:r>
      <w:r>
        <w:t>傳統合約</w:t>
      </w:r>
      <w:bookmarkEnd w:id="399"/>
      <w:r>
        <w:fldChar w:fldCharType="begin"/>
      </w:r>
      <w:r>
        <w:instrText xml:space="preserve"> TC "</w:instrText>
      </w:r>
      <w:bookmarkStart w:id="400" w:name="_Toc504920808"/>
      <w:r>
        <w:instrText>專業服務之增補條款</w:instrText>
      </w:r>
      <w:r>
        <w:instrText xml:space="preserve"> – </w:instrText>
      </w:r>
      <w:r>
        <w:instrText>傳統合約</w:instrText>
      </w:r>
      <w:bookmarkEnd w:id="400"/>
      <w:r>
        <w:instrText>" \l 2</w:instrText>
      </w:r>
      <w:r>
        <w:fldChar w:fldCharType="end"/>
      </w:r>
    </w:p>
    <w:p w:rsidR="00CA5ACE" w:rsidRDefault="007D6711">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CA5ACE" w:rsidRDefault="00CA5ACE">
      <w:pPr>
        <w:pStyle w:val="ProductList-Body"/>
      </w:pPr>
    </w:p>
    <w:p w:rsidR="00CA5ACE" w:rsidRDefault="007D6711">
      <w:pPr>
        <w:pStyle w:val="ProductList-ClauseHeading"/>
        <w:outlineLvl w:val="2"/>
      </w:pPr>
      <w:r>
        <w:t>使用、所有權與使用權權利</w:t>
      </w:r>
    </w:p>
    <w:p w:rsidR="00CA5ACE" w:rsidRDefault="007D6711">
      <w:pPr>
        <w:pStyle w:val="ProductList-SubClauseHeading"/>
        <w:outlineLvl w:val="3"/>
      </w:pPr>
      <w:r>
        <w:t>修正程式</w:t>
      </w:r>
    </w:p>
    <w:p w:rsidR="00CA5ACE" w:rsidRDefault="007D6711">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CA5ACE" w:rsidRDefault="00CA5ACE">
      <w:pPr>
        <w:pStyle w:val="ProductList-BodyIndented"/>
      </w:pPr>
    </w:p>
    <w:p w:rsidR="00CA5ACE" w:rsidRDefault="007D6711">
      <w:pPr>
        <w:pStyle w:val="ProductList-SubClauseHeading"/>
        <w:outlineLvl w:val="3"/>
      </w:pPr>
      <w:r>
        <w:t>已存在著作</w:t>
      </w:r>
    </w:p>
    <w:p w:rsidR="00CA5ACE" w:rsidRDefault="007D6711">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CA5ACE" w:rsidRDefault="007D6711">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CA5ACE" w:rsidRDefault="00CA5ACE">
      <w:pPr>
        <w:pStyle w:val="ProductList-BodyIndented"/>
      </w:pPr>
    </w:p>
    <w:p w:rsidR="00CA5ACE" w:rsidRDefault="007D6711">
      <w:pPr>
        <w:pStyle w:val="ProductList-SubClauseHeading"/>
        <w:outlineLvl w:val="3"/>
      </w:pPr>
      <w:r>
        <w:t>服務交付項目</w:t>
      </w:r>
    </w:p>
    <w:p w:rsidR="00CA5ACE" w:rsidRDefault="007D6711">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CA5ACE" w:rsidRDefault="00CA5ACE">
      <w:pPr>
        <w:pStyle w:val="ProductList-BodyIndented"/>
      </w:pPr>
    </w:p>
    <w:p w:rsidR="00CA5ACE" w:rsidRDefault="007D6711">
      <w:pPr>
        <w:pStyle w:val="ProductList-SubClauseHeading"/>
        <w:outlineLvl w:val="3"/>
      </w:pPr>
      <w:r>
        <w:t>專業服務技術資訊之使用</w:t>
      </w:r>
    </w:p>
    <w:p w:rsidR="00CA5ACE" w:rsidRDefault="007D6711">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CA5ACE" w:rsidRDefault="00CA5ACE">
      <w:pPr>
        <w:pStyle w:val="ProductList-BodyIndented"/>
      </w:pPr>
    </w:p>
    <w:p w:rsidR="00CA5ACE" w:rsidRDefault="007D6711">
      <w:pPr>
        <w:pStyle w:val="ProductList-SubClauseHeading"/>
        <w:outlineLvl w:val="3"/>
      </w:pPr>
      <w:r>
        <w:t>開放原始碼使用權限制</w:t>
      </w:r>
    </w:p>
    <w:p w:rsidR="00CA5ACE" w:rsidRDefault="007D6711">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CA5ACE" w:rsidRDefault="00CA5ACE">
      <w:pPr>
        <w:pStyle w:val="ProductList-BodyIndented"/>
      </w:pPr>
    </w:p>
    <w:p w:rsidR="00CA5ACE" w:rsidRDefault="007D6711">
      <w:pPr>
        <w:pStyle w:val="ProductList-SubClauseHeading"/>
        <w:outlineLvl w:val="3"/>
      </w:pPr>
      <w:r>
        <w:t>關係企業之權利</w:t>
      </w:r>
    </w:p>
    <w:p w:rsidR="00CA5ACE" w:rsidRDefault="007D6711">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CA5ACE" w:rsidRDefault="00CA5ACE">
      <w:pPr>
        <w:pStyle w:val="ProductList-BodyIndented"/>
      </w:pPr>
    </w:p>
    <w:p w:rsidR="00CA5ACE" w:rsidRDefault="007D6711">
      <w:pPr>
        <w:pStyle w:val="ProductList-ClauseHeading"/>
        <w:outlineLvl w:val="2"/>
      </w:pPr>
      <w:r>
        <w:t>瑕疵擔保及賠償責任限制</w:t>
      </w:r>
    </w:p>
    <w:p w:rsidR="00CA5ACE" w:rsidRDefault="007D6711">
      <w:pPr>
        <w:pStyle w:val="ProductList-SubClauseHeading"/>
        <w:outlineLvl w:val="3"/>
      </w:pPr>
      <w:r>
        <w:t>專業服務之瑕疵擔保</w:t>
      </w:r>
    </w:p>
    <w:p w:rsidR="00CA5ACE" w:rsidRDefault="007D6711">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CA5ACE" w:rsidRDefault="00CA5ACE">
      <w:pPr>
        <w:pStyle w:val="ProductList-BodyIndented"/>
      </w:pPr>
    </w:p>
    <w:p w:rsidR="00CA5ACE" w:rsidRDefault="007D6711">
      <w:pPr>
        <w:pStyle w:val="ProductList-SubClauseHeading"/>
        <w:outlineLvl w:val="3"/>
      </w:pPr>
      <w:r>
        <w:t>責任限制</w:t>
      </w:r>
    </w:p>
    <w:p w:rsidR="00CA5ACE" w:rsidRDefault="007D6711">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CA5ACE" w:rsidRDefault="00CA5ACE">
      <w:pPr>
        <w:pStyle w:val="ProductList-BodyIndented"/>
        <w:jc w:val="right"/>
      </w:pPr>
    </w:p>
    <w:tbl>
      <w:tblPr>
        <w:tblStyle w:val="PURTable0"/>
        <w:tblW w:w="0" w:type="dxa"/>
        <w:tblLook w:val="04A0" w:firstRow="1" w:lastRow="0" w:firstColumn="1" w:lastColumn="0" w:noHBand="0" w:noVBand="1"/>
      </w:tblPr>
      <w:tblGrid>
        <w:gridCol w:w="1055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Indented"/>
      </w:pPr>
    </w:p>
    <w:p w:rsidR="00CA5ACE" w:rsidRDefault="007D6711">
      <w:pPr>
        <w:pStyle w:val="ProductList-SectionHeading"/>
        <w:pageBreakBefore/>
        <w:outlineLvl w:val="0"/>
      </w:pPr>
      <w:bookmarkStart w:id="401" w:name="_Sec572"/>
      <w:bookmarkEnd w:id="391"/>
      <w:r>
        <w:t>附錄</w:t>
      </w:r>
      <w:r>
        <w:t xml:space="preserve"> F - </w:t>
      </w:r>
      <w:r>
        <w:t>促銷</w:t>
      </w:r>
      <w:r>
        <w:fldChar w:fldCharType="begin"/>
      </w:r>
      <w:r>
        <w:instrText xml:space="preserve"> TC "</w:instrText>
      </w:r>
      <w:bookmarkStart w:id="402" w:name="_Toc504920809"/>
      <w:r>
        <w:instrText>附錄</w:instrText>
      </w:r>
      <w:r>
        <w:instrText xml:space="preserve"> F - </w:instrText>
      </w:r>
      <w:r>
        <w:instrText>促銷</w:instrText>
      </w:r>
      <w:bookmarkEnd w:id="402"/>
      <w:r>
        <w:instrText>" \l 1</w:instrText>
      </w:r>
      <w:r>
        <w:fldChar w:fldCharType="end"/>
      </w:r>
    </w:p>
    <w:p w:rsidR="00CA5ACE" w:rsidRDefault="007D6711">
      <w:pPr>
        <w:pStyle w:val="ProductList-OfferingGroupHeading"/>
        <w:outlineLvl w:val="1"/>
      </w:pPr>
      <w:bookmarkStart w:id="403" w:name="_Sec1196"/>
      <w:r>
        <w:t xml:space="preserve">Azure </w:t>
      </w:r>
      <w:r>
        <w:t>計算容量促銷方案</w:t>
      </w:r>
      <w:bookmarkEnd w:id="403"/>
      <w:r>
        <w:fldChar w:fldCharType="begin"/>
      </w:r>
      <w:r>
        <w:instrText xml:space="preserve"> TC "</w:instrText>
      </w:r>
      <w:bookmarkStart w:id="404" w:name="_Toc504920810"/>
      <w:r>
        <w:instrText xml:space="preserve">Azure </w:instrText>
      </w:r>
      <w:r>
        <w:instrText>計算容量促銷方案</w:instrText>
      </w:r>
      <w:bookmarkEnd w:id="404"/>
      <w:r>
        <w:instrText>" \l 2</w:instrText>
      </w:r>
      <w:r>
        <w:fldChar w:fldCharType="end"/>
      </w:r>
    </w:p>
    <w:p w:rsidR="00CA5ACE" w:rsidRDefault="007D6711">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CA5ACE" w:rsidRDefault="007D6711">
      <w:pPr>
        <w:pStyle w:val="ProductList-OfferingGroupHeading"/>
        <w:outlineLvl w:val="1"/>
      </w:pPr>
      <w:bookmarkStart w:id="405" w:name="_Sec1224"/>
      <w:r>
        <w:t xml:space="preserve">SQL Server 2017 </w:t>
      </w:r>
      <w:r>
        <w:t>的</w:t>
      </w:r>
      <w:r>
        <w:t xml:space="preserve"> Linux </w:t>
      </w:r>
      <w:r>
        <w:t>適用版促銷</w:t>
      </w:r>
      <w:bookmarkEnd w:id="405"/>
      <w:r>
        <w:fldChar w:fldCharType="begin"/>
      </w:r>
      <w:r>
        <w:instrText xml:space="preserve"> TC "</w:instrText>
      </w:r>
      <w:bookmarkStart w:id="406" w:name="_Toc504920811"/>
      <w:r>
        <w:instrText xml:space="preserve">SQL Server 2017 </w:instrText>
      </w:r>
      <w:r>
        <w:instrText>的</w:instrText>
      </w:r>
      <w:r>
        <w:instrText xml:space="preserve"> Linux </w:instrText>
      </w:r>
      <w:r>
        <w:instrText>適用版促銷</w:instrText>
      </w:r>
      <w:bookmarkEnd w:id="406"/>
      <w:r>
        <w:instrText>" \l 2</w:instrText>
      </w:r>
      <w:r>
        <w:fldChar w:fldCharType="end"/>
      </w:r>
    </w:p>
    <w:p w:rsidR="00CA5ACE" w:rsidRDefault="007D6711">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CA5ACE" w:rsidRDefault="007D6711">
      <w:pPr>
        <w:pStyle w:val="ProductList-OfferingGroupHeading"/>
        <w:outlineLvl w:val="1"/>
      </w:pPr>
      <w:bookmarkStart w:id="407" w:name="_Sec1154"/>
      <w:r>
        <w:t xml:space="preserve">Windows 10 S </w:t>
      </w:r>
      <w:r>
        <w:t>至</w:t>
      </w:r>
      <w:r>
        <w:t xml:space="preserve"> Windows 10 </w:t>
      </w:r>
      <w:r>
        <w:t>切換促銷</w:t>
      </w:r>
      <w:bookmarkEnd w:id="407"/>
      <w:r>
        <w:fldChar w:fldCharType="begin"/>
      </w:r>
      <w:r>
        <w:instrText xml:space="preserve"> TC "</w:instrText>
      </w:r>
      <w:bookmarkStart w:id="408" w:name="_Toc504920812"/>
      <w:r>
        <w:instrText xml:space="preserve">Windows 10 S </w:instrText>
      </w:r>
      <w:r>
        <w:instrText>至</w:instrText>
      </w:r>
      <w:r>
        <w:instrText xml:space="preserve"> Windows 10 </w:instrText>
      </w:r>
      <w:r>
        <w:instrText>切換促銷</w:instrText>
      </w:r>
      <w:bookmarkEnd w:id="408"/>
      <w:r>
        <w:instrText>" \l 2</w:instrText>
      </w:r>
      <w:r>
        <w:fldChar w:fldCharType="end"/>
      </w:r>
    </w:p>
    <w:p w:rsidR="00CA5ACE" w:rsidRDefault="007D6711">
      <w:pPr>
        <w:pStyle w:val="ProductList-Body"/>
      </w:pPr>
      <w:r>
        <w:t xml:space="preserve">MPSA </w:t>
      </w:r>
      <w:r>
        <w:t>及</w:t>
      </w:r>
      <w:r>
        <w:t xml:space="preserve"> Select Plus </w:t>
      </w:r>
      <w:r>
        <w:t>客戶在</w:t>
      </w:r>
      <w:r>
        <w:t xml:space="preserve"> 2018 </w:t>
      </w:r>
      <w:r>
        <w:t>年</w:t>
      </w:r>
      <w:r>
        <w:t xml:space="preserve"> 3 </w:t>
      </w:r>
      <w:r>
        <w:t>月</w:t>
      </w:r>
      <w:r>
        <w:t xml:space="preserve"> 31 </w:t>
      </w:r>
      <w:r>
        <w:t>日之前訂購包含</w:t>
      </w:r>
      <w:r>
        <w:t xml:space="preserve"> S </w:t>
      </w:r>
      <w:r>
        <w:t>模式</w:t>
      </w:r>
      <w:r>
        <w:t xml:space="preserve"> Windows 10 </w:t>
      </w:r>
      <w:r>
        <w:t>專業版</w:t>
      </w:r>
      <w:r>
        <w:t xml:space="preserve"> (Windows 10 S) </w:t>
      </w:r>
      <w:r>
        <w:t>授權搭配</w:t>
      </w:r>
      <w:r>
        <w:t xml:space="preserve"> Intel Core </w:t>
      </w:r>
      <w:r>
        <w:t>或</w:t>
      </w:r>
      <w:r>
        <w:t xml:space="preserve"> AMD A8 </w:t>
      </w:r>
      <w:r>
        <w:t>或更高處理器的裝置，得免費取得授權將這些裝置切換至</w:t>
      </w:r>
      <w:r>
        <w:t xml:space="preserve"> Windows 10 </w:t>
      </w:r>
      <w:r>
        <w:t>專業版。</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SectionHeading"/>
        <w:pageBreakBefore/>
        <w:outlineLvl w:val="0"/>
      </w:pPr>
      <w:bookmarkStart w:id="409" w:name="_Sec899"/>
      <w:bookmarkEnd w:id="401"/>
      <w:r>
        <w:t>附錄</w:t>
      </w:r>
      <w:r>
        <w:t xml:space="preserve"> G - </w:t>
      </w:r>
      <w:r>
        <w:t>存放裝置陣列條款</w:t>
      </w:r>
      <w:r>
        <w:fldChar w:fldCharType="begin"/>
      </w:r>
      <w:r>
        <w:instrText xml:space="preserve"> TC "</w:instrText>
      </w:r>
      <w:bookmarkStart w:id="410" w:name="_Toc504920813"/>
      <w:r>
        <w:instrText>附錄</w:instrText>
      </w:r>
      <w:r>
        <w:instrText xml:space="preserve"> G - </w:instrText>
      </w:r>
      <w:r>
        <w:instrText>存放裝置陣列條款</w:instrText>
      </w:r>
      <w:bookmarkEnd w:id="410"/>
      <w:r>
        <w:instrText>" \l 1</w:instrText>
      </w:r>
      <w:r>
        <w:fldChar w:fldCharType="end"/>
      </w:r>
    </w:p>
    <w:p w:rsidR="00CA5ACE" w:rsidRDefault="007D6711">
      <w:pPr>
        <w:pStyle w:val="ProductList-Offering1Heading"/>
        <w:outlineLvl w:val="1"/>
      </w:pPr>
      <w:bookmarkStart w:id="411" w:name="_Sec900"/>
      <w:r>
        <w:t>供應性</w:t>
      </w:r>
      <w:bookmarkEnd w:id="411"/>
      <w:r>
        <w:fldChar w:fldCharType="begin"/>
      </w:r>
      <w:r>
        <w:instrText xml:space="preserve"> TC "</w:instrText>
      </w:r>
      <w:bookmarkStart w:id="412" w:name="_Toc504920814"/>
      <w:r>
        <w:instrText>供應性</w:instrText>
      </w:r>
      <w:bookmarkEnd w:id="412"/>
      <w:r>
        <w:instrText>" \l 2</w:instrText>
      </w:r>
      <w:r>
        <w:fldChar w:fldCharType="end"/>
      </w:r>
    </w:p>
    <w:p w:rsidR="00CA5ACE" w:rsidRDefault="007D6711">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CA5ACE" w:rsidRDefault="007D6711">
      <w:pPr>
        <w:pStyle w:val="ProductList-Offering1Heading"/>
        <w:outlineLvl w:val="1"/>
      </w:pPr>
      <w:bookmarkStart w:id="413" w:name="_Sec901"/>
      <w:r>
        <w:t>運送及所有權</w:t>
      </w:r>
      <w:bookmarkEnd w:id="413"/>
      <w:r>
        <w:fldChar w:fldCharType="begin"/>
      </w:r>
      <w:r>
        <w:instrText xml:space="preserve"> TC "</w:instrText>
      </w:r>
      <w:bookmarkStart w:id="414" w:name="_Toc504920815"/>
      <w:r>
        <w:instrText>運送及所有權</w:instrText>
      </w:r>
      <w:bookmarkEnd w:id="414"/>
      <w:r>
        <w:instrText>" \l 2</w:instrText>
      </w:r>
      <w:r>
        <w:fldChar w:fldCharType="end"/>
      </w:r>
    </w:p>
    <w:p w:rsidR="00CA5ACE" w:rsidRDefault="007D6711">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CA5ACE" w:rsidRDefault="007D6711">
      <w:pPr>
        <w:pStyle w:val="ProductList-Offering1Heading"/>
        <w:outlineLvl w:val="1"/>
      </w:pPr>
      <w:bookmarkStart w:id="415" w:name="_Sec902"/>
      <w:r>
        <w:t>存放裝置陣列軟體</w:t>
      </w:r>
      <w:bookmarkEnd w:id="415"/>
      <w:r>
        <w:fldChar w:fldCharType="begin"/>
      </w:r>
      <w:r>
        <w:instrText xml:space="preserve"> TC "</w:instrText>
      </w:r>
      <w:bookmarkStart w:id="416" w:name="_Toc504920816"/>
      <w:r>
        <w:instrText>存放裝置陣列軟體</w:instrText>
      </w:r>
      <w:bookmarkEnd w:id="416"/>
      <w:r>
        <w:instrText>" \l 2</w:instrText>
      </w:r>
      <w:r>
        <w:fldChar w:fldCharType="end"/>
      </w:r>
    </w:p>
    <w:p w:rsidR="00CA5ACE" w:rsidRDefault="007D6711">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CA5ACE" w:rsidRDefault="00CA5ACE">
      <w:pPr>
        <w:pStyle w:val="ProductList-Body"/>
      </w:pPr>
    </w:p>
    <w:p w:rsidR="00CA5ACE" w:rsidRDefault="007D6711">
      <w:pPr>
        <w:pStyle w:val="ProductList-ClauseHeading"/>
        <w:outlineLvl w:val="2"/>
      </w:pPr>
      <w:r>
        <w:t>限制</w:t>
      </w:r>
    </w:p>
    <w:p w:rsidR="00CA5ACE" w:rsidRDefault="007D6711">
      <w:pPr>
        <w:pStyle w:val="ProductList-Body"/>
      </w:pPr>
      <w:r>
        <w:t>客戶不得將存放裝置陣列軟體用於比較或做為「基準」，但若供客戶內部用途或發佈或揭露其結果則不在此限。</w:t>
      </w:r>
    </w:p>
    <w:p w:rsidR="00CA5ACE" w:rsidRDefault="00CA5ACE">
      <w:pPr>
        <w:pStyle w:val="ProductList-Body"/>
      </w:pPr>
    </w:p>
    <w:p w:rsidR="00CA5ACE" w:rsidRDefault="007D6711">
      <w:pPr>
        <w:pStyle w:val="ProductList-ClauseHeading"/>
        <w:outlineLvl w:val="2"/>
      </w:pPr>
      <w:r>
        <w:t>特定第三方開放原始碼軟體</w:t>
      </w:r>
    </w:p>
    <w:p w:rsidR="00CA5ACE" w:rsidRDefault="007D6711">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6">
        <w:r>
          <w:rPr>
            <w:color w:val="00467F"/>
            <w:u w:val="single"/>
          </w:rPr>
          <w:t>http://go.microsoft.com/fwlink/?LinkId=627000</w:t>
        </w:r>
      </w:hyperlink>
      <w:r>
        <w:t>，係依照相關的開放原始碼授權而授權予客戶。</w:t>
      </w:r>
    </w:p>
    <w:p w:rsidR="00CA5ACE" w:rsidRDefault="00CA5ACE">
      <w:pPr>
        <w:pStyle w:val="ProductList-Body"/>
      </w:pPr>
    </w:p>
    <w:p w:rsidR="00CA5ACE" w:rsidRDefault="007D6711">
      <w:pPr>
        <w:pStyle w:val="ProductList-ClauseHeading"/>
        <w:outlineLvl w:val="2"/>
      </w:pPr>
      <w:r>
        <w:t>啟用</w:t>
      </w:r>
      <w:r>
        <w:t>/</w:t>
      </w:r>
      <w:r>
        <w:t>網際網路服務之同意</w:t>
      </w:r>
    </w:p>
    <w:p w:rsidR="00CA5ACE" w:rsidRDefault="007D6711">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CA5ACE" w:rsidRDefault="00CA5ACE">
      <w:pPr>
        <w:pStyle w:val="ProductList-Body"/>
      </w:pPr>
    </w:p>
    <w:p w:rsidR="00CA5ACE" w:rsidRDefault="007D6711">
      <w:pPr>
        <w:pStyle w:val="ProductList-ClauseHeading"/>
        <w:outlineLvl w:val="2"/>
      </w:pPr>
      <w:r>
        <w:t>存放裝置陣列軟體更新</w:t>
      </w:r>
    </w:p>
    <w:p w:rsidR="00CA5ACE" w:rsidRDefault="007D6711">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CA5ACE" w:rsidRDefault="007D6711">
      <w:pPr>
        <w:pStyle w:val="ProductList-Offering1Heading"/>
        <w:outlineLvl w:val="1"/>
      </w:pPr>
      <w:bookmarkStart w:id="417" w:name="_Sec903"/>
      <w:r>
        <w:t>有限硬體瑕疵擔保責任</w:t>
      </w:r>
      <w:bookmarkEnd w:id="417"/>
      <w:r>
        <w:fldChar w:fldCharType="begin"/>
      </w:r>
      <w:r>
        <w:instrText xml:space="preserve"> TC "</w:instrText>
      </w:r>
      <w:bookmarkStart w:id="418" w:name="_Toc504920817"/>
      <w:r>
        <w:instrText>有限硬體瑕疵擔保責任</w:instrText>
      </w:r>
      <w:bookmarkEnd w:id="418"/>
      <w:r>
        <w:instrText>" \l 2</w:instrText>
      </w:r>
      <w:r>
        <w:fldChar w:fldCharType="end"/>
      </w:r>
    </w:p>
    <w:p w:rsidR="00CA5ACE" w:rsidRDefault="007D6711">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CA5ACE" w:rsidRDefault="007D6711">
      <w:pPr>
        <w:pStyle w:val="ProductList-Offering1Heading"/>
        <w:outlineLvl w:val="1"/>
      </w:pPr>
      <w:bookmarkStart w:id="419" w:name="_Sec904"/>
      <w:r>
        <w:t>賠償。第三方索賠之辯護</w:t>
      </w:r>
      <w:bookmarkEnd w:id="419"/>
      <w:r>
        <w:fldChar w:fldCharType="begin"/>
      </w:r>
      <w:r>
        <w:instrText xml:space="preserve"> TC "</w:instrText>
      </w:r>
      <w:bookmarkStart w:id="420" w:name="_Toc504920818"/>
      <w:r>
        <w:instrText>賠償。第三方索賠之辯護</w:instrText>
      </w:r>
      <w:bookmarkEnd w:id="420"/>
      <w:r>
        <w:instrText>" \l 2</w:instrText>
      </w:r>
      <w:r>
        <w:fldChar w:fldCharType="end"/>
      </w:r>
    </w:p>
    <w:p w:rsidR="00CA5ACE" w:rsidRDefault="007D6711">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CA5ACE" w:rsidRDefault="007D6711">
      <w:pPr>
        <w:pStyle w:val="ProductList-Offering1Heading"/>
        <w:outlineLvl w:val="1"/>
      </w:pPr>
      <w:bookmarkStart w:id="421" w:name="_Sec905"/>
      <w:r>
        <w:t>責任限制</w:t>
      </w:r>
      <w:bookmarkEnd w:id="421"/>
      <w:r>
        <w:fldChar w:fldCharType="begin"/>
      </w:r>
      <w:r>
        <w:instrText xml:space="preserve"> TC "</w:instrText>
      </w:r>
      <w:bookmarkStart w:id="422" w:name="_Toc504920819"/>
      <w:r>
        <w:instrText>責任限制</w:instrText>
      </w:r>
      <w:bookmarkEnd w:id="422"/>
      <w:r>
        <w:instrText>" \l 2</w:instrText>
      </w:r>
      <w:r>
        <w:fldChar w:fldCharType="end"/>
      </w:r>
    </w:p>
    <w:p w:rsidR="00CA5ACE" w:rsidRDefault="007D6711">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CA5ACE" w:rsidRDefault="007D6711">
      <w:pPr>
        <w:pStyle w:val="ProductList-Offering1Heading"/>
        <w:outlineLvl w:val="1"/>
      </w:pPr>
      <w:bookmarkStart w:id="423" w:name="_Sec906"/>
      <w:r>
        <w:t>美國出口管制法律</w:t>
      </w:r>
      <w:bookmarkEnd w:id="423"/>
      <w:r>
        <w:fldChar w:fldCharType="begin"/>
      </w:r>
      <w:r>
        <w:instrText xml:space="preserve"> TC "</w:instrText>
      </w:r>
      <w:bookmarkStart w:id="424" w:name="_Toc504920820"/>
      <w:r>
        <w:instrText>美國出口管制法律</w:instrText>
      </w:r>
      <w:bookmarkEnd w:id="424"/>
      <w:r>
        <w:instrText>" \l 2</w:instrText>
      </w:r>
      <w:r>
        <w:fldChar w:fldCharType="end"/>
      </w:r>
    </w:p>
    <w:p w:rsidR="00CA5ACE" w:rsidRDefault="007D6711">
      <w:pPr>
        <w:pStyle w:val="ProductList-Body"/>
      </w:pPr>
      <w:r>
        <w:t>存放裝置陣列係受客戶之大量授權合約中與美國出口管轄地相關之條款所拘束。</w:t>
      </w:r>
    </w:p>
    <w:p w:rsidR="00CA5ACE" w:rsidRDefault="007D6711">
      <w:pPr>
        <w:pStyle w:val="ProductList-Offering1Heading"/>
        <w:outlineLvl w:val="1"/>
      </w:pPr>
      <w:bookmarkStart w:id="425" w:name="_Sec907"/>
      <w:r>
        <w:t>診斷資訊之蒐集</w:t>
      </w:r>
      <w:bookmarkEnd w:id="425"/>
      <w:r>
        <w:fldChar w:fldCharType="begin"/>
      </w:r>
      <w:r>
        <w:instrText xml:space="preserve"> TC "</w:instrText>
      </w:r>
      <w:bookmarkStart w:id="426" w:name="_Toc504920821"/>
      <w:r>
        <w:instrText>診斷資訊之蒐集</w:instrText>
      </w:r>
      <w:bookmarkEnd w:id="426"/>
      <w:r>
        <w:instrText>" \l 2</w:instrText>
      </w:r>
      <w:r>
        <w:fldChar w:fldCharType="end"/>
      </w:r>
    </w:p>
    <w:p w:rsidR="00CA5ACE" w:rsidRDefault="007D6711">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7">
        <w:r>
          <w:rPr>
            <w:color w:val="00467F"/>
            <w:u w:val="single"/>
          </w:rPr>
          <w:t>https://www.microsoft.com/en-us/privacystatement</w:t>
        </w:r>
      </w:hyperlink>
      <w:r>
        <w:t>。</w:t>
      </w:r>
    </w:p>
    <w:p w:rsidR="00CA5ACE" w:rsidRDefault="007D6711">
      <w:pPr>
        <w:pStyle w:val="ProductList-Offering1Heading"/>
        <w:outlineLvl w:val="1"/>
      </w:pPr>
      <w:bookmarkStart w:id="427" w:name="_Sec908"/>
      <w:r>
        <w:t>政府之使用</w:t>
      </w:r>
      <w:bookmarkEnd w:id="427"/>
      <w:r>
        <w:fldChar w:fldCharType="begin"/>
      </w:r>
      <w:r>
        <w:instrText xml:space="preserve"> TC "</w:instrText>
      </w:r>
      <w:bookmarkStart w:id="428" w:name="_Toc504920822"/>
      <w:r>
        <w:instrText>政府之使用</w:instrText>
      </w:r>
      <w:bookmarkEnd w:id="428"/>
      <w:r>
        <w:instrText>" \l 2</w:instrText>
      </w:r>
      <w:r>
        <w:fldChar w:fldCharType="end"/>
      </w:r>
    </w:p>
    <w:p w:rsidR="00CA5ACE" w:rsidRDefault="007D6711">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CA5ACE" w:rsidRDefault="00CA5ACE">
      <w:pPr>
        <w:pStyle w:val="ProductList-Body"/>
        <w:jc w:val="right"/>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7D6711">
      <w:pPr>
        <w:pStyle w:val="ProductList-SectionHeading"/>
        <w:pageBreakBefore/>
        <w:outlineLvl w:val="0"/>
      </w:pPr>
      <w:bookmarkStart w:id="429" w:name="_Sec1230"/>
      <w:bookmarkEnd w:id="409"/>
      <w:r>
        <w:t>附錄</w:t>
      </w:r>
      <w:r>
        <w:t xml:space="preserve"> H - </w:t>
      </w:r>
      <w:r>
        <w:t>學生使用權益及</w:t>
      </w:r>
      <w:r>
        <w:t xml:space="preserve"> Academic </w:t>
      </w:r>
      <w:r>
        <w:t>方案</w:t>
      </w:r>
      <w:r>
        <w:fldChar w:fldCharType="begin"/>
      </w:r>
      <w:r>
        <w:instrText xml:space="preserve"> TC "</w:instrText>
      </w:r>
      <w:bookmarkStart w:id="430" w:name="_Toc504920823"/>
      <w:r>
        <w:instrText>附錄</w:instrText>
      </w:r>
      <w:r>
        <w:instrText xml:space="preserve"> H - </w:instrText>
      </w:r>
      <w:r>
        <w:instrText>學生使用權益及</w:instrText>
      </w:r>
      <w:r>
        <w:instrText xml:space="preserve"> Academic </w:instrText>
      </w:r>
      <w:r>
        <w:instrText>方案</w:instrText>
      </w:r>
      <w:bookmarkEnd w:id="430"/>
      <w:r>
        <w:instrText>" \l 1</w:instrText>
      </w:r>
      <w:r>
        <w:fldChar w:fldCharType="end"/>
      </w:r>
    </w:p>
    <w:p w:rsidR="00CA5ACE" w:rsidRDefault="007D6711">
      <w:pPr>
        <w:pStyle w:val="ProductList-Body"/>
      </w:pPr>
      <w:r>
        <w:t>本小節強調</w:t>
      </w:r>
      <w:r>
        <w:t xml:space="preserve"> OVS-ES</w:t>
      </w:r>
      <w:r>
        <w:t>、</w:t>
      </w:r>
      <w:r>
        <w:t xml:space="preserve">EES </w:t>
      </w:r>
      <w:r>
        <w:t>和</w:t>
      </w:r>
      <w:r>
        <w:t xml:space="preserve"> CSP </w:t>
      </w:r>
      <w:r>
        <w:t>方案中提供給學生的特定權益。使用透過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方案授與之使用權的學生必須單獨取得授權才能存取內部部署產能或基礎結構伺服器軟體。</w:t>
      </w:r>
    </w:p>
    <w:p w:rsidR="00CA5ACE" w:rsidRDefault="007D6711">
      <w:pPr>
        <w:pStyle w:val="ProductList-Offering1Heading"/>
        <w:outlineLvl w:val="1"/>
      </w:pPr>
      <w:r>
        <w:t>教育解決方案副約</w:t>
      </w:r>
      <w:r>
        <w:t xml:space="preserve"> 2017 </w:t>
      </w:r>
      <w:r>
        <w:t>合格套件權利之賦予</w:t>
      </w:r>
      <w:r>
        <w:fldChar w:fldCharType="begin"/>
      </w:r>
      <w:r>
        <w:instrText xml:space="preserve"> TC "</w:instrText>
      </w:r>
      <w:bookmarkStart w:id="431" w:name="_Toc504920824"/>
      <w:r>
        <w:instrText>教育解決方案副約</w:instrText>
      </w:r>
      <w:r>
        <w:instrText xml:space="preserve"> 2017 </w:instrText>
      </w:r>
      <w:r>
        <w:instrText>合格套件權利之賦予</w:instrText>
      </w:r>
      <w:bookmarkEnd w:id="431"/>
      <w:r>
        <w:instrText>" \l 2</w:instrText>
      </w:r>
      <w:r>
        <w:fldChar w:fldCharType="end"/>
      </w:r>
    </w:p>
    <w:p w:rsidR="00CA5ACE" w:rsidRDefault="007D6711">
      <w:pPr>
        <w:pStyle w:val="ProductList-Body"/>
      </w:pPr>
      <w:r>
        <w:t>下列</w:t>
      </w:r>
      <w:r>
        <w:t xml:space="preserve"> EES 2017 </w:t>
      </w:r>
      <w:r>
        <w:t>之合格產品可提供「學生使用權益」欄中所列載之產品的學生使用權益。</w:t>
      </w:r>
    </w:p>
    <w:p w:rsidR="00CA5ACE" w:rsidRDefault="007D6711">
      <w:pPr>
        <w:pStyle w:val="ProductList-Body"/>
        <w:jc w:val="center"/>
      </w:pPr>
      <w:r>
        <w:rPr>
          <w:b/>
        </w:rPr>
        <w:t>合格產品</w:t>
      </w:r>
    </w:p>
    <w:tbl>
      <w:tblPr>
        <w:tblStyle w:val="PURTable"/>
        <w:tblW w:w="0" w:type="dxa"/>
        <w:tblLook w:val="04A0" w:firstRow="1" w:lastRow="0" w:firstColumn="1" w:lastColumn="0" w:noHBand="0" w:noVBand="1"/>
      </w:tblPr>
      <w:tblGrid>
        <w:gridCol w:w="2953"/>
        <w:gridCol w:w="820"/>
        <w:gridCol w:w="702"/>
        <w:gridCol w:w="815"/>
        <w:gridCol w:w="811"/>
        <w:gridCol w:w="1145"/>
        <w:gridCol w:w="1250"/>
        <w:gridCol w:w="915"/>
        <w:gridCol w:w="698"/>
        <w:gridCol w:w="807"/>
      </w:tblGrid>
      <w:tr w:rsidR="00CA5ACE">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CA5ACE" w:rsidRDefault="00CA5AC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A5ACE" w:rsidRDefault="007D6711">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CA5ACE" w:rsidRDefault="007D6711">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A5ACE" w:rsidRDefault="007D6711">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CA5ACE" w:rsidRDefault="007D6711">
            <w:pPr>
              <w:pStyle w:val="ProductList-TableBody"/>
              <w:jc w:val="center"/>
            </w:pPr>
            <w:r>
              <w:rPr>
                <w:color w:val="FFFFFF"/>
              </w:rPr>
              <w:t>Office 365</w:t>
            </w:r>
          </w:p>
        </w:tc>
      </w:tr>
      <w:tr w:rsidR="00CA5ACE">
        <w:tc>
          <w:tcPr>
            <w:tcW w:w="3180" w:type="dxa"/>
            <w:tcBorders>
              <w:top w:val="single" w:sz="4" w:space="0" w:color="FFFFFF"/>
              <w:left w:val="single" w:sz="4" w:space="0" w:color="FFFFFF"/>
              <w:bottom w:val="dashed" w:sz="4" w:space="0" w:color="B2B2B2"/>
              <w:right w:val="single" w:sz="4" w:space="0" w:color="FFFFFF"/>
            </w:tcBorders>
          </w:tcPr>
          <w:p w:rsidR="00CA5ACE" w:rsidRDefault="007D6711">
            <w:pPr>
              <w:pStyle w:val="ProductList-TableBody"/>
            </w:pPr>
            <w:r>
              <w:rPr>
                <w:b/>
              </w:rPr>
              <w:t>學生使用權益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專業增強版</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A5</w:t>
            </w: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Office 365 </w:t>
            </w:r>
            <w:r>
              <w:t>專業增強版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Intune </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18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Office 365 </w:t>
            </w:r>
            <w:r>
              <w:t>雲端</w:t>
            </w:r>
            <w:r>
              <w:t xml:space="preserve"> App </w:t>
            </w:r>
            <w:r>
              <w:t>安全性</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180" w:type="dxa"/>
            <w:tcBorders>
              <w:top w:val="dashed" w:sz="4" w:space="0" w:color="B2B2B2"/>
              <w:left w:val="single" w:sz="4" w:space="0" w:color="FFFFFF"/>
              <w:bottom w:val="single" w:sz="4" w:space="0" w:color="FFFFFF"/>
              <w:right w:val="single" w:sz="4" w:space="0" w:color="FFFFFF"/>
            </w:tcBorders>
          </w:tcPr>
          <w:p w:rsidR="00CA5ACE" w:rsidRDefault="007D6711">
            <w:pPr>
              <w:pStyle w:val="ProductList-TableBody"/>
            </w:pPr>
            <w:r>
              <w:t xml:space="preserve">Office 365 </w:t>
            </w:r>
            <w:r>
              <w:t>進階威脅防護</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bl>
    <w:p w:rsidR="00CA5ACE" w:rsidRDefault="007D6711">
      <w:pPr>
        <w:pStyle w:val="ProductList-Body"/>
      </w:pPr>
      <w:r>
        <w:rPr>
          <w:i/>
          <w:sz w:val="14"/>
          <w:vertAlign w:val="superscript"/>
        </w:rPr>
        <w:t>1</w:t>
      </w:r>
      <w:r>
        <w:rPr>
          <w:i/>
          <w:sz w:val="14"/>
        </w:rPr>
        <w:t>包括</w:t>
      </w:r>
      <w:r>
        <w:rPr>
          <w:i/>
          <w:sz w:val="14"/>
        </w:rPr>
        <w:t xml:space="preserve"> Microsoft 365 Education A3 </w:t>
      </w:r>
      <w:r>
        <w:rPr>
          <w:i/>
          <w:sz w:val="14"/>
        </w:rPr>
        <w:t>含</w:t>
      </w:r>
      <w:r>
        <w:rPr>
          <w:i/>
          <w:sz w:val="14"/>
        </w:rPr>
        <w:t xml:space="preserve"> Core CAL </w:t>
      </w:r>
      <w:r>
        <w:rPr>
          <w:i/>
          <w:sz w:val="14"/>
        </w:rPr>
        <w:t>相等權利。</w:t>
      </w:r>
    </w:p>
    <w:p w:rsidR="00CA5ACE" w:rsidRDefault="007D6711">
      <w:pPr>
        <w:pStyle w:val="ProductList-Body"/>
      </w:pPr>
      <w:r>
        <w:rPr>
          <w:i/>
          <w:sz w:val="14"/>
          <w:vertAlign w:val="superscript"/>
        </w:rPr>
        <w:t>2</w:t>
      </w:r>
      <w:r>
        <w:rPr>
          <w:i/>
          <w:sz w:val="14"/>
        </w:rPr>
        <w:t>擁有裝置的機構可以選擇</w:t>
      </w:r>
      <w:r>
        <w:rPr>
          <w:i/>
          <w:sz w:val="14"/>
        </w:rPr>
        <w:t xml:space="preserve"> Windows Education </w:t>
      </w:r>
      <w:r>
        <w:rPr>
          <w:i/>
          <w:sz w:val="14"/>
        </w:rPr>
        <w:t>或</w:t>
      </w:r>
      <w:r>
        <w:rPr>
          <w:i/>
          <w:sz w:val="14"/>
        </w:rPr>
        <w:t xml:space="preserve"> Enterprise</w:t>
      </w:r>
      <w:r>
        <w:rPr>
          <w:i/>
          <w:sz w:val="14"/>
        </w:rPr>
        <w:t>。</w:t>
      </w:r>
    </w:p>
    <w:p w:rsidR="00CA5ACE" w:rsidRDefault="007D6711">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CA5ACE" w:rsidRDefault="00CA5ACE">
      <w:pPr>
        <w:pStyle w:val="ProductList-Body"/>
      </w:pPr>
    </w:p>
    <w:p w:rsidR="00CA5ACE" w:rsidRDefault="007D6711">
      <w:pPr>
        <w:pStyle w:val="ProductList-Offering1Heading"/>
        <w:outlineLvl w:val="1"/>
      </w:pPr>
      <w:r>
        <w:t>供應性及權利之賦予</w:t>
      </w:r>
      <w:r>
        <w:fldChar w:fldCharType="begin"/>
      </w:r>
      <w:r>
        <w:instrText xml:space="preserve"> TC "</w:instrText>
      </w:r>
      <w:bookmarkStart w:id="432" w:name="_Toc504920825"/>
      <w:r>
        <w:instrText>供應性及權利之賦予</w:instrText>
      </w:r>
      <w:bookmarkEnd w:id="432"/>
      <w:r>
        <w:instrText>" \l 2</w:instrText>
      </w:r>
      <w:r>
        <w:fldChar w:fldCharType="end"/>
      </w:r>
    </w:p>
    <w:p w:rsidR="00CA5ACE" w:rsidRDefault="007D6711">
      <w:pPr>
        <w:pStyle w:val="ProductList-Body"/>
      </w:pPr>
      <w:r>
        <w:t>下表列出會透過方案提供學生使用權益之產品。此外，每個教職員或知識工作者優惠方案會定義學生權益執行個體的數量。</w:t>
      </w:r>
    </w:p>
    <w:p w:rsidR="00CA5ACE" w:rsidRDefault="00CA5ACE">
      <w:pPr>
        <w:pStyle w:val="ProductList-Body"/>
      </w:pPr>
    </w:p>
    <w:tbl>
      <w:tblPr>
        <w:tblStyle w:val="PURTable"/>
        <w:tblW w:w="0" w:type="dxa"/>
        <w:tblLook w:val="04A0" w:firstRow="1" w:lastRow="0" w:firstColumn="1" w:lastColumn="0" w:noHBand="0" w:noVBand="1"/>
      </w:tblPr>
      <w:tblGrid>
        <w:gridCol w:w="3523"/>
        <w:gridCol w:w="2697"/>
        <w:gridCol w:w="1257"/>
        <w:gridCol w:w="1158"/>
        <w:gridCol w:w="1140"/>
        <w:gridCol w:w="1141"/>
      </w:tblGrid>
      <w:tr w:rsidR="00CA5A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CA5ACE" w:rsidRDefault="007D6711">
            <w:pPr>
              <w:pStyle w:val="ProductList-TableBody"/>
              <w:jc w:val="center"/>
            </w:pPr>
            <w:r>
              <w:rPr>
                <w:b/>
              </w:rPr>
              <w:t>合格產品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每一教職員或知識工作者提供之學生執行個體</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A5ACE" w:rsidRDefault="007D6711">
            <w:pPr>
              <w:pStyle w:val="ProductList-TableBody"/>
              <w:jc w:val="center"/>
            </w:pPr>
            <w:r>
              <w:rPr>
                <w:color w:val="FFFFFF"/>
              </w:rPr>
              <w:t>CSP</w:t>
            </w:r>
          </w:p>
        </w:tc>
      </w:tr>
      <w:tr w:rsidR="00CA5ACE">
        <w:tc>
          <w:tcPr>
            <w:tcW w:w="3800" w:type="dxa"/>
            <w:tcBorders>
              <w:top w:val="single" w:sz="4" w:space="0" w:color="FFFFFF"/>
              <w:left w:val="dashed" w:sz="4" w:space="0" w:color="FFFFFF"/>
              <w:bottom w:val="dashed" w:sz="4" w:space="0" w:color="6E6E6E"/>
              <w:right w:val="dashed" w:sz="4" w:space="0" w:color="FFFFFF"/>
            </w:tcBorders>
          </w:tcPr>
          <w:p w:rsidR="00CA5ACE" w:rsidRDefault="007D6711">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rsidTr="000F1036">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Azure Active Directory Premium </w:t>
            </w:r>
            <w:r>
              <w:t>方案</w:t>
            </w:r>
            <w:r>
              <w:t xml:space="preserve"> 1 &amp; </w:t>
            </w:r>
            <w:r>
              <w:t>方案</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Core CAL </w:t>
            </w:r>
            <w:r>
              <w:t>及</w:t>
            </w:r>
            <w:r>
              <w:t xml:space="preserve"> Enterprise CAL </w:t>
            </w:r>
            <w:r>
              <w:t>套件</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Microsoft Intune </w:t>
            </w:r>
            <w:r>
              <w:t>教育版</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Office 365 </w:t>
            </w:r>
            <w:r>
              <w:t>進階威脅防護</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Office 365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Office 365 </w:t>
            </w:r>
            <w:r>
              <w:t>雲端</w:t>
            </w:r>
            <w:r>
              <w:t xml:space="preserve"> App </w:t>
            </w:r>
            <w:r>
              <w:t>安全性</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Office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Windows 10 </w:t>
            </w:r>
            <w:r>
              <w:t>教育版</w:t>
            </w:r>
            <w:r>
              <w:t xml:space="preserve"> A3/A5 (</w:t>
            </w:r>
            <w:r>
              <w:t>每一使用者</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Windows 10 </w:t>
            </w:r>
            <w:r>
              <w:t>教育版</w:t>
            </w:r>
            <w:r>
              <w:t xml:space="preserve"> E3/E5 (</w:t>
            </w:r>
            <w:r>
              <w:t>每一使用者</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dashed" w:sz="4" w:space="0" w:color="6E6E6E"/>
              <w:right w:val="dashed" w:sz="4" w:space="0" w:color="FFFFFF"/>
            </w:tcBorders>
          </w:tcPr>
          <w:p w:rsidR="00CA5ACE" w:rsidRDefault="007D6711">
            <w:pPr>
              <w:pStyle w:val="ProductList-TableBody"/>
            </w:pPr>
            <w:r>
              <w:t xml:space="preserve"> Windows 10 </w:t>
            </w:r>
            <w:r>
              <w:t>教育版</w:t>
            </w:r>
            <w:r>
              <w:t xml:space="preserve"> E5 (</w:t>
            </w:r>
            <w:r>
              <w:t>每一裝置</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r w:rsidR="00CA5ACE">
        <w:tc>
          <w:tcPr>
            <w:tcW w:w="3800" w:type="dxa"/>
            <w:tcBorders>
              <w:top w:val="dashed" w:sz="4" w:space="0" w:color="6E6E6E"/>
              <w:left w:val="dashed" w:sz="4" w:space="0" w:color="FFFFFF"/>
              <w:bottom w:val="single" w:sz="4" w:space="0" w:color="FFFFFF"/>
              <w:right w:val="dashed" w:sz="4" w:space="0" w:color="FFFFFF"/>
            </w:tcBorders>
          </w:tcPr>
          <w:p w:rsidR="00CA5ACE" w:rsidRDefault="007D6711">
            <w:pPr>
              <w:pStyle w:val="ProductList-TableBody"/>
            </w:pPr>
            <w:r>
              <w:t xml:space="preserve">Windows 10 </w:t>
            </w:r>
            <w:r>
              <w:t>教育版升級</w:t>
            </w:r>
            <w:r>
              <w:t xml:space="preserve"> (</w:t>
            </w:r>
            <w:r>
              <w:t>每一裝置</w:t>
            </w:r>
            <w:r>
              <w: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CA5ACE" w:rsidRDefault="007D671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A5ACE" w:rsidRDefault="00CA5ACE">
            <w:pPr>
              <w:pStyle w:val="ProductList-TableBody"/>
            </w:pPr>
          </w:p>
        </w:tc>
      </w:tr>
    </w:tbl>
    <w:p w:rsidR="00CA5ACE" w:rsidRDefault="007D6711">
      <w:pPr>
        <w:pStyle w:val="ProductList-Body"/>
      </w:pPr>
      <w:r>
        <w:rPr>
          <w:i/>
          <w:sz w:val="14"/>
          <w:vertAlign w:val="superscript"/>
        </w:rPr>
        <w:t>1</w:t>
      </w:r>
      <w:r>
        <w:rPr>
          <w:i/>
          <w:sz w:val="14"/>
        </w:rPr>
        <w:t>學生使用權益優惠不包括</w:t>
      </w:r>
      <w:r>
        <w:rPr>
          <w:i/>
          <w:sz w:val="14"/>
        </w:rPr>
        <w:t xml:space="preserve"> Azure Information Protection</w:t>
      </w:r>
      <w:r>
        <w:rPr>
          <w:i/>
          <w:sz w:val="14"/>
        </w:rPr>
        <w:t>。</w:t>
      </w:r>
    </w:p>
    <w:p w:rsidR="00CA5ACE" w:rsidRDefault="007D6711">
      <w:pPr>
        <w:pStyle w:val="ProductList-Body"/>
      </w:pPr>
      <w:r>
        <w:rPr>
          <w:i/>
          <w:sz w:val="14"/>
          <w:vertAlign w:val="superscript"/>
        </w:rPr>
        <w:t>2</w:t>
      </w:r>
      <w:r>
        <w:rPr>
          <w:i/>
          <w:sz w:val="14"/>
        </w:rPr>
        <w:t>學生使用權益優惠不包括</w:t>
      </w:r>
      <w:r>
        <w:rPr>
          <w:i/>
          <w:sz w:val="14"/>
        </w:rPr>
        <w:t xml:space="preserve"> Azure Information Protection </w:t>
      </w:r>
      <w:r>
        <w:rPr>
          <w:i/>
          <w:sz w:val="14"/>
        </w:rPr>
        <w:t>及</w:t>
      </w:r>
      <w:r>
        <w:rPr>
          <w:i/>
          <w:sz w:val="14"/>
        </w:rPr>
        <w:t xml:space="preserve"> Microsoft Cloud App Security</w:t>
      </w:r>
      <w:r>
        <w:rPr>
          <w:i/>
          <w:sz w:val="14"/>
        </w:rPr>
        <w:t>。</w:t>
      </w:r>
    </w:p>
    <w:p w:rsidR="00CA5ACE" w:rsidRDefault="007D6711">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CA5ACE" w:rsidRDefault="007D6711">
      <w:pPr>
        <w:pStyle w:val="ProductList-Body"/>
      </w:pPr>
      <w:r>
        <w:rPr>
          <w:i/>
          <w:sz w:val="14"/>
          <w:vertAlign w:val="superscript"/>
        </w:rPr>
        <w:t>4</w:t>
      </w:r>
      <w:r>
        <w:rPr>
          <w:i/>
          <w:sz w:val="14"/>
        </w:rPr>
        <w:t>若機構已為其所有教職員或知識工作者購買</w:t>
      </w:r>
      <w:r>
        <w:rPr>
          <w:i/>
          <w:sz w:val="14"/>
        </w:rPr>
        <w:t xml:space="preserve"> Minecraft</w:t>
      </w:r>
      <w:r>
        <w:rPr>
          <w:i/>
          <w:sz w:val="14"/>
        </w:rPr>
        <w:t>：教育版教職員版方案，則其學生可取得免費的</w:t>
      </w:r>
      <w:r>
        <w:rPr>
          <w:i/>
          <w:sz w:val="14"/>
        </w:rPr>
        <w:t xml:space="preserve"> Minecraft</w:t>
      </w:r>
      <w:r>
        <w:rPr>
          <w:i/>
          <w:sz w:val="14"/>
        </w:rPr>
        <w:t>：教育版。透過此方法取得之使用權，不符合達成任何訂單需求滿足條件之資格。</w:t>
      </w:r>
    </w:p>
    <w:p w:rsidR="00CA5ACE" w:rsidRDefault="00CA5ACE">
      <w:pPr>
        <w:pStyle w:val="ProductList-Body"/>
      </w:pPr>
    </w:p>
    <w:p w:rsidR="00CA5ACE" w:rsidRDefault="007D6711">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3" w:name="_Toc504920826"/>
      <w:r>
        <w:instrText>教育解決方案副約</w:instrText>
      </w:r>
      <w:r>
        <w:instrText xml:space="preserve"> (2017 </w:instrText>
      </w:r>
      <w:r>
        <w:instrText>之前版本</w:instrText>
      </w:r>
      <w:r>
        <w:instrText xml:space="preserve">) </w:instrText>
      </w:r>
      <w:r>
        <w:instrText>方案供應性</w:instrText>
      </w:r>
      <w:bookmarkEnd w:id="433"/>
      <w:r>
        <w:instrText>" \l 2</w:instrText>
      </w:r>
      <w:r>
        <w:fldChar w:fldCharType="end"/>
      </w:r>
    </w:p>
    <w:p w:rsidR="00CA5ACE" w:rsidRDefault="007D6711">
      <w:pPr>
        <w:pStyle w:val="ProductList-Body"/>
      </w:pPr>
      <w:r>
        <w:t>為每個產品識別</w:t>
      </w:r>
      <w:r>
        <w:t xml:space="preserve"> 2017 </w:t>
      </w:r>
      <w:r>
        <w:t>之前</w:t>
      </w:r>
      <w:r>
        <w:t xml:space="preserve"> EES </w:t>
      </w:r>
      <w:r>
        <w:t>客戶的方案類型。</w:t>
      </w:r>
    </w:p>
    <w:p w:rsidR="00CA5ACE" w:rsidRDefault="00CA5ACE">
      <w:pPr>
        <w:pStyle w:val="ProductList-Body"/>
      </w:pPr>
    </w:p>
    <w:tbl>
      <w:tblPr>
        <w:tblStyle w:val="PURTable"/>
        <w:tblW w:w="0" w:type="dxa"/>
        <w:tblLook w:val="04A0" w:firstRow="1" w:lastRow="0" w:firstColumn="1" w:lastColumn="0" w:noHBand="0" w:noVBand="1"/>
      </w:tblPr>
      <w:tblGrid>
        <w:gridCol w:w="7933"/>
        <w:gridCol w:w="2983"/>
      </w:tblGrid>
      <w:tr w:rsidR="00CA5A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A5ACE" w:rsidRDefault="007D6711">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A5ACE" w:rsidRDefault="007D6711">
            <w:pPr>
              <w:pStyle w:val="ProductList-TableBody"/>
              <w:jc w:val="center"/>
            </w:pPr>
            <w:r>
              <w:rPr>
                <w:color w:val="FFFFFF"/>
              </w:rPr>
              <w:t>EES</w:t>
            </w:r>
          </w:p>
        </w:tc>
      </w:tr>
      <w:tr w:rsidR="00CA5ACE">
        <w:tc>
          <w:tcPr>
            <w:tcW w:w="8820" w:type="dxa"/>
            <w:tcBorders>
              <w:top w:val="single" w:sz="4" w:space="0" w:color="FFFFFF"/>
              <w:left w:val="single" w:sz="4" w:space="0" w:color="FFFFFF"/>
              <w:bottom w:val="dashed" w:sz="4" w:space="0" w:color="B2B2B2"/>
              <w:right w:val="single" w:sz="4" w:space="0" w:color="FFFFFF"/>
            </w:tcBorders>
          </w:tcPr>
          <w:p w:rsidR="00CA5ACE" w:rsidRDefault="007D6711">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A5ACE">
        <w:tc>
          <w:tcPr>
            <w:tcW w:w="882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Core CAL </w:t>
            </w:r>
            <w:r>
              <w:t>套件</w:t>
            </w:r>
            <w:r>
              <w:t xml:space="preserv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A5ACE">
        <w:tc>
          <w:tcPr>
            <w:tcW w:w="882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Enterprise CAL </w:t>
            </w:r>
            <w:r>
              <w:t>套件</w:t>
            </w:r>
            <w:r>
              <w:t xml:space="preserv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A5ACE">
        <w:tc>
          <w:tcPr>
            <w:tcW w:w="882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A5ACE">
        <w:tc>
          <w:tcPr>
            <w:tcW w:w="8820" w:type="dxa"/>
            <w:tcBorders>
              <w:top w:val="dashed" w:sz="4" w:space="0" w:color="B2B2B2"/>
              <w:left w:val="single" w:sz="4" w:space="0" w:color="FFFFFF"/>
              <w:bottom w:val="dashed" w:sz="4" w:space="0" w:color="B2B2B2"/>
              <w:right w:val="single" w:sz="4" w:space="0" w:color="FFFFFF"/>
            </w:tcBorders>
          </w:tcPr>
          <w:p w:rsidR="00CA5ACE" w:rsidRDefault="007D6711">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A5ACE">
        <w:tc>
          <w:tcPr>
            <w:tcW w:w="8820" w:type="dxa"/>
            <w:tcBorders>
              <w:top w:val="dashed" w:sz="4" w:space="0" w:color="B2B2B2"/>
              <w:left w:val="single" w:sz="4" w:space="0" w:color="FFFFFF"/>
              <w:bottom w:val="single" w:sz="4" w:space="0" w:color="FFFFFF"/>
              <w:right w:val="single" w:sz="4" w:space="0" w:color="FFFFFF"/>
            </w:tcBorders>
          </w:tcPr>
          <w:p w:rsidR="00CA5ACE" w:rsidRDefault="007D6711">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A5ACE" w:rsidRDefault="007D6711">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CA5ACE" w:rsidRDefault="00CA5ACE">
      <w:pPr>
        <w:pStyle w:val="PURBreadcrumb"/>
      </w:pPr>
    </w:p>
    <w:tbl>
      <w:tblPr>
        <w:tblStyle w:val="PURTable"/>
        <w:tblW w:w="0" w:type="dxa"/>
        <w:tblLook w:val="04A0" w:firstRow="1" w:lastRow="0" w:firstColumn="1" w:lastColumn="0" w:noHBand="0" w:noVBand="1"/>
      </w:tblPr>
      <w:tblGrid>
        <w:gridCol w:w="10916"/>
      </w:tblGrid>
      <w:tr w:rsidR="00CA5A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A5ACE" w:rsidRDefault="002A224C">
            <w:pPr>
              <w:pStyle w:val="ProductList-TableBody"/>
              <w:jc w:val="right"/>
            </w:pPr>
            <w:hyperlink w:anchor="_Sec842">
              <w:r w:rsidR="007D6711">
                <w:rPr>
                  <w:color w:val="00467F"/>
                  <w:sz w:val="14"/>
                  <w:u w:val="single"/>
                </w:rPr>
                <w:t>目錄</w:t>
              </w:r>
            </w:hyperlink>
            <w:r w:rsidR="007D6711">
              <w:rPr>
                <w:sz w:val="14"/>
              </w:rPr>
              <w:t>/</w:t>
            </w:r>
            <w:hyperlink w:anchor="_Sec549">
              <w:r w:rsidR="007D6711">
                <w:rPr>
                  <w:color w:val="00467F"/>
                  <w:sz w:val="14"/>
                  <w:u w:val="single"/>
                </w:rPr>
                <w:t>詞彙</w:t>
              </w:r>
            </w:hyperlink>
            <w:r w:rsidR="007D6711">
              <w:rPr>
                <w:sz w:val="14"/>
              </w:rPr>
              <w:t>/</w:t>
            </w:r>
            <w:hyperlink w:anchor="_Sec844">
              <w:r w:rsidR="007D6711">
                <w:rPr>
                  <w:color w:val="00467F"/>
                  <w:sz w:val="14"/>
                  <w:u w:val="single"/>
                </w:rPr>
                <w:t>索引</w:t>
              </w:r>
            </w:hyperlink>
          </w:p>
        </w:tc>
      </w:tr>
    </w:tbl>
    <w:p w:rsidR="00CA5ACE" w:rsidRDefault="00CA5ACE">
      <w:pPr>
        <w:pStyle w:val="ProductList-Body"/>
      </w:pPr>
    </w:p>
    <w:p w:rsidR="00CA5ACE" w:rsidRDefault="00CA5ACE">
      <w:pPr>
        <w:sectPr w:rsidR="00CA5ACE">
          <w:headerReference w:type="default" r:id="rId158"/>
          <w:footerReference w:type="default" r:id="rId159"/>
          <w:type w:val="continuous"/>
          <w:pgSz w:w="12240" w:h="15840" w:code="1"/>
          <w:pgMar w:top="1170" w:right="720" w:bottom="720" w:left="720" w:header="432" w:footer="288" w:gutter="0"/>
          <w:cols w:space="360"/>
        </w:sectPr>
      </w:pPr>
    </w:p>
    <w:bookmarkEnd w:id="429"/>
    <w:p w:rsidR="00CA5ACE" w:rsidRDefault="007D6711">
      <w:pPr>
        <w:pStyle w:val="ProductList-SectionHeading"/>
        <w:pageBreakBefore/>
        <w:outlineLvl w:val="0"/>
      </w:pPr>
      <w:r>
        <w:t>索引</w:t>
      </w:r>
      <w:r>
        <w:fldChar w:fldCharType="begin"/>
      </w:r>
      <w:r>
        <w:instrText xml:space="preserve"> TC "</w:instrText>
      </w:r>
      <w:bookmarkStart w:id="434" w:name="_Toc504920827"/>
      <w:r>
        <w:instrText>索引</w:instrText>
      </w:r>
      <w:bookmarkEnd w:id="434"/>
      <w:r>
        <w:instrText>" \l 1</w:instrText>
      </w:r>
      <w:r>
        <w:fldChar w:fldCharType="end"/>
      </w:r>
    </w:p>
    <w:p w:rsidR="00CA5ACE" w:rsidRDefault="00CA5ACE">
      <w:pPr>
        <w:pStyle w:val="ProductList-Body"/>
      </w:pPr>
    </w:p>
    <w:p w:rsidR="00CA5ACE" w:rsidRDefault="00CA5ACE">
      <w:pPr>
        <w:sectPr w:rsidR="00CA5ACE">
          <w:headerReference w:type="default" r:id="rId160"/>
          <w:footerReference w:type="default" r:id="rId161"/>
          <w:type w:val="continuous"/>
          <w:pgSz w:w="12240" w:h="15840" w:code="1"/>
          <w:pgMar w:top="1170" w:right="720" w:bottom="720" w:left="720" w:header="432" w:footer="288" w:gutter="0"/>
          <w:cols w:space="360"/>
        </w:sectPr>
      </w:pPr>
    </w:p>
    <w:p w:rsidR="00484256" w:rsidRDefault="007D6711">
      <w:pPr>
        <w:pStyle w:val="ProductList-Body"/>
        <w:rPr>
          <w:noProof/>
        </w:rPr>
        <w:sectPr w:rsidR="00484256" w:rsidSect="004842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84256" w:rsidRDefault="00484256">
      <w:pPr>
        <w:pStyle w:val="Index1"/>
        <w:tabs>
          <w:tab w:val="right" w:pos="5030"/>
        </w:tabs>
        <w:rPr>
          <w:noProof/>
        </w:rPr>
      </w:pPr>
      <w:r>
        <w:rPr>
          <w:noProof/>
        </w:rPr>
        <w:t>Access 2016, 20</w:t>
      </w:r>
    </w:p>
    <w:p w:rsidR="00484256" w:rsidRDefault="0048425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484256" w:rsidRDefault="0048425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484256" w:rsidRDefault="00484256">
      <w:pPr>
        <w:pStyle w:val="Index1"/>
        <w:tabs>
          <w:tab w:val="right" w:pos="5030"/>
        </w:tabs>
        <w:rPr>
          <w:noProof/>
        </w:rPr>
      </w:pPr>
      <w:r>
        <w:rPr>
          <w:noProof/>
        </w:rPr>
        <w:t>Apple Macintosh, 39</w:t>
      </w:r>
    </w:p>
    <w:p w:rsidR="00484256" w:rsidRDefault="00484256">
      <w:pPr>
        <w:pStyle w:val="Index1"/>
        <w:tabs>
          <w:tab w:val="right" w:pos="5030"/>
        </w:tabs>
        <w:rPr>
          <w:noProof/>
        </w:rPr>
      </w:pPr>
      <w:r>
        <w:rPr>
          <w:noProof/>
        </w:rPr>
        <w:t>Azure Active Directory Basic, 52</w:t>
      </w:r>
    </w:p>
    <w:p w:rsidR="00484256" w:rsidRDefault="00484256">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484256" w:rsidRDefault="00484256">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484256" w:rsidRDefault="00484256">
      <w:pPr>
        <w:pStyle w:val="Index1"/>
        <w:tabs>
          <w:tab w:val="right" w:pos="5030"/>
        </w:tabs>
        <w:rPr>
          <w:noProof/>
        </w:rPr>
      </w:pPr>
      <w:r>
        <w:rPr>
          <w:noProof/>
        </w:rPr>
        <w:t xml:space="preserve">Azure Active </w:t>
      </w:r>
      <w:r>
        <w:rPr>
          <w:rFonts w:hint="eastAsia"/>
          <w:noProof/>
        </w:rPr>
        <w:t>專業直接支援</w:t>
      </w:r>
      <w:r>
        <w:rPr>
          <w:noProof/>
        </w:rPr>
        <w:t>, 52</w:t>
      </w:r>
    </w:p>
    <w:p w:rsidR="00484256" w:rsidRDefault="00484256">
      <w:pPr>
        <w:pStyle w:val="Index1"/>
        <w:tabs>
          <w:tab w:val="right" w:pos="5030"/>
        </w:tabs>
        <w:rPr>
          <w:noProof/>
        </w:rPr>
      </w:pPr>
      <w:r>
        <w:rPr>
          <w:noProof/>
        </w:rPr>
        <w:t xml:space="preserve">Azure App Service </w:t>
      </w:r>
      <w:r>
        <w:rPr>
          <w:rFonts w:hint="eastAsia"/>
          <w:noProof/>
        </w:rPr>
        <w:t>方案</w:t>
      </w:r>
      <w:r>
        <w:rPr>
          <w:noProof/>
        </w:rPr>
        <w:t>, 51</w:t>
      </w:r>
    </w:p>
    <w:p w:rsidR="00484256" w:rsidRDefault="00484256">
      <w:pPr>
        <w:pStyle w:val="Index1"/>
        <w:tabs>
          <w:tab w:val="right" w:pos="5030"/>
        </w:tabs>
        <w:rPr>
          <w:noProof/>
        </w:rPr>
      </w:pPr>
      <w:r>
        <w:rPr>
          <w:noProof/>
        </w:rPr>
        <w:t xml:space="preserve">Azure Information Protection Premium </w:t>
      </w:r>
      <w:r>
        <w:rPr>
          <w:rFonts w:hint="eastAsia"/>
          <w:noProof/>
        </w:rPr>
        <w:t>方案</w:t>
      </w:r>
      <w:r>
        <w:rPr>
          <w:noProof/>
        </w:rPr>
        <w:t xml:space="preserve"> 1, 52</w:t>
      </w:r>
    </w:p>
    <w:p w:rsidR="00484256" w:rsidRDefault="00484256">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52</w:t>
      </w:r>
    </w:p>
    <w:p w:rsidR="00484256" w:rsidRDefault="00484256">
      <w:pPr>
        <w:pStyle w:val="Index1"/>
        <w:tabs>
          <w:tab w:val="right" w:pos="5030"/>
        </w:tabs>
        <w:rPr>
          <w:noProof/>
        </w:rPr>
      </w:pPr>
      <w:r>
        <w:rPr>
          <w:noProof/>
        </w:rPr>
        <w:t xml:space="preserve">Azure Information Protection Premium </w:t>
      </w:r>
      <w:r>
        <w:rPr>
          <w:rFonts w:hint="eastAsia"/>
          <w:noProof/>
        </w:rPr>
        <w:t>方案</w:t>
      </w:r>
      <w:r>
        <w:rPr>
          <w:noProof/>
        </w:rPr>
        <w:t xml:space="preserve"> 2, 52</w:t>
      </w:r>
    </w:p>
    <w:p w:rsidR="00484256" w:rsidRDefault="00484256">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52</w:t>
      </w:r>
    </w:p>
    <w:p w:rsidR="00484256" w:rsidRDefault="00484256">
      <w:pPr>
        <w:pStyle w:val="Index1"/>
        <w:tabs>
          <w:tab w:val="right" w:pos="5030"/>
        </w:tabs>
        <w:rPr>
          <w:noProof/>
        </w:rPr>
      </w:pPr>
      <w:r>
        <w:rPr>
          <w:noProof/>
        </w:rPr>
        <w:t>Azure Site Recovery, 82</w:t>
      </w:r>
    </w:p>
    <w:p w:rsidR="00484256" w:rsidRDefault="00484256">
      <w:pPr>
        <w:pStyle w:val="Index1"/>
        <w:tabs>
          <w:tab w:val="right" w:pos="5030"/>
        </w:tabs>
        <w:rPr>
          <w:noProof/>
        </w:rPr>
      </w:pPr>
      <w:r>
        <w:rPr>
          <w:noProof/>
        </w:rPr>
        <w:t>Azure Site Recovery (</w:t>
      </w:r>
      <w:r>
        <w:rPr>
          <w:rFonts w:hint="eastAsia"/>
          <w:noProof/>
        </w:rPr>
        <w:t>適用於客戶自營網站</w:t>
      </w:r>
      <w:r>
        <w:rPr>
          <w:noProof/>
        </w:rPr>
        <w:t>), 51</w:t>
      </w:r>
    </w:p>
    <w:p w:rsidR="00484256" w:rsidRDefault="00484256">
      <w:pPr>
        <w:pStyle w:val="Index1"/>
        <w:tabs>
          <w:tab w:val="right" w:pos="5030"/>
        </w:tabs>
        <w:rPr>
          <w:noProof/>
        </w:rPr>
      </w:pPr>
      <w:r>
        <w:rPr>
          <w:noProof/>
        </w:rPr>
        <w:t xml:space="preserve">Azure </w:t>
      </w:r>
      <w:r>
        <w:rPr>
          <w:rFonts w:hint="eastAsia"/>
          <w:noProof/>
        </w:rPr>
        <w:t>主動式標準支援</w:t>
      </w:r>
      <w:r>
        <w:rPr>
          <w:noProof/>
        </w:rPr>
        <w:t>, 52</w:t>
      </w:r>
    </w:p>
    <w:p w:rsidR="00484256" w:rsidRDefault="0048425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64</w:t>
      </w:r>
    </w:p>
    <w:p w:rsidR="00484256" w:rsidRDefault="00484256">
      <w:pPr>
        <w:pStyle w:val="Index1"/>
        <w:tabs>
          <w:tab w:val="right" w:pos="5030"/>
        </w:tabs>
        <w:rPr>
          <w:noProof/>
        </w:rPr>
      </w:pPr>
      <w:r>
        <w:rPr>
          <w:noProof/>
        </w:rPr>
        <w:t xml:space="preserve">Bing </w:t>
      </w:r>
      <w:r>
        <w:rPr>
          <w:rFonts w:hint="eastAsia"/>
          <w:noProof/>
        </w:rPr>
        <w:t>地圖服務每一已知使用者每月訂閱</w:t>
      </w:r>
      <w:r>
        <w:rPr>
          <w:noProof/>
        </w:rPr>
        <w:t>, 64</w:t>
      </w:r>
    </w:p>
    <w:p w:rsidR="00484256" w:rsidRDefault="00484256">
      <w:pPr>
        <w:pStyle w:val="Index1"/>
        <w:tabs>
          <w:tab w:val="right" w:pos="5030"/>
        </w:tabs>
        <w:rPr>
          <w:noProof/>
        </w:rPr>
      </w:pPr>
      <w:r>
        <w:rPr>
          <w:noProof/>
        </w:rPr>
        <w:t>BizTalk Server, 80</w:t>
      </w:r>
    </w:p>
    <w:p w:rsidR="00484256" w:rsidRDefault="00484256">
      <w:pPr>
        <w:pStyle w:val="Index1"/>
        <w:tabs>
          <w:tab w:val="right" w:pos="5030"/>
        </w:tabs>
        <w:rPr>
          <w:noProof/>
        </w:rPr>
      </w:pPr>
      <w:r>
        <w:rPr>
          <w:noProof/>
        </w:rPr>
        <w:t>BizTalk Server 2013 R2, 13</w:t>
      </w:r>
    </w:p>
    <w:p w:rsidR="00484256" w:rsidRDefault="00484256">
      <w:pPr>
        <w:pStyle w:val="Index1"/>
        <w:tabs>
          <w:tab w:val="right" w:pos="5030"/>
        </w:tabs>
        <w:rPr>
          <w:noProof/>
        </w:rPr>
      </w:pPr>
      <w:r>
        <w:rPr>
          <w:noProof/>
        </w:rPr>
        <w:t>BizTalk Server 2016 Branch Edition, 13</w:t>
      </w:r>
    </w:p>
    <w:p w:rsidR="00484256" w:rsidRDefault="00484256">
      <w:pPr>
        <w:pStyle w:val="Index1"/>
        <w:tabs>
          <w:tab w:val="right" w:pos="5030"/>
        </w:tabs>
        <w:rPr>
          <w:noProof/>
        </w:rPr>
      </w:pPr>
      <w:r>
        <w:rPr>
          <w:noProof/>
        </w:rPr>
        <w:t>BizTalk Server 2016 Branch IDC, 13</w:t>
      </w:r>
    </w:p>
    <w:p w:rsidR="00484256" w:rsidRDefault="00484256">
      <w:pPr>
        <w:pStyle w:val="Index1"/>
        <w:tabs>
          <w:tab w:val="right" w:pos="5030"/>
        </w:tabs>
        <w:rPr>
          <w:noProof/>
        </w:rPr>
      </w:pPr>
      <w:r>
        <w:rPr>
          <w:noProof/>
        </w:rPr>
        <w:t>BizTalk Server 2016 Enterprise Edition, 13</w:t>
      </w:r>
    </w:p>
    <w:p w:rsidR="00484256" w:rsidRDefault="00484256">
      <w:pPr>
        <w:pStyle w:val="Index1"/>
        <w:tabs>
          <w:tab w:val="right" w:pos="5030"/>
        </w:tabs>
        <w:rPr>
          <w:noProof/>
        </w:rPr>
      </w:pPr>
      <w:r>
        <w:rPr>
          <w:noProof/>
        </w:rPr>
        <w:t>BizTalk Server 2016 Standard Edition, 13</w:t>
      </w:r>
    </w:p>
    <w:p w:rsidR="00484256" w:rsidRDefault="00484256">
      <w:pPr>
        <w:pStyle w:val="Index1"/>
        <w:tabs>
          <w:tab w:val="right" w:pos="5030"/>
        </w:tabs>
        <w:rPr>
          <w:noProof/>
        </w:rPr>
      </w:pPr>
      <w:r>
        <w:rPr>
          <w:noProof/>
        </w:rPr>
        <w:t>BizTalk Server 2016 Standard Edition IDC, 13</w:t>
      </w:r>
    </w:p>
    <w:p w:rsidR="00484256" w:rsidRDefault="00484256">
      <w:pPr>
        <w:pStyle w:val="Index1"/>
        <w:tabs>
          <w:tab w:val="right" w:pos="5030"/>
        </w:tabs>
        <w:rPr>
          <w:noProof/>
        </w:rPr>
      </w:pPr>
      <w:r>
        <w:rPr>
          <w:noProof/>
        </w:rPr>
        <w:t>BizTalk Server Branch, 81</w:t>
      </w:r>
    </w:p>
    <w:p w:rsidR="00484256" w:rsidRDefault="00484256">
      <w:pPr>
        <w:pStyle w:val="Index1"/>
        <w:tabs>
          <w:tab w:val="right" w:pos="5030"/>
        </w:tabs>
        <w:rPr>
          <w:noProof/>
        </w:rPr>
      </w:pPr>
      <w:r>
        <w:rPr>
          <w:noProof/>
        </w:rPr>
        <w:t>BizTalk Server Enterprise, 81</w:t>
      </w:r>
    </w:p>
    <w:p w:rsidR="00484256" w:rsidRDefault="00484256">
      <w:pPr>
        <w:pStyle w:val="Index1"/>
        <w:tabs>
          <w:tab w:val="right" w:pos="5030"/>
        </w:tabs>
        <w:rPr>
          <w:noProof/>
        </w:rPr>
      </w:pPr>
      <w:r>
        <w:rPr>
          <w:noProof/>
        </w:rPr>
        <w:t>BizTalk Server Standard, 81</w:t>
      </w:r>
    </w:p>
    <w:p w:rsidR="00484256" w:rsidRDefault="00484256">
      <w:pPr>
        <w:pStyle w:val="Index1"/>
        <w:tabs>
          <w:tab w:val="right" w:pos="5030"/>
        </w:tabs>
        <w:rPr>
          <w:noProof/>
        </w:rPr>
      </w:pPr>
      <w:r>
        <w:rPr>
          <w:noProof/>
        </w:rPr>
        <w:t>Business Productivity Online Deskless Suite, 59</w:t>
      </w:r>
    </w:p>
    <w:p w:rsidR="00484256" w:rsidRDefault="00484256">
      <w:pPr>
        <w:pStyle w:val="Index1"/>
        <w:tabs>
          <w:tab w:val="right" w:pos="5030"/>
        </w:tabs>
        <w:rPr>
          <w:noProof/>
        </w:rPr>
      </w:pPr>
      <w:r>
        <w:rPr>
          <w:noProof/>
        </w:rPr>
        <w:t>CIS Suite Datacenter, 80</w:t>
      </w:r>
    </w:p>
    <w:p w:rsidR="00484256" w:rsidRDefault="00484256">
      <w:pPr>
        <w:pStyle w:val="Index1"/>
        <w:tabs>
          <w:tab w:val="right" w:pos="5030"/>
        </w:tabs>
        <w:rPr>
          <w:noProof/>
        </w:rPr>
      </w:pPr>
      <w:r>
        <w:rPr>
          <w:noProof/>
        </w:rPr>
        <w:t>CIS Suite Standard, 80</w:t>
      </w:r>
    </w:p>
    <w:p w:rsidR="00484256" w:rsidRDefault="00484256">
      <w:pPr>
        <w:pStyle w:val="Index1"/>
        <w:tabs>
          <w:tab w:val="right" w:pos="5030"/>
        </w:tabs>
        <w:rPr>
          <w:noProof/>
        </w:rPr>
      </w:pPr>
      <w:r>
        <w:rPr>
          <w:noProof/>
        </w:rPr>
        <w:t>Communicator for Mac 2011, 22</w:t>
      </w:r>
    </w:p>
    <w:p w:rsidR="00484256" w:rsidRDefault="00484256">
      <w:pPr>
        <w:pStyle w:val="Index1"/>
        <w:tabs>
          <w:tab w:val="right" w:pos="5030"/>
        </w:tabs>
        <w:rPr>
          <w:noProof/>
        </w:rPr>
      </w:pPr>
      <w:r>
        <w:rPr>
          <w:noProof/>
        </w:rPr>
        <w:t>Core CAL, 31, 77, 81</w:t>
      </w:r>
    </w:p>
    <w:p w:rsidR="00484256" w:rsidRDefault="00484256">
      <w:pPr>
        <w:pStyle w:val="Index1"/>
        <w:tabs>
          <w:tab w:val="right" w:pos="5030"/>
        </w:tabs>
        <w:rPr>
          <w:noProof/>
        </w:rPr>
      </w:pPr>
      <w:r>
        <w:rPr>
          <w:noProof/>
        </w:rPr>
        <w:t>Core CAL Suite Bridge for Enterprise Mobility+ Security, 14</w:t>
      </w:r>
    </w:p>
    <w:p w:rsidR="00484256" w:rsidRDefault="00484256">
      <w:pPr>
        <w:pStyle w:val="Index1"/>
        <w:tabs>
          <w:tab w:val="right" w:pos="5030"/>
        </w:tabs>
        <w:rPr>
          <w:noProof/>
        </w:rPr>
      </w:pPr>
      <w:r>
        <w:rPr>
          <w:noProof/>
        </w:rPr>
        <w:t>Core CAL Suite Bridge for Microsoft Intune, 14</w:t>
      </w:r>
    </w:p>
    <w:p w:rsidR="00484256" w:rsidRDefault="00484256">
      <w:pPr>
        <w:pStyle w:val="Index1"/>
        <w:tabs>
          <w:tab w:val="right" w:pos="5030"/>
        </w:tabs>
        <w:rPr>
          <w:noProof/>
        </w:rPr>
      </w:pPr>
      <w:r>
        <w:rPr>
          <w:noProof/>
        </w:rPr>
        <w:t>Core CAL Suite Bridge for Office 365, 14</w:t>
      </w:r>
    </w:p>
    <w:p w:rsidR="00484256" w:rsidRDefault="0048425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484256" w:rsidRDefault="00484256">
      <w:pPr>
        <w:pStyle w:val="Index1"/>
        <w:tabs>
          <w:tab w:val="right" w:pos="5030"/>
        </w:tabs>
        <w:rPr>
          <w:noProof/>
        </w:rPr>
      </w:pPr>
      <w:r>
        <w:rPr>
          <w:noProof/>
        </w:rPr>
        <w:t xml:space="preserve">Core CAL </w:t>
      </w:r>
      <w:r>
        <w:rPr>
          <w:rFonts w:hint="eastAsia"/>
          <w:noProof/>
        </w:rPr>
        <w:t>套件</w:t>
      </w:r>
      <w:r>
        <w:rPr>
          <w:noProof/>
        </w:rPr>
        <w:t>, 14</w:t>
      </w:r>
    </w:p>
    <w:p w:rsidR="00484256" w:rsidRDefault="00484256">
      <w:pPr>
        <w:pStyle w:val="Index1"/>
        <w:tabs>
          <w:tab w:val="right" w:pos="5030"/>
        </w:tabs>
        <w:rPr>
          <w:noProof/>
        </w:rPr>
      </w:pPr>
      <w:r>
        <w:rPr>
          <w:noProof/>
        </w:rPr>
        <w:t>Core Infrastructure Server Suite Datacenter, 81</w:t>
      </w:r>
    </w:p>
    <w:p w:rsidR="00484256" w:rsidRDefault="00484256">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484256" w:rsidRDefault="00484256">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484256" w:rsidRDefault="00484256">
      <w:pPr>
        <w:pStyle w:val="Index1"/>
        <w:tabs>
          <w:tab w:val="right" w:pos="5030"/>
        </w:tabs>
        <w:rPr>
          <w:noProof/>
        </w:rPr>
      </w:pPr>
      <w:r>
        <w:rPr>
          <w:noProof/>
        </w:rPr>
        <w:t>Core Infrastructure Server Suite Standard, 81</w:t>
      </w:r>
    </w:p>
    <w:p w:rsidR="00484256" w:rsidRDefault="00484256">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484256" w:rsidRDefault="00484256">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484256" w:rsidRDefault="00484256">
      <w:pPr>
        <w:pStyle w:val="Index1"/>
        <w:tabs>
          <w:tab w:val="right" w:pos="5030"/>
        </w:tabs>
        <w:rPr>
          <w:noProof/>
        </w:rPr>
      </w:pPr>
      <w:r>
        <w:rPr>
          <w:noProof/>
        </w:rPr>
        <w:t xml:space="preserve">Dynamics 365 for Operations </w:t>
      </w:r>
      <w:r>
        <w:rPr>
          <w:rFonts w:hint="eastAsia"/>
          <w:noProof/>
        </w:rPr>
        <w:t>伺服器</w:t>
      </w:r>
      <w:r>
        <w:rPr>
          <w:noProof/>
        </w:rPr>
        <w:t>, 76</w:t>
      </w:r>
    </w:p>
    <w:p w:rsidR="00484256" w:rsidRDefault="00484256">
      <w:pPr>
        <w:pStyle w:val="Index1"/>
        <w:tabs>
          <w:tab w:val="right" w:pos="5030"/>
        </w:tabs>
        <w:rPr>
          <w:noProof/>
        </w:rPr>
      </w:pPr>
      <w:r>
        <w:rPr>
          <w:noProof/>
        </w:rPr>
        <w:t>Enterprise CAL, 31, 61, 77, 81</w:t>
      </w:r>
    </w:p>
    <w:p w:rsidR="00484256" w:rsidRDefault="00484256">
      <w:pPr>
        <w:pStyle w:val="Index1"/>
        <w:tabs>
          <w:tab w:val="right" w:pos="5030"/>
        </w:tabs>
        <w:rPr>
          <w:noProof/>
        </w:rPr>
      </w:pPr>
      <w:r>
        <w:rPr>
          <w:noProof/>
        </w:rPr>
        <w:t>Enterprise CAL Bridge for Enterprise Mobility + Security, 14</w:t>
      </w:r>
    </w:p>
    <w:p w:rsidR="00484256" w:rsidRDefault="00484256">
      <w:pPr>
        <w:pStyle w:val="Index1"/>
        <w:tabs>
          <w:tab w:val="right" w:pos="5030"/>
        </w:tabs>
        <w:rPr>
          <w:noProof/>
        </w:rPr>
      </w:pPr>
      <w:r>
        <w:rPr>
          <w:noProof/>
        </w:rPr>
        <w:t>Enterprise CAL Bridge for Enterprise Mobility + Security From SA, 14</w:t>
      </w:r>
    </w:p>
    <w:p w:rsidR="00484256" w:rsidRDefault="00484256">
      <w:pPr>
        <w:pStyle w:val="Index1"/>
        <w:tabs>
          <w:tab w:val="right" w:pos="5030"/>
        </w:tabs>
        <w:rPr>
          <w:noProof/>
        </w:rPr>
      </w:pPr>
      <w:r>
        <w:rPr>
          <w:noProof/>
        </w:rPr>
        <w:t>Enterprise CAL Suite Bridge for Microsoft Intune, 14</w:t>
      </w:r>
    </w:p>
    <w:p w:rsidR="00484256" w:rsidRDefault="00484256">
      <w:pPr>
        <w:pStyle w:val="Index1"/>
        <w:tabs>
          <w:tab w:val="right" w:pos="5030"/>
        </w:tabs>
        <w:rPr>
          <w:noProof/>
        </w:rPr>
      </w:pPr>
      <w:r>
        <w:rPr>
          <w:noProof/>
        </w:rPr>
        <w:t>Enterprise CAL Suite Bridge for Office 365, 14</w:t>
      </w:r>
    </w:p>
    <w:p w:rsidR="00484256" w:rsidRDefault="00484256">
      <w:pPr>
        <w:pStyle w:val="Index1"/>
        <w:tabs>
          <w:tab w:val="right" w:pos="5030"/>
        </w:tabs>
        <w:rPr>
          <w:noProof/>
        </w:rPr>
      </w:pPr>
      <w:r>
        <w:rPr>
          <w:noProof/>
        </w:rPr>
        <w:t>Enterprise CAL Suite Bridge for Office 365 From SA, 14</w:t>
      </w:r>
    </w:p>
    <w:p w:rsidR="00484256" w:rsidRDefault="0048425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484256" w:rsidRDefault="00484256">
      <w:pPr>
        <w:pStyle w:val="Index1"/>
        <w:tabs>
          <w:tab w:val="right" w:pos="5030"/>
        </w:tabs>
        <w:rPr>
          <w:noProof/>
        </w:rPr>
      </w:pPr>
      <w:r>
        <w:rPr>
          <w:noProof/>
        </w:rPr>
        <w:t xml:space="preserve">Enterprise CAL </w:t>
      </w:r>
      <w:r>
        <w:rPr>
          <w:rFonts w:hint="eastAsia"/>
          <w:noProof/>
        </w:rPr>
        <w:t>套件</w:t>
      </w:r>
      <w:r>
        <w:rPr>
          <w:noProof/>
        </w:rPr>
        <w:t>, 14</w:t>
      </w:r>
    </w:p>
    <w:p w:rsidR="00484256" w:rsidRDefault="00484256">
      <w:pPr>
        <w:pStyle w:val="Index1"/>
        <w:tabs>
          <w:tab w:val="right" w:pos="5030"/>
        </w:tabs>
        <w:rPr>
          <w:noProof/>
        </w:rPr>
      </w:pPr>
      <w:r>
        <w:rPr>
          <w:noProof/>
        </w:rPr>
        <w:t>Enterprise Mobility + Security E3, 15, 55</w:t>
      </w:r>
    </w:p>
    <w:p w:rsidR="00484256" w:rsidRDefault="00484256">
      <w:pPr>
        <w:pStyle w:val="Index1"/>
        <w:tabs>
          <w:tab w:val="right" w:pos="5030"/>
        </w:tabs>
        <w:rPr>
          <w:noProof/>
        </w:rPr>
      </w:pPr>
      <w:r>
        <w:rPr>
          <w:noProof/>
        </w:rPr>
        <w:t>Enterprise Mobility + Security E3 From SA, 55</w:t>
      </w:r>
    </w:p>
    <w:p w:rsidR="00484256" w:rsidRDefault="00484256">
      <w:pPr>
        <w:pStyle w:val="Index1"/>
        <w:tabs>
          <w:tab w:val="right" w:pos="5030"/>
        </w:tabs>
        <w:rPr>
          <w:noProof/>
        </w:rPr>
      </w:pPr>
      <w:r>
        <w:rPr>
          <w:noProof/>
        </w:rPr>
        <w:t xml:space="preserve">Enterprise Mobility + Security E3 </w:t>
      </w:r>
      <w:r>
        <w:rPr>
          <w:rFonts w:hint="eastAsia"/>
          <w:noProof/>
        </w:rPr>
        <w:t>附加項目</w:t>
      </w:r>
      <w:r>
        <w:rPr>
          <w:noProof/>
        </w:rPr>
        <w:t>, 55</w:t>
      </w:r>
    </w:p>
    <w:p w:rsidR="00484256" w:rsidRDefault="00484256">
      <w:pPr>
        <w:pStyle w:val="Index1"/>
        <w:tabs>
          <w:tab w:val="right" w:pos="5030"/>
        </w:tabs>
        <w:rPr>
          <w:noProof/>
        </w:rPr>
      </w:pPr>
      <w:r>
        <w:rPr>
          <w:noProof/>
        </w:rPr>
        <w:t>Enterprise Mobility + Security E5, 15</w:t>
      </w:r>
    </w:p>
    <w:p w:rsidR="00484256" w:rsidRDefault="00484256">
      <w:pPr>
        <w:pStyle w:val="Index1"/>
        <w:tabs>
          <w:tab w:val="right" w:pos="5030"/>
        </w:tabs>
        <w:rPr>
          <w:noProof/>
        </w:rPr>
      </w:pPr>
      <w:r>
        <w:rPr>
          <w:noProof/>
        </w:rPr>
        <w:t>Enterprise Mobility + Security E5, 55</w:t>
      </w:r>
    </w:p>
    <w:p w:rsidR="00484256" w:rsidRDefault="00484256">
      <w:pPr>
        <w:pStyle w:val="Index1"/>
        <w:tabs>
          <w:tab w:val="right" w:pos="5030"/>
        </w:tabs>
        <w:rPr>
          <w:noProof/>
        </w:rPr>
      </w:pPr>
      <w:r>
        <w:rPr>
          <w:noProof/>
        </w:rPr>
        <w:t>Enterprise Mobility + Security E5 From SA, 55</w:t>
      </w:r>
    </w:p>
    <w:p w:rsidR="00484256" w:rsidRDefault="00484256">
      <w:pPr>
        <w:pStyle w:val="Index1"/>
        <w:tabs>
          <w:tab w:val="right" w:pos="5030"/>
        </w:tabs>
        <w:rPr>
          <w:noProof/>
        </w:rPr>
      </w:pPr>
      <w:r>
        <w:rPr>
          <w:noProof/>
        </w:rPr>
        <w:t xml:space="preserve">Enterprise Mobility + Security E5 </w:t>
      </w:r>
      <w:r>
        <w:rPr>
          <w:rFonts w:hint="eastAsia"/>
          <w:noProof/>
        </w:rPr>
        <w:t>附加項目</w:t>
      </w:r>
      <w:r>
        <w:rPr>
          <w:noProof/>
        </w:rPr>
        <w:t>, 55</w:t>
      </w:r>
    </w:p>
    <w:p w:rsidR="00484256" w:rsidRDefault="00484256">
      <w:pPr>
        <w:pStyle w:val="Index1"/>
        <w:tabs>
          <w:tab w:val="right" w:pos="5030"/>
        </w:tabs>
        <w:rPr>
          <w:noProof/>
        </w:rPr>
      </w:pPr>
      <w:r>
        <w:rPr>
          <w:noProof/>
        </w:rPr>
        <w:t>Excel 2016, 20</w:t>
      </w:r>
    </w:p>
    <w:p w:rsidR="00484256" w:rsidRDefault="00484256">
      <w:pPr>
        <w:pStyle w:val="Index1"/>
        <w:tabs>
          <w:tab w:val="right" w:pos="5030"/>
        </w:tabs>
        <w:rPr>
          <w:noProof/>
        </w:rPr>
      </w:pPr>
      <w:r>
        <w:rPr>
          <w:noProof/>
        </w:rPr>
        <w:t>Excel 2016 for Mac, 22</w:t>
      </w:r>
    </w:p>
    <w:p w:rsidR="00484256" w:rsidRDefault="00484256">
      <w:pPr>
        <w:pStyle w:val="Index1"/>
        <w:tabs>
          <w:tab w:val="right" w:pos="5030"/>
        </w:tabs>
        <w:rPr>
          <w:noProof/>
        </w:rPr>
      </w:pPr>
      <w:r>
        <w:rPr>
          <w:noProof/>
        </w:rPr>
        <w:t>Exchange Hosted Archive, 61</w:t>
      </w:r>
    </w:p>
    <w:p w:rsidR="00484256" w:rsidRDefault="00484256">
      <w:pPr>
        <w:pStyle w:val="Index1"/>
        <w:tabs>
          <w:tab w:val="right" w:pos="5030"/>
        </w:tabs>
        <w:rPr>
          <w:noProof/>
        </w:rPr>
      </w:pPr>
      <w:r>
        <w:rPr>
          <w:noProof/>
        </w:rPr>
        <w:t>Exchange Online Archiving for Exchange Online, 61</w:t>
      </w:r>
    </w:p>
    <w:p w:rsidR="00484256" w:rsidRDefault="00484256">
      <w:pPr>
        <w:pStyle w:val="Index1"/>
        <w:tabs>
          <w:tab w:val="right" w:pos="5030"/>
        </w:tabs>
        <w:rPr>
          <w:noProof/>
        </w:rPr>
      </w:pPr>
      <w:r>
        <w:rPr>
          <w:noProof/>
        </w:rPr>
        <w:t>Exchange Online Archiving for Exchange Server, 14</w:t>
      </w:r>
    </w:p>
    <w:p w:rsidR="00484256" w:rsidRDefault="00484256">
      <w:pPr>
        <w:pStyle w:val="Index1"/>
        <w:tabs>
          <w:tab w:val="right" w:pos="5030"/>
        </w:tabs>
        <w:rPr>
          <w:noProof/>
        </w:rPr>
      </w:pPr>
      <w:r>
        <w:rPr>
          <w:noProof/>
        </w:rPr>
        <w:t>Exchange Online Kiosk, 61</w:t>
      </w:r>
    </w:p>
    <w:p w:rsidR="00484256" w:rsidRDefault="00484256">
      <w:pPr>
        <w:pStyle w:val="Index1"/>
        <w:tabs>
          <w:tab w:val="right" w:pos="5030"/>
        </w:tabs>
        <w:rPr>
          <w:noProof/>
        </w:rPr>
      </w:pPr>
      <w:r>
        <w:rPr>
          <w:noProof/>
        </w:rPr>
        <w:t>Exchange Online Protection, 14, 61</w:t>
      </w:r>
    </w:p>
    <w:p w:rsidR="00484256" w:rsidRDefault="00484256">
      <w:pPr>
        <w:pStyle w:val="Index1"/>
        <w:tabs>
          <w:tab w:val="right" w:pos="5030"/>
        </w:tabs>
        <w:rPr>
          <w:noProof/>
        </w:rPr>
      </w:pPr>
      <w:r>
        <w:rPr>
          <w:noProof/>
        </w:rPr>
        <w:t xml:space="preserve">Exchange Online </w:t>
      </w:r>
      <w:r>
        <w:rPr>
          <w:rFonts w:hint="eastAsia"/>
          <w:noProof/>
        </w:rPr>
        <w:t>方案</w:t>
      </w:r>
      <w:r>
        <w:rPr>
          <w:noProof/>
        </w:rPr>
        <w:t xml:space="preserve"> 1, 61</w:t>
      </w:r>
    </w:p>
    <w:p w:rsidR="00484256" w:rsidRDefault="00484256">
      <w:pPr>
        <w:pStyle w:val="Index1"/>
        <w:tabs>
          <w:tab w:val="right" w:pos="5030"/>
        </w:tabs>
        <w:rPr>
          <w:noProof/>
        </w:rPr>
      </w:pPr>
      <w:r>
        <w:rPr>
          <w:noProof/>
        </w:rPr>
        <w:t xml:space="preserve">Exchange Online </w:t>
      </w:r>
      <w:r>
        <w:rPr>
          <w:rFonts w:hint="eastAsia"/>
          <w:noProof/>
        </w:rPr>
        <w:t>方案</w:t>
      </w:r>
      <w:r>
        <w:rPr>
          <w:noProof/>
        </w:rPr>
        <w:t xml:space="preserve"> 1, 23</w:t>
      </w:r>
    </w:p>
    <w:p w:rsidR="00484256" w:rsidRDefault="0048425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w:t>
      </w:r>
    </w:p>
    <w:p w:rsidR="00484256" w:rsidRDefault="00484256">
      <w:pPr>
        <w:pStyle w:val="Index1"/>
        <w:tabs>
          <w:tab w:val="right" w:pos="5030"/>
        </w:tabs>
        <w:rPr>
          <w:noProof/>
        </w:rPr>
      </w:pPr>
      <w:r>
        <w:rPr>
          <w:noProof/>
        </w:rPr>
        <w:t xml:space="preserve">Exchange Online </w:t>
      </w:r>
      <w:r>
        <w:rPr>
          <w:rFonts w:hint="eastAsia"/>
          <w:noProof/>
        </w:rPr>
        <w:t>方案</w:t>
      </w:r>
      <w:r>
        <w:rPr>
          <w:noProof/>
        </w:rPr>
        <w:t xml:space="preserve"> 2, 23, 61</w:t>
      </w:r>
    </w:p>
    <w:p w:rsidR="00484256" w:rsidRDefault="00484256">
      <w:pPr>
        <w:pStyle w:val="Index1"/>
        <w:tabs>
          <w:tab w:val="right" w:pos="5030"/>
        </w:tabs>
        <w:rPr>
          <w:noProof/>
        </w:rPr>
      </w:pPr>
      <w:r>
        <w:rPr>
          <w:noProof/>
        </w:rPr>
        <w:t>Exchange Server, 53</w:t>
      </w:r>
    </w:p>
    <w:p w:rsidR="00484256" w:rsidRDefault="00484256">
      <w:pPr>
        <w:pStyle w:val="Index1"/>
        <w:tabs>
          <w:tab w:val="right" w:pos="5030"/>
        </w:tabs>
        <w:rPr>
          <w:noProof/>
        </w:rPr>
      </w:pPr>
      <w:r>
        <w:rPr>
          <w:noProof/>
        </w:rPr>
        <w:t>Exchange Server 2013, 23</w:t>
      </w:r>
    </w:p>
    <w:p w:rsidR="00484256" w:rsidRDefault="00484256">
      <w:pPr>
        <w:pStyle w:val="Index1"/>
        <w:tabs>
          <w:tab w:val="right" w:pos="5030"/>
        </w:tabs>
        <w:rPr>
          <w:noProof/>
        </w:rPr>
      </w:pPr>
      <w:r>
        <w:rPr>
          <w:noProof/>
        </w:rPr>
        <w:t>Exchange Server Enterprise, 82</w:t>
      </w:r>
    </w:p>
    <w:p w:rsidR="00484256" w:rsidRDefault="00484256">
      <w:pPr>
        <w:pStyle w:val="Index1"/>
        <w:tabs>
          <w:tab w:val="right" w:pos="5030"/>
        </w:tabs>
        <w:rPr>
          <w:noProof/>
        </w:rPr>
      </w:pPr>
      <w:r>
        <w:rPr>
          <w:noProof/>
        </w:rPr>
        <w:t>Exchange Server Enterprise 2016, 23</w:t>
      </w:r>
    </w:p>
    <w:p w:rsidR="00484256" w:rsidRDefault="00484256">
      <w:pPr>
        <w:pStyle w:val="Index1"/>
        <w:tabs>
          <w:tab w:val="right" w:pos="5030"/>
        </w:tabs>
        <w:rPr>
          <w:noProof/>
        </w:rPr>
      </w:pPr>
      <w:r>
        <w:rPr>
          <w:noProof/>
        </w:rPr>
        <w:t>Exchange Server Enterprise 2016 CAL, 23</w:t>
      </w:r>
    </w:p>
    <w:p w:rsidR="00484256" w:rsidRDefault="00484256">
      <w:pPr>
        <w:pStyle w:val="Index1"/>
        <w:tabs>
          <w:tab w:val="right" w:pos="5030"/>
        </w:tabs>
        <w:rPr>
          <w:noProof/>
        </w:rPr>
      </w:pPr>
      <w:r>
        <w:rPr>
          <w:noProof/>
        </w:rPr>
        <w:t>Exchange Server Standard, 82</w:t>
      </w:r>
    </w:p>
    <w:p w:rsidR="00484256" w:rsidRDefault="00484256">
      <w:pPr>
        <w:pStyle w:val="Index1"/>
        <w:tabs>
          <w:tab w:val="right" w:pos="5030"/>
        </w:tabs>
        <w:rPr>
          <w:noProof/>
        </w:rPr>
      </w:pPr>
      <w:r>
        <w:rPr>
          <w:noProof/>
        </w:rPr>
        <w:t>Exchange Server Standard 2016, 23</w:t>
      </w:r>
    </w:p>
    <w:p w:rsidR="00484256" w:rsidRDefault="00484256">
      <w:pPr>
        <w:pStyle w:val="Index1"/>
        <w:tabs>
          <w:tab w:val="right" w:pos="5030"/>
        </w:tabs>
        <w:rPr>
          <w:noProof/>
        </w:rPr>
      </w:pPr>
      <w:r>
        <w:rPr>
          <w:noProof/>
        </w:rPr>
        <w:t>Exchange Server Standard 2016 CAL, 23</w:t>
      </w:r>
    </w:p>
    <w:p w:rsidR="00484256" w:rsidRDefault="00484256">
      <w:pPr>
        <w:pStyle w:val="Index1"/>
        <w:tabs>
          <w:tab w:val="right" w:pos="5030"/>
        </w:tabs>
        <w:rPr>
          <w:noProof/>
        </w:rPr>
      </w:pPr>
      <w:r>
        <w:rPr>
          <w:noProof/>
        </w:rPr>
        <w:t>Forefront Identity Manager 2010 - Windows Live Edition, 17</w:t>
      </w:r>
    </w:p>
    <w:p w:rsidR="00484256" w:rsidRDefault="00484256">
      <w:pPr>
        <w:pStyle w:val="Index1"/>
        <w:tabs>
          <w:tab w:val="right" w:pos="5030"/>
        </w:tabs>
        <w:rPr>
          <w:noProof/>
        </w:rPr>
      </w:pPr>
      <w:r>
        <w:rPr>
          <w:noProof/>
        </w:rPr>
        <w:t>Forefront Identity Manager 2010 R2, 20</w:t>
      </w:r>
    </w:p>
    <w:p w:rsidR="00484256" w:rsidRDefault="00484256">
      <w:pPr>
        <w:pStyle w:val="Index1"/>
        <w:tabs>
          <w:tab w:val="right" w:pos="5030"/>
        </w:tabs>
        <w:rPr>
          <w:noProof/>
        </w:rPr>
      </w:pPr>
      <w:r>
        <w:rPr>
          <w:noProof/>
        </w:rPr>
        <w:t>Forefront Identity Manager 2010 R2 - Windows Live Edition, 17</w:t>
      </w:r>
    </w:p>
    <w:p w:rsidR="00484256" w:rsidRDefault="00484256">
      <w:pPr>
        <w:pStyle w:val="Index1"/>
        <w:tabs>
          <w:tab w:val="right" w:pos="5030"/>
        </w:tabs>
        <w:rPr>
          <w:noProof/>
        </w:rPr>
      </w:pPr>
      <w:r>
        <w:rPr>
          <w:noProof/>
        </w:rPr>
        <w:t>Forefront TMG Enterprise, 82</w:t>
      </w:r>
    </w:p>
    <w:p w:rsidR="00484256" w:rsidRDefault="00484256">
      <w:pPr>
        <w:pStyle w:val="Index1"/>
        <w:tabs>
          <w:tab w:val="right" w:pos="5030"/>
        </w:tabs>
        <w:rPr>
          <w:noProof/>
        </w:rPr>
      </w:pPr>
      <w:r>
        <w:rPr>
          <w:noProof/>
        </w:rPr>
        <w:t>Forefront TMG Standard, 82</w:t>
      </w:r>
    </w:p>
    <w:p w:rsidR="00484256" w:rsidRDefault="00484256">
      <w:pPr>
        <w:pStyle w:val="Index1"/>
        <w:tabs>
          <w:tab w:val="right" w:pos="5030"/>
        </w:tabs>
        <w:rPr>
          <w:noProof/>
        </w:rPr>
      </w:pPr>
      <w:r>
        <w:rPr>
          <w:noProof/>
        </w:rPr>
        <w:t>Forefront United Access Gateway 2010, 15</w:t>
      </w:r>
    </w:p>
    <w:p w:rsidR="00484256" w:rsidRDefault="00484256">
      <w:pPr>
        <w:pStyle w:val="Index1"/>
        <w:tabs>
          <w:tab w:val="right" w:pos="5030"/>
        </w:tabs>
        <w:rPr>
          <w:noProof/>
        </w:rPr>
      </w:pPr>
      <w:r>
        <w:rPr>
          <w:noProof/>
        </w:rPr>
        <w:t>HPC Pack, 47</w:t>
      </w:r>
    </w:p>
    <w:p w:rsidR="00484256" w:rsidRDefault="00484256">
      <w:pPr>
        <w:pStyle w:val="Index1"/>
        <w:tabs>
          <w:tab w:val="right" w:pos="5030"/>
        </w:tabs>
        <w:rPr>
          <w:noProof/>
        </w:rPr>
      </w:pPr>
      <w:r>
        <w:rPr>
          <w:noProof/>
        </w:rPr>
        <w:t xml:space="preserve">Hyper-V </w:t>
      </w:r>
      <w:r>
        <w:rPr>
          <w:rFonts w:hint="eastAsia"/>
          <w:noProof/>
        </w:rPr>
        <w:t>容器</w:t>
      </w:r>
      <w:r>
        <w:rPr>
          <w:noProof/>
        </w:rPr>
        <w:t>, 71</w:t>
      </w:r>
    </w:p>
    <w:p w:rsidR="00484256" w:rsidRDefault="00484256">
      <w:pPr>
        <w:pStyle w:val="Index1"/>
        <w:tabs>
          <w:tab w:val="right" w:pos="5030"/>
        </w:tabs>
        <w:rPr>
          <w:noProof/>
        </w:rPr>
      </w:pPr>
      <w:r>
        <w:rPr>
          <w:noProof/>
        </w:rPr>
        <w:t xml:space="preserve">IoT </w:t>
      </w:r>
      <w:r>
        <w:rPr>
          <w:rFonts w:hint="eastAsia"/>
          <w:noProof/>
        </w:rPr>
        <w:t>套件遠端監控方案</w:t>
      </w:r>
      <w:r>
        <w:rPr>
          <w:noProof/>
        </w:rPr>
        <w:t xml:space="preserve"> 1, 51</w:t>
      </w:r>
    </w:p>
    <w:p w:rsidR="00484256" w:rsidRDefault="00484256">
      <w:pPr>
        <w:pStyle w:val="Index1"/>
        <w:tabs>
          <w:tab w:val="right" w:pos="5030"/>
        </w:tabs>
        <w:rPr>
          <w:noProof/>
        </w:rPr>
      </w:pPr>
      <w:r>
        <w:rPr>
          <w:noProof/>
        </w:rPr>
        <w:t xml:space="preserve">IoT </w:t>
      </w:r>
      <w:r>
        <w:rPr>
          <w:rFonts w:hint="eastAsia"/>
          <w:noProof/>
        </w:rPr>
        <w:t>套件遠端監控方案</w:t>
      </w:r>
      <w:r>
        <w:rPr>
          <w:noProof/>
        </w:rPr>
        <w:t xml:space="preserve"> 2, 51</w:t>
      </w:r>
    </w:p>
    <w:p w:rsidR="00484256" w:rsidRDefault="00484256">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484256" w:rsidRDefault="00484256">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484256" w:rsidRDefault="00484256">
      <w:pPr>
        <w:pStyle w:val="Index1"/>
        <w:tabs>
          <w:tab w:val="right" w:pos="5030"/>
        </w:tabs>
        <w:rPr>
          <w:noProof/>
        </w:rPr>
      </w:pPr>
      <w:r>
        <w:rPr>
          <w:noProof/>
        </w:rPr>
        <w:t>Live Meeting Professional, 26</w:t>
      </w:r>
    </w:p>
    <w:p w:rsidR="00484256" w:rsidRDefault="00484256">
      <w:pPr>
        <w:pStyle w:val="Index1"/>
        <w:tabs>
          <w:tab w:val="right" w:pos="5030"/>
        </w:tabs>
        <w:rPr>
          <w:noProof/>
        </w:rPr>
      </w:pPr>
      <w:r>
        <w:rPr>
          <w:noProof/>
        </w:rPr>
        <w:t>Live Meeting Standard, 26</w:t>
      </w:r>
    </w:p>
    <w:p w:rsidR="00484256" w:rsidRDefault="00484256">
      <w:pPr>
        <w:pStyle w:val="Index1"/>
        <w:tabs>
          <w:tab w:val="right" w:pos="5030"/>
        </w:tabs>
        <w:rPr>
          <w:noProof/>
        </w:rPr>
      </w:pPr>
      <w:r>
        <w:rPr>
          <w:noProof/>
        </w:rPr>
        <w:t>Lync 2013, 21</w:t>
      </w:r>
    </w:p>
    <w:p w:rsidR="00484256" w:rsidRDefault="00484256">
      <w:pPr>
        <w:pStyle w:val="Index1"/>
        <w:tabs>
          <w:tab w:val="right" w:pos="5030"/>
        </w:tabs>
        <w:rPr>
          <w:noProof/>
        </w:rPr>
      </w:pPr>
      <w:r>
        <w:rPr>
          <w:noProof/>
        </w:rPr>
        <w:t>Lync for Mac 2011, 22, 63</w:t>
      </w:r>
    </w:p>
    <w:p w:rsidR="00484256" w:rsidRDefault="00484256">
      <w:pPr>
        <w:pStyle w:val="Index1"/>
        <w:tabs>
          <w:tab w:val="right" w:pos="5030"/>
        </w:tabs>
        <w:rPr>
          <w:noProof/>
        </w:rPr>
      </w:pPr>
      <w:r>
        <w:rPr>
          <w:noProof/>
        </w:rPr>
        <w:t>Lync Server 2010, 26</w:t>
      </w:r>
    </w:p>
    <w:p w:rsidR="00484256" w:rsidRDefault="00484256">
      <w:pPr>
        <w:pStyle w:val="Index1"/>
        <w:tabs>
          <w:tab w:val="right" w:pos="5030"/>
        </w:tabs>
        <w:rPr>
          <w:noProof/>
        </w:rPr>
      </w:pPr>
      <w:r>
        <w:rPr>
          <w:noProof/>
        </w:rPr>
        <w:t>Lync Server 2013, 26</w:t>
      </w:r>
    </w:p>
    <w:p w:rsidR="00484256" w:rsidRDefault="00484256">
      <w:pPr>
        <w:pStyle w:val="Index1"/>
        <w:tabs>
          <w:tab w:val="right" w:pos="5030"/>
        </w:tabs>
        <w:rPr>
          <w:noProof/>
        </w:rPr>
      </w:pPr>
      <w:r>
        <w:rPr>
          <w:noProof/>
        </w:rPr>
        <w:t>Microsoft 365 E3, 53</w:t>
      </w:r>
    </w:p>
    <w:p w:rsidR="00484256" w:rsidRDefault="00484256">
      <w:pPr>
        <w:pStyle w:val="Index1"/>
        <w:tabs>
          <w:tab w:val="right" w:pos="5030"/>
        </w:tabs>
        <w:rPr>
          <w:noProof/>
        </w:rPr>
      </w:pPr>
      <w:r>
        <w:rPr>
          <w:noProof/>
        </w:rPr>
        <w:t>Microsoft 365 E3 From SA, 53</w:t>
      </w:r>
    </w:p>
    <w:p w:rsidR="00484256" w:rsidRDefault="00484256">
      <w:pPr>
        <w:pStyle w:val="Index1"/>
        <w:tabs>
          <w:tab w:val="right" w:pos="5030"/>
        </w:tabs>
        <w:rPr>
          <w:noProof/>
        </w:rPr>
      </w:pPr>
      <w:r>
        <w:rPr>
          <w:noProof/>
        </w:rPr>
        <w:t xml:space="preserve">Microsoft 365 E3 </w:t>
      </w:r>
      <w:r>
        <w:rPr>
          <w:rFonts w:hint="eastAsia"/>
          <w:noProof/>
        </w:rPr>
        <w:t>附加項目</w:t>
      </w:r>
      <w:r>
        <w:rPr>
          <w:noProof/>
        </w:rPr>
        <w:t>, 53</w:t>
      </w:r>
    </w:p>
    <w:p w:rsidR="00484256" w:rsidRDefault="00484256">
      <w:pPr>
        <w:pStyle w:val="Index1"/>
        <w:tabs>
          <w:tab w:val="right" w:pos="5030"/>
        </w:tabs>
        <w:rPr>
          <w:noProof/>
        </w:rPr>
      </w:pPr>
      <w:r>
        <w:rPr>
          <w:noProof/>
        </w:rPr>
        <w:t>Microsoft 365 E5, 53</w:t>
      </w:r>
    </w:p>
    <w:p w:rsidR="00484256" w:rsidRDefault="00484256">
      <w:pPr>
        <w:pStyle w:val="Index1"/>
        <w:tabs>
          <w:tab w:val="right" w:pos="5030"/>
        </w:tabs>
        <w:rPr>
          <w:noProof/>
        </w:rPr>
      </w:pPr>
      <w:r>
        <w:rPr>
          <w:noProof/>
        </w:rPr>
        <w:t>Microsoft 365 E5 From SA, 53</w:t>
      </w:r>
    </w:p>
    <w:p w:rsidR="00484256" w:rsidRDefault="00484256">
      <w:pPr>
        <w:pStyle w:val="Index1"/>
        <w:tabs>
          <w:tab w:val="right" w:pos="5030"/>
        </w:tabs>
        <w:rPr>
          <w:noProof/>
        </w:rPr>
      </w:pPr>
      <w:r>
        <w:rPr>
          <w:noProof/>
        </w:rPr>
        <w:t xml:space="preserve">Microsoft 365 E5 </w:t>
      </w:r>
      <w:r>
        <w:rPr>
          <w:rFonts w:hint="eastAsia"/>
          <w:noProof/>
        </w:rPr>
        <w:t>附加項目</w:t>
      </w:r>
      <w:r>
        <w:rPr>
          <w:noProof/>
        </w:rPr>
        <w:t>, 53</w:t>
      </w:r>
    </w:p>
    <w:p w:rsidR="00484256" w:rsidRDefault="00484256">
      <w:pPr>
        <w:pStyle w:val="Index1"/>
        <w:tabs>
          <w:tab w:val="right" w:pos="5030"/>
        </w:tabs>
        <w:rPr>
          <w:noProof/>
        </w:rPr>
      </w:pPr>
      <w:r>
        <w:rPr>
          <w:noProof/>
        </w:rPr>
        <w:t>Microsoft 365 Education A1, 53</w:t>
      </w:r>
    </w:p>
    <w:p w:rsidR="00484256" w:rsidRDefault="00484256">
      <w:pPr>
        <w:pStyle w:val="Index1"/>
        <w:tabs>
          <w:tab w:val="right" w:pos="5030"/>
        </w:tabs>
        <w:rPr>
          <w:noProof/>
        </w:rPr>
      </w:pPr>
      <w:r>
        <w:rPr>
          <w:noProof/>
        </w:rPr>
        <w:t>Microsoft 365 Education A3, 53</w:t>
      </w:r>
    </w:p>
    <w:p w:rsidR="00484256" w:rsidRDefault="00484256">
      <w:pPr>
        <w:pStyle w:val="Index1"/>
        <w:tabs>
          <w:tab w:val="right" w:pos="5030"/>
        </w:tabs>
        <w:rPr>
          <w:noProof/>
        </w:rPr>
      </w:pPr>
      <w:r>
        <w:rPr>
          <w:noProof/>
        </w:rPr>
        <w:t>Microsoft 365 Education A3 (</w:t>
      </w:r>
      <w:r>
        <w:rPr>
          <w:rFonts w:hint="eastAsia"/>
          <w:noProof/>
        </w:rPr>
        <w:t>含</w:t>
      </w:r>
      <w:r>
        <w:rPr>
          <w:noProof/>
        </w:rPr>
        <w:t xml:space="preserve"> Core CAL), 53</w:t>
      </w:r>
    </w:p>
    <w:p w:rsidR="00484256" w:rsidRDefault="00484256">
      <w:pPr>
        <w:pStyle w:val="Index1"/>
        <w:tabs>
          <w:tab w:val="right" w:pos="5030"/>
        </w:tabs>
        <w:rPr>
          <w:noProof/>
        </w:rPr>
      </w:pPr>
      <w:r>
        <w:rPr>
          <w:noProof/>
        </w:rPr>
        <w:t>Microsoft 365 Education A5, 53</w:t>
      </w:r>
    </w:p>
    <w:p w:rsidR="00484256" w:rsidRDefault="00484256">
      <w:pPr>
        <w:pStyle w:val="Index1"/>
        <w:tabs>
          <w:tab w:val="right" w:pos="5030"/>
        </w:tabs>
        <w:rPr>
          <w:noProof/>
        </w:rPr>
      </w:pPr>
      <w:r>
        <w:rPr>
          <w:noProof/>
        </w:rPr>
        <w:t>Microsoft 365 F1, 53</w:t>
      </w:r>
    </w:p>
    <w:p w:rsidR="00484256" w:rsidRDefault="00484256">
      <w:pPr>
        <w:pStyle w:val="Index1"/>
        <w:tabs>
          <w:tab w:val="right" w:pos="5030"/>
        </w:tabs>
        <w:rPr>
          <w:noProof/>
        </w:rPr>
      </w:pPr>
      <w:r>
        <w:rPr>
          <w:noProof/>
        </w:rPr>
        <w:t xml:space="preserve">Microsoft 365 </w:t>
      </w:r>
      <w:r>
        <w:rPr>
          <w:rFonts w:hint="eastAsia"/>
          <w:noProof/>
        </w:rPr>
        <w:t>商務版</w:t>
      </w:r>
      <w:r>
        <w:rPr>
          <w:noProof/>
        </w:rPr>
        <w:t>, 53</w:t>
      </w:r>
    </w:p>
    <w:p w:rsidR="00484256" w:rsidRDefault="0048425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484256" w:rsidRDefault="0048425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484256" w:rsidRDefault="00484256">
      <w:pPr>
        <w:pStyle w:val="Index1"/>
        <w:tabs>
          <w:tab w:val="right" w:pos="5030"/>
        </w:tabs>
        <w:rPr>
          <w:noProof/>
        </w:rPr>
      </w:pPr>
      <w:r>
        <w:rPr>
          <w:noProof/>
        </w:rPr>
        <w:t xml:space="preserve">Microsoft Azure StorSimple </w:t>
      </w:r>
      <w:r>
        <w:rPr>
          <w:rFonts w:hint="eastAsia"/>
          <w:noProof/>
        </w:rPr>
        <w:t>標準支援</w:t>
      </w:r>
      <w:r>
        <w:rPr>
          <w:noProof/>
        </w:rPr>
        <w:t>, 52</w:t>
      </w:r>
    </w:p>
    <w:p w:rsidR="00484256" w:rsidRDefault="00484256">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484256" w:rsidRDefault="00484256">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484256" w:rsidRDefault="0048425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484256" w:rsidRDefault="00484256">
      <w:pPr>
        <w:pStyle w:val="Index1"/>
        <w:tabs>
          <w:tab w:val="right" w:pos="5030"/>
        </w:tabs>
        <w:rPr>
          <w:noProof/>
        </w:rPr>
      </w:pPr>
      <w:r>
        <w:rPr>
          <w:noProof/>
        </w:rPr>
        <w:t xml:space="preserve">Microsoft Azure StorSimple </w:t>
      </w:r>
      <w:r>
        <w:rPr>
          <w:rFonts w:hint="eastAsia"/>
          <w:noProof/>
        </w:rPr>
        <w:t>進階支援</w:t>
      </w:r>
      <w:r>
        <w:rPr>
          <w:noProof/>
        </w:rPr>
        <w:t>, 52</w:t>
      </w:r>
    </w:p>
    <w:p w:rsidR="00484256" w:rsidRDefault="00484256">
      <w:pPr>
        <w:pStyle w:val="Index1"/>
        <w:tabs>
          <w:tab w:val="right" w:pos="5030"/>
        </w:tabs>
        <w:rPr>
          <w:noProof/>
        </w:rPr>
      </w:pPr>
      <w:r>
        <w:rPr>
          <w:noProof/>
        </w:rPr>
        <w:t xml:space="preserve">Microsoft Azure </w:t>
      </w:r>
      <w:r>
        <w:rPr>
          <w:rFonts w:hint="eastAsia"/>
          <w:noProof/>
        </w:rPr>
        <w:t>平台服務</w:t>
      </w:r>
      <w:r>
        <w:rPr>
          <w:noProof/>
        </w:rPr>
        <w:t>, 83</w:t>
      </w:r>
    </w:p>
    <w:p w:rsidR="00484256" w:rsidRDefault="00484256">
      <w:pPr>
        <w:pStyle w:val="Index1"/>
        <w:tabs>
          <w:tab w:val="right" w:pos="5030"/>
        </w:tabs>
        <w:rPr>
          <w:noProof/>
        </w:rPr>
      </w:pPr>
      <w:r>
        <w:rPr>
          <w:noProof/>
        </w:rPr>
        <w:t xml:space="preserve">Microsoft Azure </w:t>
      </w:r>
      <w:r>
        <w:rPr>
          <w:rFonts w:hint="eastAsia"/>
          <w:noProof/>
        </w:rPr>
        <w:t>服務</w:t>
      </w:r>
      <w:r>
        <w:rPr>
          <w:noProof/>
        </w:rPr>
        <w:t>, 50, 82</w:t>
      </w:r>
    </w:p>
    <w:p w:rsidR="00484256" w:rsidRDefault="00484256">
      <w:pPr>
        <w:pStyle w:val="Index1"/>
        <w:tabs>
          <w:tab w:val="right" w:pos="5030"/>
        </w:tabs>
        <w:rPr>
          <w:noProof/>
        </w:rPr>
      </w:pPr>
      <w:r>
        <w:rPr>
          <w:noProof/>
        </w:rPr>
        <w:t>Microsoft Cloud App Security, 66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56</w:t>
      </w:r>
    </w:p>
    <w:p w:rsidR="00484256" w:rsidRDefault="0048425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56</w:t>
      </w:r>
    </w:p>
    <w:p w:rsidR="00484256" w:rsidRDefault="00484256">
      <w:pPr>
        <w:pStyle w:val="Index1"/>
        <w:tabs>
          <w:tab w:val="right" w:pos="5030"/>
        </w:tabs>
        <w:rPr>
          <w:noProof/>
        </w:rPr>
      </w:pPr>
      <w:r>
        <w:rPr>
          <w:noProof/>
        </w:rPr>
        <w:t>Microsoft Dynamics 365 for Customer Service CAL, 76</w:t>
      </w:r>
    </w:p>
    <w:p w:rsidR="00484256" w:rsidRDefault="0048425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82</w:t>
      </w:r>
    </w:p>
    <w:p w:rsidR="00484256" w:rsidRDefault="0048425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rsidR="00484256" w:rsidRDefault="0048425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484256" w:rsidRDefault="0048425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55</w:t>
      </w:r>
    </w:p>
    <w:p w:rsidR="00484256" w:rsidRDefault="0048425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56</w:t>
      </w:r>
    </w:p>
    <w:p w:rsidR="00484256" w:rsidRDefault="0048425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rsidR="00484256" w:rsidRDefault="0048425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56</w:t>
      </w:r>
    </w:p>
    <w:p w:rsidR="00484256" w:rsidRDefault="00484256">
      <w:pPr>
        <w:pStyle w:val="Index1"/>
        <w:tabs>
          <w:tab w:val="right" w:pos="5030"/>
        </w:tabs>
        <w:rPr>
          <w:noProof/>
        </w:rPr>
      </w:pPr>
      <w:r>
        <w:rPr>
          <w:noProof/>
        </w:rPr>
        <w:t>Microsoft Dynamics 365 for Operations CAL, 76</w:t>
      </w:r>
    </w:p>
    <w:p w:rsidR="00484256" w:rsidRDefault="0048425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56</w:t>
      </w:r>
    </w:p>
    <w:p w:rsidR="00484256" w:rsidRDefault="0048425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56</w:t>
      </w:r>
    </w:p>
    <w:p w:rsidR="00484256" w:rsidRDefault="0048425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56</w:t>
      </w:r>
    </w:p>
    <w:p w:rsidR="00484256" w:rsidRDefault="00484256">
      <w:pPr>
        <w:pStyle w:val="Index1"/>
        <w:tabs>
          <w:tab w:val="right" w:pos="5030"/>
        </w:tabs>
        <w:rPr>
          <w:noProof/>
        </w:rPr>
      </w:pPr>
      <w:r>
        <w:rPr>
          <w:noProof/>
        </w:rPr>
        <w:t xml:space="preserve">Microsoft Dynamics 365 for Operations </w:t>
      </w:r>
      <w:r>
        <w:rPr>
          <w:rFonts w:hint="eastAsia"/>
          <w:noProof/>
        </w:rPr>
        <w:t>伺服器</w:t>
      </w:r>
      <w:r>
        <w:rPr>
          <w:noProof/>
        </w:rPr>
        <w:t>, 18</w:t>
      </w:r>
    </w:p>
    <w:p w:rsidR="00484256" w:rsidRDefault="00484256">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82</w:t>
      </w:r>
    </w:p>
    <w:p w:rsidR="00484256" w:rsidRDefault="00484256">
      <w:pPr>
        <w:pStyle w:val="Index1"/>
        <w:tabs>
          <w:tab w:val="right" w:pos="5030"/>
        </w:tabs>
        <w:rPr>
          <w:noProof/>
        </w:rPr>
      </w:pPr>
      <w:r>
        <w:rPr>
          <w:noProof/>
        </w:rPr>
        <w:t xml:space="preserve">Microsoft Dynamics 365 for Operations </w:t>
      </w:r>
      <w:r>
        <w:rPr>
          <w:rFonts w:hint="eastAsia"/>
          <w:noProof/>
        </w:rPr>
        <w:t>活動</w:t>
      </w:r>
      <w:r>
        <w:rPr>
          <w:noProof/>
        </w:rPr>
        <w:t xml:space="preserve"> CAL, 76</w:t>
      </w:r>
    </w:p>
    <w:p w:rsidR="00484256" w:rsidRDefault="00484256">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484256" w:rsidRDefault="00484256">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82</w:t>
      </w:r>
    </w:p>
    <w:p w:rsidR="00484256" w:rsidRDefault="00484256">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484256" w:rsidRDefault="00484256">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56</w:t>
      </w:r>
    </w:p>
    <w:p w:rsidR="00484256" w:rsidRDefault="0048425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56</w:t>
      </w:r>
    </w:p>
    <w:p w:rsidR="00484256" w:rsidRDefault="00484256">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rsidR="00484256" w:rsidRDefault="0048425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56</w:t>
      </w:r>
    </w:p>
    <w:p w:rsidR="00484256" w:rsidRDefault="0048425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56</w:t>
      </w:r>
    </w:p>
    <w:p w:rsidR="00484256" w:rsidRDefault="0048425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56</w:t>
      </w:r>
    </w:p>
    <w:p w:rsidR="00484256" w:rsidRDefault="00484256">
      <w:pPr>
        <w:pStyle w:val="Index1"/>
        <w:tabs>
          <w:tab w:val="right" w:pos="5030"/>
        </w:tabs>
        <w:rPr>
          <w:noProof/>
        </w:rPr>
      </w:pPr>
      <w:r>
        <w:rPr>
          <w:noProof/>
        </w:rPr>
        <w:t>Microsoft Dynamics 365 for Sales CAL, 76</w:t>
      </w:r>
    </w:p>
    <w:p w:rsidR="00484256" w:rsidRDefault="00484256">
      <w:pPr>
        <w:pStyle w:val="Index1"/>
        <w:tabs>
          <w:tab w:val="right" w:pos="5030"/>
        </w:tabs>
        <w:rPr>
          <w:noProof/>
        </w:rPr>
      </w:pPr>
      <w:r>
        <w:rPr>
          <w:noProof/>
        </w:rPr>
        <w:t xml:space="preserve">Microsoft Dynamics 365 for Sales </w:t>
      </w:r>
      <w:r>
        <w:rPr>
          <w:rFonts w:hint="eastAsia"/>
          <w:noProof/>
        </w:rPr>
        <w:t>內部部署</w:t>
      </w:r>
      <w:r>
        <w:rPr>
          <w:noProof/>
        </w:rPr>
        <w:t xml:space="preserve"> CAL, 18, 82</w:t>
      </w:r>
    </w:p>
    <w:p w:rsidR="00484256" w:rsidRDefault="0048425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rsidR="00484256" w:rsidRDefault="0048425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56</w:t>
      </w:r>
    </w:p>
    <w:p w:rsidR="00484256" w:rsidRDefault="0048425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rsidR="00484256" w:rsidRDefault="0048425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56</w:t>
      </w:r>
    </w:p>
    <w:p w:rsidR="00484256" w:rsidRDefault="0048425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56</w:t>
      </w:r>
    </w:p>
    <w:p w:rsidR="00484256" w:rsidRDefault="0048425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56</w:t>
      </w:r>
    </w:p>
    <w:p w:rsidR="00484256" w:rsidRDefault="0048425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82</w:t>
      </w:r>
    </w:p>
    <w:p w:rsidR="00484256" w:rsidRDefault="0048425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rsidR="00484256" w:rsidRDefault="0048425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rsidR="00484256" w:rsidRDefault="0048425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56</w:t>
      </w:r>
    </w:p>
    <w:p w:rsidR="00484256" w:rsidRDefault="0048425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56</w:t>
      </w:r>
    </w:p>
    <w:p w:rsidR="00484256" w:rsidRDefault="0048425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55</w:t>
      </w:r>
    </w:p>
    <w:p w:rsidR="00484256" w:rsidRDefault="0048425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55</w:t>
      </w:r>
    </w:p>
    <w:p w:rsidR="00484256" w:rsidRDefault="0048425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55</w:t>
      </w:r>
    </w:p>
    <w:p w:rsidR="00484256" w:rsidRDefault="00484256">
      <w:pPr>
        <w:pStyle w:val="Index1"/>
        <w:tabs>
          <w:tab w:val="right" w:pos="5030"/>
        </w:tabs>
        <w:rPr>
          <w:noProof/>
        </w:rPr>
      </w:pPr>
      <w:r>
        <w:rPr>
          <w:noProof/>
        </w:rPr>
        <w:t xml:space="preserve">Microsoft Dynamics 365 </w:t>
      </w:r>
      <w:r>
        <w:rPr>
          <w:rFonts w:hint="eastAsia"/>
          <w:noProof/>
        </w:rPr>
        <w:t>增強支援</w:t>
      </w:r>
      <w:r>
        <w:rPr>
          <w:noProof/>
        </w:rPr>
        <w:t>, 56</w:t>
      </w:r>
    </w:p>
    <w:p w:rsidR="00484256" w:rsidRDefault="0048425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484256" w:rsidRDefault="0048425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55</w:t>
      </w:r>
    </w:p>
    <w:p w:rsidR="00484256" w:rsidRDefault="0048425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55</w:t>
      </w:r>
    </w:p>
    <w:p w:rsidR="00484256" w:rsidRDefault="00484256">
      <w:pPr>
        <w:pStyle w:val="Index1"/>
        <w:tabs>
          <w:tab w:val="right" w:pos="5030"/>
        </w:tabs>
        <w:rPr>
          <w:noProof/>
        </w:rPr>
      </w:pPr>
      <w:r>
        <w:rPr>
          <w:noProof/>
        </w:rPr>
        <w:t xml:space="preserve">Microsoft Dynamics 365 </w:t>
      </w:r>
      <w:r>
        <w:rPr>
          <w:rFonts w:hint="eastAsia"/>
          <w:noProof/>
        </w:rPr>
        <w:t>專業直接支援</w:t>
      </w:r>
      <w:r>
        <w:rPr>
          <w:noProof/>
        </w:rPr>
        <w:t>, 56</w:t>
      </w:r>
    </w:p>
    <w:p w:rsidR="00484256" w:rsidRDefault="0048425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484256" w:rsidRDefault="0048425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55</w:t>
      </w:r>
    </w:p>
    <w:p w:rsidR="00484256" w:rsidRDefault="0048425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55</w:t>
      </w:r>
    </w:p>
    <w:p w:rsidR="00484256" w:rsidRDefault="00484256">
      <w:pPr>
        <w:pStyle w:val="Index1"/>
        <w:tabs>
          <w:tab w:val="right" w:pos="5030"/>
        </w:tabs>
        <w:rPr>
          <w:noProof/>
        </w:rPr>
      </w:pPr>
      <w:r>
        <w:rPr>
          <w:noProof/>
        </w:rPr>
        <w:t>Microsoft Dynamics AX 2012 R2, 18</w:t>
      </w:r>
    </w:p>
    <w:p w:rsidR="00484256" w:rsidRDefault="00484256">
      <w:pPr>
        <w:pStyle w:val="Index1"/>
        <w:tabs>
          <w:tab w:val="right" w:pos="5030"/>
        </w:tabs>
        <w:rPr>
          <w:noProof/>
        </w:rPr>
      </w:pPr>
      <w:r>
        <w:rPr>
          <w:noProof/>
        </w:rPr>
        <w:t>Microsoft Dynamics AX 2012 R3, 18</w:t>
      </w:r>
    </w:p>
    <w:p w:rsidR="00484256" w:rsidRDefault="00484256">
      <w:pPr>
        <w:pStyle w:val="Index1"/>
        <w:tabs>
          <w:tab w:val="right" w:pos="5030"/>
        </w:tabs>
        <w:rPr>
          <w:noProof/>
        </w:rPr>
      </w:pPr>
      <w:r>
        <w:rPr>
          <w:noProof/>
        </w:rPr>
        <w:t>Microsoft Dynamics AX Enterprise CAL, 76</w:t>
      </w:r>
    </w:p>
    <w:p w:rsidR="00484256" w:rsidRDefault="00484256">
      <w:pPr>
        <w:pStyle w:val="Index1"/>
        <w:tabs>
          <w:tab w:val="right" w:pos="5030"/>
        </w:tabs>
        <w:rPr>
          <w:noProof/>
        </w:rPr>
      </w:pPr>
      <w:r>
        <w:rPr>
          <w:noProof/>
        </w:rPr>
        <w:t>Microsoft Dynamics AX Functional CAL, 76</w:t>
      </w:r>
    </w:p>
    <w:p w:rsidR="00484256" w:rsidRDefault="00484256">
      <w:pPr>
        <w:pStyle w:val="Index1"/>
        <w:tabs>
          <w:tab w:val="right" w:pos="5030"/>
        </w:tabs>
        <w:rPr>
          <w:noProof/>
        </w:rPr>
      </w:pPr>
      <w:r>
        <w:rPr>
          <w:noProof/>
        </w:rPr>
        <w:t>Microsoft Dynamics AX Standard Commerce Core Server, 76</w:t>
      </w:r>
    </w:p>
    <w:p w:rsidR="00484256" w:rsidRDefault="00484256">
      <w:pPr>
        <w:pStyle w:val="Index1"/>
        <w:tabs>
          <w:tab w:val="right" w:pos="5030"/>
        </w:tabs>
        <w:rPr>
          <w:noProof/>
        </w:rPr>
      </w:pPr>
      <w:r>
        <w:rPr>
          <w:noProof/>
        </w:rPr>
        <w:t>Microsoft Dynamics AX Store Server, 76</w:t>
      </w:r>
    </w:p>
    <w:p w:rsidR="00484256" w:rsidRDefault="00484256">
      <w:pPr>
        <w:pStyle w:val="Index1"/>
        <w:tabs>
          <w:tab w:val="right" w:pos="5030"/>
        </w:tabs>
        <w:rPr>
          <w:noProof/>
        </w:rPr>
      </w:pPr>
      <w:r>
        <w:rPr>
          <w:noProof/>
        </w:rPr>
        <w:t>Microsoft Dynamics AX Task CAL, 76</w:t>
      </w:r>
    </w:p>
    <w:p w:rsidR="00484256" w:rsidRDefault="00484256">
      <w:pPr>
        <w:pStyle w:val="Index1"/>
        <w:tabs>
          <w:tab w:val="right" w:pos="5030"/>
        </w:tabs>
        <w:rPr>
          <w:noProof/>
        </w:rPr>
      </w:pPr>
      <w:r>
        <w:rPr>
          <w:noProof/>
        </w:rPr>
        <w:t>Microsoft Dynamics CRM 2015, 18</w:t>
      </w:r>
    </w:p>
    <w:p w:rsidR="00484256" w:rsidRDefault="00484256">
      <w:pPr>
        <w:pStyle w:val="Index1"/>
        <w:tabs>
          <w:tab w:val="right" w:pos="5030"/>
        </w:tabs>
        <w:rPr>
          <w:noProof/>
        </w:rPr>
      </w:pPr>
      <w:r>
        <w:rPr>
          <w:noProof/>
        </w:rPr>
        <w:t>Microsoft Dynamics CRM 2016, 18</w:t>
      </w:r>
    </w:p>
    <w:p w:rsidR="00484256" w:rsidRDefault="00484256">
      <w:pPr>
        <w:pStyle w:val="Index1"/>
        <w:tabs>
          <w:tab w:val="right" w:pos="5030"/>
        </w:tabs>
        <w:rPr>
          <w:noProof/>
        </w:rPr>
      </w:pPr>
      <w:r>
        <w:rPr>
          <w:noProof/>
        </w:rPr>
        <w:t>Microsoft Dynamics CRM Server 2013, 76</w:t>
      </w:r>
    </w:p>
    <w:p w:rsidR="00484256" w:rsidRDefault="00484256">
      <w:pPr>
        <w:pStyle w:val="Index1"/>
        <w:tabs>
          <w:tab w:val="right" w:pos="5030"/>
        </w:tabs>
        <w:rPr>
          <w:noProof/>
        </w:rPr>
      </w:pPr>
      <w:r>
        <w:rPr>
          <w:noProof/>
        </w:rPr>
        <w:t>Microsoft Dynamics CRM Server 2015, 76</w:t>
      </w:r>
    </w:p>
    <w:p w:rsidR="00484256" w:rsidRDefault="00484256">
      <w:pPr>
        <w:pStyle w:val="Index1"/>
        <w:tabs>
          <w:tab w:val="right" w:pos="5030"/>
        </w:tabs>
        <w:rPr>
          <w:noProof/>
        </w:rPr>
      </w:pPr>
      <w:r>
        <w:rPr>
          <w:noProof/>
        </w:rPr>
        <w:t xml:space="preserve">Microsoft Flow </w:t>
      </w:r>
      <w:r>
        <w:rPr>
          <w:rFonts w:hint="eastAsia"/>
          <w:noProof/>
        </w:rPr>
        <w:t>方案</w:t>
      </w:r>
      <w:r>
        <w:rPr>
          <w:noProof/>
        </w:rPr>
        <w:t xml:space="preserve"> 1, 65</w:t>
      </w:r>
    </w:p>
    <w:p w:rsidR="00484256" w:rsidRDefault="00484256">
      <w:pPr>
        <w:pStyle w:val="Index1"/>
        <w:tabs>
          <w:tab w:val="right" w:pos="5030"/>
        </w:tabs>
        <w:rPr>
          <w:noProof/>
        </w:rPr>
      </w:pPr>
      <w:r>
        <w:rPr>
          <w:noProof/>
        </w:rPr>
        <w:t xml:space="preserve">Microsoft Flow </w:t>
      </w:r>
      <w:r>
        <w:rPr>
          <w:rFonts w:hint="eastAsia"/>
          <w:noProof/>
        </w:rPr>
        <w:t>方案</w:t>
      </w:r>
      <w:r>
        <w:rPr>
          <w:noProof/>
        </w:rPr>
        <w:t xml:space="preserve"> 2, 65</w:t>
      </w:r>
    </w:p>
    <w:p w:rsidR="00484256" w:rsidRDefault="00484256">
      <w:pPr>
        <w:pStyle w:val="Index1"/>
        <w:tabs>
          <w:tab w:val="right" w:pos="5030"/>
        </w:tabs>
        <w:rPr>
          <w:noProof/>
        </w:rPr>
      </w:pPr>
      <w:r>
        <w:rPr>
          <w:noProof/>
        </w:rPr>
        <w:t>Microsoft Identity Manager 2016 CAL, 20</w:t>
      </w:r>
    </w:p>
    <w:p w:rsidR="00484256" w:rsidRDefault="00484256">
      <w:pPr>
        <w:pStyle w:val="Index1"/>
        <w:tabs>
          <w:tab w:val="right" w:pos="5030"/>
        </w:tabs>
        <w:rPr>
          <w:noProof/>
        </w:rPr>
      </w:pPr>
      <w:r>
        <w:rPr>
          <w:noProof/>
        </w:rPr>
        <w:t>Microsoft Identity Manager 2016 External Connector, 20</w:t>
      </w:r>
    </w:p>
    <w:p w:rsidR="00484256" w:rsidRDefault="00484256">
      <w:pPr>
        <w:pStyle w:val="Index1"/>
        <w:tabs>
          <w:tab w:val="right" w:pos="5030"/>
        </w:tabs>
        <w:rPr>
          <w:noProof/>
        </w:rPr>
      </w:pPr>
      <w:r>
        <w:rPr>
          <w:noProof/>
        </w:rPr>
        <w:t>Microsoft Intune, 15, 30, 66</w:t>
      </w:r>
    </w:p>
    <w:p w:rsidR="00484256" w:rsidRDefault="00484256">
      <w:pPr>
        <w:pStyle w:val="Index1"/>
        <w:tabs>
          <w:tab w:val="right" w:pos="5030"/>
        </w:tabs>
        <w:rPr>
          <w:noProof/>
        </w:rPr>
      </w:pPr>
      <w:r>
        <w:rPr>
          <w:noProof/>
        </w:rPr>
        <w:t>Microsoft Intune for EDU, 66</w:t>
      </w:r>
    </w:p>
    <w:p w:rsidR="00484256" w:rsidRDefault="00484256">
      <w:pPr>
        <w:pStyle w:val="Index1"/>
        <w:tabs>
          <w:tab w:val="right" w:pos="5030"/>
        </w:tabs>
        <w:rPr>
          <w:noProof/>
        </w:rPr>
      </w:pPr>
      <w:r>
        <w:rPr>
          <w:noProof/>
        </w:rPr>
        <w:t xml:space="preserve">Microsoft Intune for EDU </w:t>
      </w:r>
      <w:r>
        <w:rPr>
          <w:rFonts w:hint="eastAsia"/>
          <w:noProof/>
        </w:rPr>
        <w:t>附加項目</w:t>
      </w:r>
      <w:r>
        <w:rPr>
          <w:noProof/>
        </w:rPr>
        <w:t>, 66</w:t>
      </w:r>
    </w:p>
    <w:p w:rsidR="00484256" w:rsidRDefault="0048425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rsidR="00484256" w:rsidRDefault="00484256">
      <w:pPr>
        <w:pStyle w:val="Index1"/>
        <w:tabs>
          <w:tab w:val="right" w:pos="5030"/>
        </w:tabs>
        <w:rPr>
          <w:noProof/>
        </w:rPr>
      </w:pPr>
      <w:r>
        <w:rPr>
          <w:noProof/>
        </w:rPr>
        <w:t xml:space="preserve">Microsoft Intune </w:t>
      </w:r>
      <w:r>
        <w:rPr>
          <w:rFonts w:hint="eastAsia"/>
          <w:noProof/>
        </w:rPr>
        <w:t>附加項目</w:t>
      </w:r>
      <w:r>
        <w:rPr>
          <w:noProof/>
        </w:rPr>
        <w:t>, 66</w:t>
      </w:r>
    </w:p>
    <w:p w:rsidR="00484256" w:rsidRDefault="00484256">
      <w:pPr>
        <w:pStyle w:val="Index1"/>
        <w:tabs>
          <w:tab w:val="right" w:pos="5030"/>
        </w:tabs>
        <w:rPr>
          <w:noProof/>
        </w:rPr>
      </w:pPr>
      <w:r>
        <w:rPr>
          <w:noProof/>
        </w:rPr>
        <w:t>Microsoft Kaizala Pro, 65</w:t>
      </w:r>
    </w:p>
    <w:p w:rsidR="00484256" w:rsidRDefault="00484256">
      <w:pPr>
        <w:pStyle w:val="Index1"/>
        <w:tabs>
          <w:tab w:val="right" w:pos="5030"/>
        </w:tabs>
        <w:rPr>
          <w:noProof/>
        </w:rPr>
      </w:pPr>
      <w:r>
        <w:rPr>
          <w:noProof/>
        </w:rPr>
        <w:t>Microsoft Learning Imagine Academy, 67</w:t>
      </w:r>
    </w:p>
    <w:p w:rsidR="00484256" w:rsidRDefault="00484256">
      <w:pPr>
        <w:pStyle w:val="Index1"/>
        <w:tabs>
          <w:tab w:val="right" w:pos="5030"/>
        </w:tabs>
        <w:rPr>
          <w:noProof/>
        </w:rPr>
      </w:pPr>
      <w:r>
        <w:rPr>
          <w:noProof/>
        </w:rPr>
        <w:t>Microsoft Learning MCP 1 Exam Vouchers, 67</w:t>
      </w:r>
    </w:p>
    <w:p w:rsidR="00484256" w:rsidRDefault="00484256">
      <w:pPr>
        <w:pStyle w:val="Index1"/>
        <w:tabs>
          <w:tab w:val="right" w:pos="5030"/>
        </w:tabs>
        <w:rPr>
          <w:noProof/>
        </w:rPr>
      </w:pPr>
      <w:r>
        <w:rPr>
          <w:noProof/>
        </w:rPr>
        <w:t>Microsoft Learning MCP 30 Exam Vouchers, 67</w:t>
      </w:r>
    </w:p>
    <w:p w:rsidR="00484256" w:rsidRDefault="0048425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rsidR="00484256" w:rsidRDefault="0048425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rsidR="00484256" w:rsidRDefault="0048425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rsidR="00484256" w:rsidRDefault="00484256">
      <w:pPr>
        <w:pStyle w:val="Index1"/>
        <w:tabs>
          <w:tab w:val="right" w:pos="5030"/>
        </w:tabs>
        <w:rPr>
          <w:noProof/>
        </w:rPr>
      </w:pPr>
      <w:r>
        <w:rPr>
          <w:noProof/>
        </w:rPr>
        <w:t>Microsoft MultiFactor Authentication, 52</w:t>
      </w:r>
    </w:p>
    <w:p w:rsidR="00484256" w:rsidRDefault="00484256">
      <w:pPr>
        <w:pStyle w:val="Index1"/>
        <w:tabs>
          <w:tab w:val="right" w:pos="5030"/>
        </w:tabs>
        <w:rPr>
          <w:noProof/>
        </w:rPr>
      </w:pPr>
      <w:r>
        <w:rPr>
          <w:noProof/>
        </w:rPr>
        <w:t>Microsoft MyAnalytics, 60</w:t>
      </w:r>
    </w:p>
    <w:p w:rsidR="00484256" w:rsidRDefault="00484256">
      <w:pPr>
        <w:pStyle w:val="Index1"/>
        <w:tabs>
          <w:tab w:val="right" w:pos="5030"/>
        </w:tabs>
        <w:rPr>
          <w:noProof/>
        </w:rPr>
      </w:pPr>
      <w:r>
        <w:rPr>
          <w:noProof/>
        </w:rPr>
        <w:t>Microsoft Office Audit and Control Management Server 2013, 25</w:t>
      </w:r>
    </w:p>
    <w:p w:rsidR="00484256" w:rsidRDefault="00484256">
      <w:pPr>
        <w:pStyle w:val="Index1"/>
        <w:tabs>
          <w:tab w:val="right" w:pos="5030"/>
        </w:tabs>
        <w:rPr>
          <w:noProof/>
        </w:rPr>
      </w:pPr>
      <w:r>
        <w:rPr>
          <w:noProof/>
        </w:rPr>
        <w:t xml:space="preserve">Microsoft PowerApps </w:t>
      </w:r>
      <w:r>
        <w:rPr>
          <w:rFonts w:hint="eastAsia"/>
          <w:noProof/>
        </w:rPr>
        <w:t>方案</w:t>
      </w:r>
      <w:r>
        <w:rPr>
          <w:noProof/>
        </w:rPr>
        <w:t xml:space="preserve"> 1, 65</w:t>
      </w:r>
    </w:p>
    <w:p w:rsidR="00484256" w:rsidRDefault="00484256">
      <w:pPr>
        <w:pStyle w:val="Index1"/>
        <w:tabs>
          <w:tab w:val="right" w:pos="5030"/>
        </w:tabs>
        <w:rPr>
          <w:noProof/>
        </w:rPr>
      </w:pPr>
      <w:r>
        <w:rPr>
          <w:noProof/>
        </w:rPr>
        <w:t xml:space="preserve">Microsoft PowerApps </w:t>
      </w:r>
      <w:r>
        <w:rPr>
          <w:rFonts w:hint="eastAsia"/>
          <w:noProof/>
        </w:rPr>
        <w:t>方案</w:t>
      </w:r>
      <w:r>
        <w:rPr>
          <w:noProof/>
        </w:rPr>
        <w:t xml:space="preserve"> 2, 65</w:t>
      </w:r>
    </w:p>
    <w:p w:rsidR="00484256" w:rsidRDefault="00484256">
      <w:pPr>
        <w:pStyle w:val="Index1"/>
        <w:tabs>
          <w:tab w:val="right" w:pos="5030"/>
        </w:tabs>
        <w:rPr>
          <w:noProof/>
        </w:rPr>
      </w:pPr>
      <w:r>
        <w:rPr>
          <w:noProof/>
        </w:rPr>
        <w:t>Microsoft Relationship Sales, 57</w:t>
      </w:r>
    </w:p>
    <w:p w:rsidR="00484256" w:rsidRDefault="00484256">
      <w:pPr>
        <w:pStyle w:val="Index1"/>
        <w:tabs>
          <w:tab w:val="right" w:pos="5030"/>
        </w:tabs>
        <w:rPr>
          <w:noProof/>
        </w:rPr>
      </w:pPr>
      <w:r>
        <w:rPr>
          <w:noProof/>
        </w:rPr>
        <w:t xml:space="preserve">Microsoft Stream </w:t>
      </w:r>
      <w:r>
        <w:rPr>
          <w:rFonts w:hint="eastAsia"/>
          <w:noProof/>
        </w:rPr>
        <w:t>儲存空間附加項目</w:t>
      </w:r>
      <w:r>
        <w:rPr>
          <w:noProof/>
        </w:rPr>
        <w:t xml:space="preserve"> (500GB), 65</w:t>
      </w:r>
    </w:p>
    <w:p w:rsidR="00484256" w:rsidRDefault="00484256">
      <w:pPr>
        <w:pStyle w:val="Index1"/>
        <w:tabs>
          <w:tab w:val="right" w:pos="5030"/>
        </w:tabs>
        <w:rPr>
          <w:noProof/>
        </w:rPr>
      </w:pPr>
      <w:r>
        <w:rPr>
          <w:noProof/>
        </w:rPr>
        <w:t xml:space="preserve">Microsoft Stream </w:t>
      </w:r>
      <w:r>
        <w:rPr>
          <w:rFonts w:hint="eastAsia"/>
          <w:noProof/>
        </w:rPr>
        <w:t>方案</w:t>
      </w:r>
      <w:r>
        <w:rPr>
          <w:noProof/>
        </w:rPr>
        <w:t xml:space="preserve"> 1, 65</w:t>
      </w:r>
    </w:p>
    <w:p w:rsidR="00484256" w:rsidRDefault="00484256">
      <w:pPr>
        <w:pStyle w:val="Index1"/>
        <w:tabs>
          <w:tab w:val="right" w:pos="5030"/>
        </w:tabs>
        <w:rPr>
          <w:noProof/>
        </w:rPr>
      </w:pPr>
      <w:r>
        <w:rPr>
          <w:noProof/>
        </w:rPr>
        <w:t xml:space="preserve">Microsoft Stream </w:t>
      </w:r>
      <w:r>
        <w:rPr>
          <w:rFonts w:hint="eastAsia"/>
          <w:noProof/>
        </w:rPr>
        <w:t>方案</w:t>
      </w:r>
      <w:r>
        <w:rPr>
          <w:noProof/>
        </w:rPr>
        <w:t xml:space="preserve"> 2, 65</w:t>
      </w:r>
    </w:p>
    <w:p w:rsidR="00484256" w:rsidRDefault="00484256">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65</w:t>
      </w:r>
    </w:p>
    <w:p w:rsidR="00484256" w:rsidRDefault="00484256">
      <w:pPr>
        <w:pStyle w:val="Index1"/>
        <w:tabs>
          <w:tab w:val="right" w:pos="5030"/>
        </w:tabs>
        <w:rPr>
          <w:noProof/>
        </w:rPr>
      </w:pPr>
      <w:r>
        <w:rPr>
          <w:noProof/>
        </w:rPr>
        <w:t>Microsoft Translator API, 50</w:t>
      </w:r>
    </w:p>
    <w:p w:rsidR="00484256" w:rsidRDefault="00484256">
      <w:pPr>
        <w:pStyle w:val="Index1"/>
        <w:tabs>
          <w:tab w:val="right" w:pos="5030"/>
        </w:tabs>
        <w:rPr>
          <w:noProof/>
        </w:rPr>
      </w:pPr>
      <w:r>
        <w:rPr>
          <w:noProof/>
        </w:rPr>
        <w:t>Minecraft</w:t>
      </w:r>
      <w:r>
        <w:rPr>
          <w:rFonts w:hint="eastAsia"/>
          <w:noProof/>
        </w:rPr>
        <w:t>：教育版</w:t>
      </w:r>
      <w:r>
        <w:rPr>
          <w:noProof/>
        </w:rPr>
        <w:t>, 67</w:t>
      </w:r>
    </w:p>
    <w:p w:rsidR="00484256" w:rsidRDefault="00484256">
      <w:pPr>
        <w:pStyle w:val="Index1"/>
        <w:tabs>
          <w:tab w:val="right" w:pos="5030"/>
        </w:tabs>
        <w:rPr>
          <w:noProof/>
        </w:rPr>
      </w:pPr>
      <w:r>
        <w:rPr>
          <w:noProof/>
        </w:rPr>
        <w:t xml:space="preserve">MSDN </w:t>
      </w:r>
      <w:r>
        <w:rPr>
          <w:rFonts w:hint="eastAsia"/>
          <w:noProof/>
        </w:rPr>
        <w:t>平台</w:t>
      </w:r>
      <w:r>
        <w:rPr>
          <w:noProof/>
        </w:rPr>
        <w:t>, 35</w:t>
      </w:r>
    </w:p>
    <w:p w:rsidR="00484256" w:rsidRDefault="00484256">
      <w:pPr>
        <w:pStyle w:val="Index1"/>
        <w:tabs>
          <w:tab w:val="right" w:pos="5030"/>
        </w:tabs>
        <w:rPr>
          <w:noProof/>
        </w:rPr>
      </w:pPr>
      <w:r>
        <w:rPr>
          <w:noProof/>
        </w:rPr>
        <w:t>Office 2013, 21</w:t>
      </w:r>
    </w:p>
    <w:p w:rsidR="00484256" w:rsidRDefault="00484256">
      <w:pPr>
        <w:pStyle w:val="Index1"/>
        <w:tabs>
          <w:tab w:val="right" w:pos="5030"/>
        </w:tabs>
        <w:rPr>
          <w:noProof/>
        </w:rPr>
      </w:pPr>
      <w:r>
        <w:rPr>
          <w:noProof/>
        </w:rPr>
        <w:t>Office 2016 for Mac Standard, 22</w:t>
      </w:r>
    </w:p>
    <w:p w:rsidR="00484256" w:rsidRDefault="00484256">
      <w:pPr>
        <w:pStyle w:val="Index1"/>
        <w:tabs>
          <w:tab w:val="right" w:pos="5030"/>
        </w:tabs>
        <w:rPr>
          <w:noProof/>
        </w:rPr>
      </w:pPr>
      <w:r>
        <w:rPr>
          <w:noProof/>
        </w:rPr>
        <w:t>Office 365 A1, 59</w:t>
      </w:r>
    </w:p>
    <w:p w:rsidR="00484256" w:rsidRDefault="00484256">
      <w:pPr>
        <w:pStyle w:val="Index1"/>
        <w:tabs>
          <w:tab w:val="right" w:pos="5030"/>
        </w:tabs>
        <w:rPr>
          <w:noProof/>
        </w:rPr>
      </w:pPr>
      <w:r>
        <w:rPr>
          <w:noProof/>
        </w:rPr>
        <w:t>Office 365 A3, 59</w:t>
      </w:r>
    </w:p>
    <w:p w:rsidR="00484256" w:rsidRDefault="00484256">
      <w:pPr>
        <w:pStyle w:val="Index1"/>
        <w:tabs>
          <w:tab w:val="right" w:pos="5030"/>
        </w:tabs>
        <w:rPr>
          <w:noProof/>
        </w:rPr>
      </w:pPr>
      <w:r>
        <w:rPr>
          <w:noProof/>
        </w:rPr>
        <w:t>Office 365 A5, 59</w:t>
      </w:r>
    </w:p>
    <w:p w:rsidR="00484256" w:rsidRDefault="00484256">
      <w:pPr>
        <w:pStyle w:val="Index1"/>
        <w:tabs>
          <w:tab w:val="right" w:pos="5030"/>
        </w:tabs>
        <w:rPr>
          <w:noProof/>
        </w:rPr>
      </w:pPr>
      <w:r>
        <w:rPr>
          <w:noProof/>
        </w:rPr>
        <w:t xml:space="preserve">Office 365 A5 </w:t>
      </w:r>
      <w:r>
        <w:rPr>
          <w:rFonts w:hint="eastAsia"/>
          <w:noProof/>
        </w:rPr>
        <w:t>附加項目</w:t>
      </w:r>
      <w:r>
        <w:rPr>
          <w:noProof/>
        </w:rPr>
        <w:t>, 59</w:t>
      </w:r>
    </w:p>
    <w:p w:rsidR="00484256" w:rsidRDefault="00484256">
      <w:pPr>
        <w:pStyle w:val="Index1"/>
        <w:tabs>
          <w:tab w:val="right" w:pos="5030"/>
        </w:tabs>
        <w:rPr>
          <w:noProof/>
        </w:rPr>
      </w:pPr>
      <w:r>
        <w:rPr>
          <w:noProof/>
        </w:rPr>
        <w:t>Office 365 Advanced Compliance, 61</w:t>
      </w:r>
    </w:p>
    <w:p w:rsidR="00484256" w:rsidRDefault="00484256">
      <w:pPr>
        <w:pStyle w:val="Index1"/>
        <w:tabs>
          <w:tab w:val="right" w:pos="5030"/>
        </w:tabs>
        <w:rPr>
          <w:noProof/>
        </w:rPr>
      </w:pPr>
      <w:r>
        <w:rPr>
          <w:noProof/>
        </w:rPr>
        <w:t>Office 365 Threat Intelligence, 61</w:t>
      </w:r>
    </w:p>
    <w:p w:rsidR="00484256" w:rsidRDefault="00484256">
      <w:pPr>
        <w:pStyle w:val="Index1"/>
        <w:tabs>
          <w:tab w:val="right" w:pos="5030"/>
        </w:tabs>
        <w:rPr>
          <w:noProof/>
        </w:rPr>
      </w:pPr>
      <w:r>
        <w:rPr>
          <w:noProof/>
        </w:rPr>
        <w:t xml:space="preserve">Office 365 </w:t>
      </w:r>
      <w:r>
        <w:rPr>
          <w:rFonts w:hint="eastAsia"/>
          <w:noProof/>
        </w:rPr>
        <w:t>中小企業版</w:t>
      </w:r>
      <w:r>
        <w:rPr>
          <w:noProof/>
        </w:rPr>
        <w:t>, 60</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E1, 14,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E1 From SA,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E3, 14, 15,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E3 From SA,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E4,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E4 From SA,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E5, 14, 15</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E5 From SA,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59</w:t>
      </w:r>
    </w:p>
    <w:p w:rsidR="00484256" w:rsidRDefault="00484256">
      <w:pPr>
        <w:pStyle w:val="Index1"/>
        <w:tabs>
          <w:tab w:val="right" w:pos="5030"/>
        </w:tabs>
        <w:rPr>
          <w:noProof/>
        </w:rPr>
      </w:pPr>
      <w:r>
        <w:rPr>
          <w:noProof/>
        </w:rPr>
        <w:t xml:space="preserve">Office 365 </w:t>
      </w:r>
      <w:r>
        <w:rPr>
          <w:rFonts w:hint="eastAsia"/>
          <w:noProof/>
        </w:rPr>
        <w:t>企業版</w:t>
      </w:r>
      <w:r>
        <w:rPr>
          <w:noProof/>
        </w:rPr>
        <w:t xml:space="preserve"> F1, 59</w:t>
      </w:r>
    </w:p>
    <w:p w:rsidR="00484256" w:rsidRDefault="00484256">
      <w:pPr>
        <w:pStyle w:val="Index1"/>
        <w:tabs>
          <w:tab w:val="right" w:pos="5030"/>
        </w:tabs>
        <w:rPr>
          <w:noProof/>
        </w:rPr>
      </w:pPr>
      <w:r>
        <w:rPr>
          <w:noProof/>
        </w:rPr>
        <w:t xml:space="preserve">Office 365 </w:t>
      </w:r>
      <w:r>
        <w:rPr>
          <w:rFonts w:hint="eastAsia"/>
          <w:noProof/>
        </w:rPr>
        <w:t>商務基本版</w:t>
      </w:r>
      <w:r>
        <w:rPr>
          <w:noProof/>
        </w:rPr>
        <w:t>, 59</w:t>
      </w:r>
    </w:p>
    <w:p w:rsidR="00484256" w:rsidRDefault="00484256">
      <w:pPr>
        <w:pStyle w:val="Index1"/>
        <w:tabs>
          <w:tab w:val="right" w:pos="5030"/>
        </w:tabs>
        <w:rPr>
          <w:noProof/>
        </w:rPr>
      </w:pPr>
      <w:r>
        <w:rPr>
          <w:noProof/>
        </w:rPr>
        <w:t xml:space="preserve">Office 365 </w:t>
      </w:r>
      <w:r>
        <w:rPr>
          <w:rFonts w:hint="eastAsia"/>
          <w:noProof/>
        </w:rPr>
        <w:t>商務版</w:t>
      </w:r>
      <w:r>
        <w:rPr>
          <w:noProof/>
        </w:rPr>
        <w:t>, 58</w:t>
      </w:r>
    </w:p>
    <w:p w:rsidR="00484256" w:rsidRDefault="00484256">
      <w:pPr>
        <w:pStyle w:val="Index1"/>
        <w:tabs>
          <w:tab w:val="right" w:pos="5030"/>
        </w:tabs>
        <w:rPr>
          <w:noProof/>
        </w:rPr>
      </w:pPr>
      <w:r>
        <w:rPr>
          <w:noProof/>
        </w:rPr>
        <w:t xml:space="preserve">Office 365 </w:t>
      </w:r>
      <w:r>
        <w:rPr>
          <w:rFonts w:hint="eastAsia"/>
          <w:noProof/>
        </w:rPr>
        <w:t>商務進階版</w:t>
      </w:r>
      <w:r>
        <w:rPr>
          <w:noProof/>
        </w:rPr>
        <w:t>, 59</w:t>
      </w:r>
    </w:p>
    <w:p w:rsidR="00484256" w:rsidRDefault="00484256">
      <w:pPr>
        <w:pStyle w:val="Index1"/>
        <w:tabs>
          <w:tab w:val="right" w:pos="5030"/>
        </w:tabs>
        <w:rPr>
          <w:noProof/>
        </w:rPr>
      </w:pPr>
      <w:r>
        <w:rPr>
          <w:noProof/>
        </w:rPr>
        <w:t xml:space="preserve">Office 365 </w:t>
      </w:r>
      <w:r>
        <w:rPr>
          <w:rFonts w:hint="eastAsia"/>
          <w:noProof/>
        </w:rPr>
        <w:t>專業增強版</w:t>
      </w:r>
      <w:r>
        <w:rPr>
          <w:noProof/>
        </w:rPr>
        <w:t>, 58</w:t>
      </w:r>
    </w:p>
    <w:p w:rsidR="00484256" w:rsidRDefault="00484256">
      <w:pPr>
        <w:pStyle w:val="Index1"/>
        <w:tabs>
          <w:tab w:val="right" w:pos="5030"/>
        </w:tabs>
        <w:rPr>
          <w:noProof/>
        </w:rPr>
      </w:pPr>
      <w:r>
        <w:rPr>
          <w:noProof/>
        </w:rPr>
        <w:t xml:space="preserve">Office 365 </w:t>
      </w:r>
      <w:r>
        <w:rPr>
          <w:rFonts w:hint="eastAsia"/>
          <w:noProof/>
        </w:rPr>
        <w:t>專業增強版</w:t>
      </w:r>
      <w:r>
        <w:rPr>
          <w:noProof/>
        </w:rPr>
        <w:t xml:space="preserve"> From SA, 58</w:t>
      </w:r>
    </w:p>
    <w:p w:rsidR="00484256" w:rsidRDefault="00484256">
      <w:pPr>
        <w:pStyle w:val="Index1"/>
        <w:tabs>
          <w:tab w:val="right" w:pos="5030"/>
        </w:tabs>
        <w:rPr>
          <w:noProof/>
        </w:rPr>
      </w:pPr>
      <w:r>
        <w:rPr>
          <w:noProof/>
        </w:rPr>
        <w:t xml:space="preserve">Office 365 </w:t>
      </w:r>
      <w:r>
        <w:rPr>
          <w:rFonts w:hint="eastAsia"/>
          <w:noProof/>
        </w:rPr>
        <w:t>的匯入服務</w:t>
      </w:r>
      <w:r>
        <w:rPr>
          <w:noProof/>
        </w:rPr>
        <w:t>, 61</w:t>
      </w:r>
    </w:p>
    <w:p w:rsidR="00484256" w:rsidRDefault="00484256">
      <w:pPr>
        <w:pStyle w:val="Index1"/>
        <w:tabs>
          <w:tab w:val="right" w:pos="5030"/>
        </w:tabs>
        <w:rPr>
          <w:noProof/>
        </w:rPr>
      </w:pPr>
      <w:r>
        <w:rPr>
          <w:noProof/>
        </w:rPr>
        <w:t xml:space="preserve">Office 365 </w:t>
      </w:r>
      <w:r>
        <w:rPr>
          <w:rFonts w:hint="eastAsia"/>
          <w:noProof/>
        </w:rPr>
        <w:t>進階威脅防護</w:t>
      </w:r>
      <w:r>
        <w:rPr>
          <w:noProof/>
        </w:rPr>
        <w:t>, 61</w:t>
      </w:r>
    </w:p>
    <w:p w:rsidR="00484256" w:rsidRDefault="00484256">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60</w:t>
      </w:r>
    </w:p>
    <w:p w:rsidR="00484256" w:rsidRDefault="00484256">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rsidR="00484256" w:rsidRDefault="00484256">
      <w:pPr>
        <w:pStyle w:val="Index1"/>
        <w:tabs>
          <w:tab w:val="right" w:pos="5030"/>
        </w:tabs>
        <w:rPr>
          <w:noProof/>
        </w:rPr>
      </w:pPr>
      <w:r>
        <w:rPr>
          <w:noProof/>
        </w:rPr>
        <w:t>Office for Mac 2011, 22</w:t>
      </w:r>
    </w:p>
    <w:p w:rsidR="00484256" w:rsidRDefault="00484256">
      <w:pPr>
        <w:pStyle w:val="Index1"/>
        <w:tabs>
          <w:tab w:val="right" w:pos="5030"/>
        </w:tabs>
        <w:rPr>
          <w:noProof/>
        </w:rPr>
      </w:pPr>
      <w:r>
        <w:rPr>
          <w:noProof/>
        </w:rPr>
        <w:t>Office for Mac Standard, 76</w:t>
      </w:r>
    </w:p>
    <w:p w:rsidR="00484256" w:rsidRDefault="00484256">
      <w:pPr>
        <w:pStyle w:val="Index1"/>
        <w:tabs>
          <w:tab w:val="right" w:pos="5030"/>
        </w:tabs>
        <w:rPr>
          <w:noProof/>
        </w:rPr>
      </w:pPr>
      <w:r>
        <w:rPr>
          <w:noProof/>
        </w:rPr>
        <w:t>Office Multi Language Pack, 58, 60</w:t>
      </w:r>
    </w:p>
    <w:p w:rsidR="00484256" w:rsidRDefault="00484256">
      <w:pPr>
        <w:pStyle w:val="Index1"/>
        <w:tabs>
          <w:tab w:val="right" w:pos="5030"/>
        </w:tabs>
        <w:rPr>
          <w:noProof/>
        </w:rPr>
      </w:pPr>
      <w:r>
        <w:rPr>
          <w:noProof/>
        </w:rPr>
        <w:t>Office Multi Language Pack 2013, 20</w:t>
      </w:r>
    </w:p>
    <w:p w:rsidR="00484256" w:rsidRDefault="00484256">
      <w:pPr>
        <w:pStyle w:val="Index1"/>
        <w:tabs>
          <w:tab w:val="right" w:pos="5030"/>
        </w:tabs>
        <w:rPr>
          <w:noProof/>
        </w:rPr>
      </w:pPr>
      <w:r>
        <w:rPr>
          <w:noProof/>
        </w:rPr>
        <w:t>Office Online, 58</w:t>
      </w:r>
    </w:p>
    <w:p w:rsidR="00484256" w:rsidRDefault="00484256">
      <w:pPr>
        <w:pStyle w:val="Index1"/>
        <w:tabs>
          <w:tab w:val="right" w:pos="5030"/>
        </w:tabs>
        <w:rPr>
          <w:noProof/>
        </w:rPr>
      </w:pPr>
      <w:r>
        <w:rPr>
          <w:noProof/>
        </w:rPr>
        <w:t>Office Online for Office 365, 76</w:t>
      </w:r>
    </w:p>
    <w:p w:rsidR="00484256" w:rsidRDefault="00484256">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484256" w:rsidRDefault="00484256">
      <w:pPr>
        <w:pStyle w:val="Index1"/>
        <w:tabs>
          <w:tab w:val="right" w:pos="5030"/>
        </w:tabs>
        <w:rPr>
          <w:noProof/>
        </w:rPr>
      </w:pPr>
      <w:r>
        <w:rPr>
          <w:noProof/>
        </w:rPr>
        <w:t xml:space="preserve">Office </w:t>
      </w:r>
      <w:r>
        <w:rPr>
          <w:rFonts w:hint="eastAsia"/>
          <w:noProof/>
        </w:rPr>
        <w:t>專業增強版</w:t>
      </w:r>
      <w:r>
        <w:rPr>
          <w:noProof/>
        </w:rPr>
        <w:t>, 58, 76, 82</w:t>
      </w:r>
    </w:p>
    <w:p w:rsidR="00484256" w:rsidRDefault="00484256">
      <w:pPr>
        <w:pStyle w:val="Index1"/>
        <w:tabs>
          <w:tab w:val="right" w:pos="5030"/>
        </w:tabs>
        <w:rPr>
          <w:noProof/>
        </w:rPr>
      </w:pPr>
      <w:r>
        <w:rPr>
          <w:noProof/>
        </w:rPr>
        <w:t xml:space="preserve">Office </w:t>
      </w:r>
      <w:r>
        <w:rPr>
          <w:rFonts w:hint="eastAsia"/>
          <w:noProof/>
        </w:rPr>
        <w:t>專業增強版</w:t>
      </w:r>
      <w:r>
        <w:rPr>
          <w:noProof/>
        </w:rPr>
        <w:t xml:space="preserve"> 2016, 20, 36</w:t>
      </w:r>
    </w:p>
    <w:p w:rsidR="00484256" w:rsidRDefault="00484256">
      <w:pPr>
        <w:pStyle w:val="Index1"/>
        <w:tabs>
          <w:tab w:val="right" w:pos="5030"/>
        </w:tabs>
        <w:rPr>
          <w:noProof/>
        </w:rPr>
      </w:pPr>
      <w:r>
        <w:rPr>
          <w:noProof/>
        </w:rPr>
        <w:t xml:space="preserve">Office </w:t>
      </w:r>
      <w:r>
        <w:rPr>
          <w:rFonts w:hint="eastAsia"/>
          <w:noProof/>
        </w:rPr>
        <w:t>專業增強版</w:t>
      </w:r>
      <w:r>
        <w:rPr>
          <w:noProof/>
        </w:rPr>
        <w:t>2013, 58</w:t>
      </w:r>
    </w:p>
    <w:p w:rsidR="00484256" w:rsidRDefault="00484256">
      <w:pPr>
        <w:pStyle w:val="Index1"/>
        <w:tabs>
          <w:tab w:val="right" w:pos="5030"/>
        </w:tabs>
        <w:rPr>
          <w:noProof/>
        </w:rPr>
      </w:pPr>
      <w:r>
        <w:rPr>
          <w:noProof/>
        </w:rPr>
        <w:t xml:space="preserve">Office </w:t>
      </w:r>
      <w:r>
        <w:rPr>
          <w:rFonts w:hint="eastAsia"/>
          <w:noProof/>
        </w:rPr>
        <w:t>標準版</w:t>
      </w:r>
      <w:r>
        <w:rPr>
          <w:noProof/>
        </w:rPr>
        <w:t>, 58, 76, 82</w:t>
      </w:r>
    </w:p>
    <w:p w:rsidR="00484256" w:rsidRDefault="00484256">
      <w:pPr>
        <w:pStyle w:val="Index1"/>
        <w:tabs>
          <w:tab w:val="right" w:pos="5030"/>
        </w:tabs>
        <w:rPr>
          <w:noProof/>
        </w:rPr>
      </w:pPr>
      <w:r>
        <w:rPr>
          <w:noProof/>
        </w:rPr>
        <w:t xml:space="preserve">Office </w:t>
      </w:r>
      <w:r>
        <w:rPr>
          <w:rFonts w:hint="eastAsia"/>
          <w:noProof/>
        </w:rPr>
        <w:t>標準版</w:t>
      </w:r>
      <w:r>
        <w:rPr>
          <w:noProof/>
        </w:rPr>
        <w:t xml:space="preserve"> 2016, 20</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484256" w:rsidRDefault="0048425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484256" w:rsidRDefault="00484256">
      <w:pPr>
        <w:pStyle w:val="Index1"/>
        <w:tabs>
          <w:tab w:val="right" w:pos="5030"/>
        </w:tabs>
        <w:rPr>
          <w:noProof/>
        </w:rPr>
      </w:pPr>
      <w:r>
        <w:rPr>
          <w:noProof/>
        </w:rPr>
        <w:t>Outlook 2016, 20</w:t>
      </w:r>
    </w:p>
    <w:p w:rsidR="00484256" w:rsidRDefault="00484256">
      <w:pPr>
        <w:pStyle w:val="Index1"/>
        <w:tabs>
          <w:tab w:val="right" w:pos="5030"/>
        </w:tabs>
        <w:rPr>
          <w:noProof/>
        </w:rPr>
      </w:pPr>
      <w:r>
        <w:rPr>
          <w:noProof/>
        </w:rPr>
        <w:t>Outlook 2016 for Mac, 22</w:t>
      </w:r>
    </w:p>
    <w:p w:rsidR="00484256" w:rsidRDefault="00484256">
      <w:pPr>
        <w:pStyle w:val="Index1"/>
        <w:tabs>
          <w:tab w:val="right" w:pos="5030"/>
        </w:tabs>
        <w:rPr>
          <w:noProof/>
        </w:rPr>
      </w:pPr>
      <w:r>
        <w:rPr>
          <w:noProof/>
        </w:rPr>
        <w:t>Power BI Premium EM1, 65</w:t>
      </w:r>
    </w:p>
    <w:p w:rsidR="00484256" w:rsidRDefault="00484256">
      <w:pPr>
        <w:pStyle w:val="Index1"/>
        <w:tabs>
          <w:tab w:val="right" w:pos="5030"/>
        </w:tabs>
        <w:rPr>
          <w:noProof/>
        </w:rPr>
      </w:pPr>
      <w:r>
        <w:rPr>
          <w:noProof/>
        </w:rPr>
        <w:t>Power BI Premium EM1 A, 65</w:t>
      </w:r>
    </w:p>
    <w:p w:rsidR="00484256" w:rsidRDefault="00484256">
      <w:pPr>
        <w:pStyle w:val="Index1"/>
        <w:tabs>
          <w:tab w:val="right" w:pos="5030"/>
        </w:tabs>
        <w:rPr>
          <w:noProof/>
        </w:rPr>
      </w:pPr>
      <w:r>
        <w:rPr>
          <w:noProof/>
        </w:rPr>
        <w:t>Power BI Premium EM2, 65</w:t>
      </w:r>
    </w:p>
    <w:p w:rsidR="00484256" w:rsidRDefault="00484256">
      <w:pPr>
        <w:pStyle w:val="Index1"/>
        <w:tabs>
          <w:tab w:val="right" w:pos="5030"/>
        </w:tabs>
        <w:rPr>
          <w:noProof/>
        </w:rPr>
      </w:pPr>
      <w:r>
        <w:rPr>
          <w:noProof/>
        </w:rPr>
        <w:t>Power BI Premium EM2 A, 65</w:t>
      </w:r>
    </w:p>
    <w:p w:rsidR="00484256" w:rsidRDefault="00484256">
      <w:pPr>
        <w:pStyle w:val="Index1"/>
        <w:tabs>
          <w:tab w:val="right" w:pos="5030"/>
        </w:tabs>
        <w:rPr>
          <w:noProof/>
        </w:rPr>
      </w:pPr>
      <w:r>
        <w:rPr>
          <w:noProof/>
        </w:rPr>
        <w:t>Power BI Premium EM3, 65</w:t>
      </w:r>
    </w:p>
    <w:p w:rsidR="00484256" w:rsidRDefault="00484256">
      <w:pPr>
        <w:pStyle w:val="Index1"/>
        <w:tabs>
          <w:tab w:val="right" w:pos="5030"/>
        </w:tabs>
        <w:rPr>
          <w:noProof/>
        </w:rPr>
      </w:pPr>
      <w:r>
        <w:rPr>
          <w:noProof/>
        </w:rPr>
        <w:t>Power BI Premium EM3 A, 65</w:t>
      </w:r>
    </w:p>
    <w:p w:rsidR="00484256" w:rsidRDefault="00484256">
      <w:pPr>
        <w:pStyle w:val="Index1"/>
        <w:tabs>
          <w:tab w:val="right" w:pos="5030"/>
        </w:tabs>
        <w:rPr>
          <w:noProof/>
        </w:rPr>
      </w:pPr>
      <w:r>
        <w:rPr>
          <w:noProof/>
        </w:rPr>
        <w:t xml:space="preserve">Power BI Premium </w:t>
      </w:r>
      <w:r>
        <w:rPr>
          <w:rFonts w:hint="eastAsia"/>
          <w:noProof/>
        </w:rPr>
        <w:t>促銷</w:t>
      </w:r>
      <w:r>
        <w:rPr>
          <w:noProof/>
        </w:rPr>
        <w:t>, 65</w:t>
      </w:r>
    </w:p>
    <w:p w:rsidR="00484256" w:rsidRDefault="00484256">
      <w:pPr>
        <w:pStyle w:val="Index1"/>
        <w:tabs>
          <w:tab w:val="right" w:pos="5030"/>
        </w:tabs>
        <w:rPr>
          <w:noProof/>
        </w:rPr>
      </w:pPr>
      <w:r>
        <w:rPr>
          <w:noProof/>
        </w:rPr>
        <w:t>Power BI Pro, 65</w:t>
      </w:r>
    </w:p>
    <w:p w:rsidR="00484256" w:rsidRDefault="00484256">
      <w:pPr>
        <w:pStyle w:val="Index1"/>
        <w:tabs>
          <w:tab w:val="right" w:pos="5030"/>
        </w:tabs>
        <w:rPr>
          <w:noProof/>
        </w:rPr>
      </w:pPr>
      <w:r>
        <w:rPr>
          <w:noProof/>
        </w:rPr>
        <w:t>Power BI Pro A, 65</w:t>
      </w:r>
    </w:p>
    <w:p w:rsidR="00484256" w:rsidRDefault="00484256">
      <w:pPr>
        <w:pStyle w:val="Index1"/>
        <w:tabs>
          <w:tab w:val="right" w:pos="5030"/>
        </w:tabs>
        <w:rPr>
          <w:noProof/>
        </w:rPr>
      </w:pPr>
      <w:r>
        <w:rPr>
          <w:noProof/>
        </w:rPr>
        <w:t>Power BI Report Server, 28</w:t>
      </w:r>
    </w:p>
    <w:p w:rsidR="00484256" w:rsidRDefault="00484256">
      <w:pPr>
        <w:pStyle w:val="Index1"/>
        <w:tabs>
          <w:tab w:val="right" w:pos="5030"/>
        </w:tabs>
        <w:rPr>
          <w:noProof/>
        </w:rPr>
      </w:pPr>
      <w:r>
        <w:rPr>
          <w:noProof/>
        </w:rPr>
        <w:t>PowerPoint 2016, 20</w:t>
      </w:r>
    </w:p>
    <w:p w:rsidR="00484256" w:rsidRDefault="00484256">
      <w:pPr>
        <w:pStyle w:val="Index1"/>
        <w:tabs>
          <w:tab w:val="right" w:pos="5030"/>
        </w:tabs>
        <w:rPr>
          <w:noProof/>
        </w:rPr>
      </w:pPr>
      <w:r>
        <w:rPr>
          <w:noProof/>
        </w:rPr>
        <w:t>PowerPoint 2016 for Mac, 22</w:t>
      </w:r>
    </w:p>
    <w:p w:rsidR="00484256" w:rsidRDefault="00484256">
      <w:pPr>
        <w:pStyle w:val="Index1"/>
        <w:tabs>
          <w:tab w:val="right" w:pos="5030"/>
        </w:tabs>
        <w:rPr>
          <w:noProof/>
        </w:rPr>
      </w:pPr>
      <w:r>
        <w:rPr>
          <w:noProof/>
        </w:rPr>
        <w:t>Project 2013, 24</w:t>
      </w:r>
    </w:p>
    <w:p w:rsidR="00484256" w:rsidRDefault="00484256">
      <w:pPr>
        <w:pStyle w:val="Index1"/>
        <w:tabs>
          <w:tab w:val="right" w:pos="5030"/>
        </w:tabs>
        <w:rPr>
          <w:noProof/>
        </w:rPr>
      </w:pPr>
      <w:r>
        <w:rPr>
          <w:noProof/>
        </w:rPr>
        <w:t>Project Online Essentials, 62</w:t>
      </w:r>
    </w:p>
    <w:p w:rsidR="00484256" w:rsidRDefault="00484256">
      <w:pPr>
        <w:pStyle w:val="Index1"/>
        <w:tabs>
          <w:tab w:val="right" w:pos="5030"/>
        </w:tabs>
        <w:rPr>
          <w:noProof/>
        </w:rPr>
      </w:pPr>
      <w:r>
        <w:rPr>
          <w:noProof/>
        </w:rPr>
        <w:t xml:space="preserve">Project Online Essentials </w:t>
      </w:r>
      <w:r>
        <w:rPr>
          <w:rFonts w:hint="eastAsia"/>
          <w:noProof/>
        </w:rPr>
        <w:t>加値</w:t>
      </w:r>
      <w:r>
        <w:rPr>
          <w:noProof/>
        </w:rPr>
        <w:t>, 62</w:t>
      </w:r>
    </w:p>
    <w:p w:rsidR="00484256" w:rsidRDefault="00484256">
      <w:pPr>
        <w:pStyle w:val="Index1"/>
        <w:tabs>
          <w:tab w:val="right" w:pos="5030"/>
        </w:tabs>
        <w:rPr>
          <w:noProof/>
        </w:rPr>
      </w:pPr>
      <w:r>
        <w:rPr>
          <w:noProof/>
        </w:rPr>
        <w:t>Project Online Premium, 62</w:t>
      </w:r>
    </w:p>
    <w:p w:rsidR="00484256" w:rsidRDefault="00484256">
      <w:pPr>
        <w:pStyle w:val="Index1"/>
        <w:tabs>
          <w:tab w:val="right" w:pos="5030"/>
        </w:tabs>
        <w:rPr>
          <w:noProof/>
        </w:rPr>
      </w:pPr>
      <w:r>
        <w:rPr>
          <w:noProof/>
        </w:rPr>
        <w:t>Project Online Premium From SA, 62</w:t>
      </w:r>
    </w:p>
    <w:p w:rsidR="00484256" w:rsidRDefault="00484256">
      <w:pPr>
        <w:pStyle w:val="Index1"/>
        <w:tabs>
          <w:tab w:val="right" w:pos="5030"/>
        </w:tabs>
        <w:rPr>
          <w:noProof/>
        </w:rPr>
      </w:pPr>
      <w:r>
        <w:rPr>
          <w:noProof/>
        </w:rPr>
        <w:t xml:space="preserve">Project Online Premium </w:t>
      </w:r>
      <w:r>
        <w:rPr>
          <w:rFonts w:hint="eastAsia"/>
          <w:noProof/>
        </w:rPr>
        <w:t>附加項目</w:t>
      </w:r>
      <w:r>
        <w:rPr>
          <w:noProof/>
        </w:rPr>
        <w:t>, 62</w:t>
      </w:r>
    </w:p>
    <w:p w:rsidR="00484256" w:rsidRDefault="00484256">
      <w:pPr>
        <w:pStyle w:val="Index1"/>
        <w:tabs>
          <w:tab w:val="right" w:pos="5030"/>
        </w:tabs>
        <w:rPr>
          <w:noProof/>
        </w:rPr>
      </w:pPr>
      <w:r>
        <w:rPr>
          <w:noProof/>
        </w:rPr>
        <w:t>Project Online Professional, 62</w:t>
      </w:r>
    </w:p>
    <w:p w:rsidR="00484256" w:rsidRDefault="00484256">
      <w:pPr>
        <w:pStyle w:val="Index1"/>
        <w:tabs>
          <w:tab w:val="right" w:pos="5030"/>
        </w:tabs>
        <w:rPr>
          <w:noProof/>
        </w:rPr>
      </w:pPr>
      <w:r>
        <w:rPr>
          <w:noProof/>
        </w:rPr>
        <w:t>Project Online Professional From SA, 62</w:t>
      </w:r>
    </w:p>
    <w:p w:rsidR="00484256" w:rsidRDefault="00484256">
      <w:pPr>
        <w:pStyle w:val="Index1"/>
        <w:tabs>
          <w:tab w:val="right" w:pos="5030"/>
        </w:tabs>
        <w:rPr>
          <w:noProof/>
        </w:rPr>
      </w:pPr>
      <w:r>
        <w:rPr>
          <w:noProof/>
        </w:rPr>
        <w:t>Project Server 2016, 21, 24</w:t>
      </w:r>
    </w:p>
    <w:p w:rsidR="00484256" w:rsidRDefault="00484256">
      <w:pPr>
        <w:pStyle w:val="Index1"/>
        <w:tabs>
          <w:tab w:val="right" w:pos="5030"/>
        </w:tabs>
        <w:rPr>
          <w:noProof/>
        </w:rPr>
      </w:pPr>
      <w:r>
        <w:rPr>
          <w:noProof/>
        </w:rPr>
        <w:t>Project Server 2016 CAL, 24</w:t>
      </w:r>
    </w:p>
    <w:p w:rsidR="00484256" w:rsidRDefault="00484256">
      <w:pPr>
        <w:pStyle w:val="Index1"/>
        <w:tabs>
          <w:tab w:val="right" w:pos="5030"/>
        </w:tabs>
        <w:rPr>
          <w:noProof/>
        </w:rPr>
      </w:pPr>
      <w:r>
        <w:rPr>
          <w:noProof/>
        </w:rPr>
        <w:t xml:space="preserve">Project Server 2016 </w:t>
      </w:r>
      <w:r>
        <w:rPr>
          <w:rFonts w:hint="eastAsia"/>
          <w:noProof/>
        </w:rPr>
        <w:t>裝置</w:t>
      </w:r>
      <w:r>
        <w:rPr>
          <w:noProof/>
        </w:rPr>
        <w:t xml:space="preserve"> CAL, 21</w:t>
      </w:r>
    </w:p>
    <w:p w:rsidR="00484256" w:rsidRDefault="00484256">
      <w:pPr>
        <w:pStyle w:val="Index1"/>
        <w:tabs>
          <w:tab w:val="right" w:pos="5030"/>
        </w:tabs>
        <w:rPr>
          <w:noProof/>
        </w:rPr>
      </w:pPr>
      <w:r>
        <w:rPr>
          <w:noProof/>
        </w:rPr>
        <w:t>Project Standard, 76</w:t>
      </w:r>
    </w:p>
    <w:p w:rsidR="00484256" w:rsidRDefault="00484256">
      <w:pPr>
        <w:pStyle w:val="Index1"/>
        <w:tabs>
          <w:tab w:val="right" w:pos="5030"/>
        </w:tabs>
        <w:rPr>
          <w:noProof/>
        </w:rPr>
      </w:pPr>
      <w:r>
        <w:rPr>
          <w:noProof/>
        </w:rPr>
        <w:t xml:space="preserve">Project </w:t>
      </w:r>
      <w:r>
        <w:rPr>
          <w:rFonts w:hint="eastAsia"/>
          <w:noProof/>
        </w:rPr>
        <w:t>專業版</w:t>
      </w:r>
      <w:r>
        <w:rPr>
          <w:noProof/>
        </w:rPr>
        <w:t>, 82</w:t>
      </w:r>
    </w:p>
    <w:p w:rsidR="00484256" w:rsidRDefault="00484256">
      <w:pPr>
        <w:pStyle w:val="Index1"/>
        <w:tabs>
          <w:tab w:val="right" w:pos="5030"/>
        </w:tabs>
        <w:rPr>
          <w:noProof/>
        </w:rPr>
      </w:pPr>
      <w:r>
        <w:rPr>
          <w:noProof/>
        </w:rPr>
        <w:t xml:space="preserve">Project </w:t>
      </w:r>
      <w:r>
        <w:rPr>
          <w:rFonts w:hint="eastAsia"/>
          <w:noProof/>
        </w:rPr>
        <w:t>專業版</w:t>
      </w:r>
      <w:r>
        <w:rPr>
          <w:noProof/>
        </w:rPr>
        <w:t xml:space="preserve"> 2016, 20</w:t>
      </w:r>
    </w:p>
    <w:p w:rsidR="00484256" w:rsidRDefault="00484256">
      <w:pPr>
        <w:pStyle w:val="Index1"/>
        <w:tabs>
          <w:tab w:val="right" w:pos="5030"/>
        </w:tabs>
        <w:rPr>
          <w:noProof/>
        </w:rPr>
      </w:pPr>
      <w:r>
        <w:rPr>
          <w:noProof/>
        </w:rPr>
        <w:t xml:space="preserve">Project </w:t>
      </w:r>
      <w:r>
        <w:rPr>
          <w:rFonts w:hint="eastAsia"/>
          <w:noProof/>
        </w:rPr>
        <w:t>標準版</w:t>
      </w:r>
      <w:r>
        <w:rPr>
          <w:noProof/>
        </w:rPr>
        <w:t>, 82</w:t>
      </w:r>
    </w:p>
    <w:p w:rsidR="00484256" w:rsidRDefault="00484256">
      <w:pPr>
        <w:pStyle w:val="Index1"/>
        <w:tabs>
          <w:tab w:val="right" w:pos="5030"/>
        </w:tabs>
        <w:rPr>
          <w:noProof/>
        </w:rPr>
      </w:pPr>
      <w:r>
        <w:rPr>
          <w:noProof/>
        </w:rPr>
        <w:t xml:space="preserve">Project </w:t>
      </w:r>
      <w:r>
        <w:rPr>
          <w:rFonts w:hint="eastAsia"/>
          <w:noProof/>
        </w:rPr>
        <w:t>標準版</w:t>
      </w:r>
      <w:r>
        <w:rPr>
          <w:noProof/>
        </w:rPr>
        <w:t xml:space="preserve"> 2016, 20</w:t>
      </w:r>
    </w:p>
    <w:p w:rsidR="00484256" w:rsidRDefault="00484256">
      <w:pPr>
        <w:pStyle w:val="Index1"/>
        <w:tabs>
          <w:tab w:val="right" w:pos="5030"/>
        </w:tabs>
        <w:rPr>
          <w:noProof/>
        </w:rPr>
      </w:pPr>
      <w:r>
        <w:rPr>
          <w:noProof/>
        </w:rPr>
        <w:t>Publisher 2016, 20</w:t>
      </w:r>
    </w:p>
    <w:p w:rsidR="00484256" w:rsidRDefault="00484256">
      <w:pPr>
        <w:pStyle w:val="Index1"/>
        <w:tabs>
          <w:tab w:val="right" w:pos="5030"/>
        </w:tabs>
        <w:rPr>
          <w:noProof/>
        </w:rPr>
      </w:pPr>
      <w:r>
        <w:rPr>
          <w:noProof/>
        </w:rPr>
        <w:t>SharePoint Online, 76</w:t>
      </w:r>
    </w:p>
    <w:p w:rsidR="00484256" w:rsidRDefault="00484256">
      <w:pPr>
        <w:pStyle w:val="Index1"/>
        <w:tabs>
          <w:tab w:val="right" w:pos="5030"/>
        </w:tabs>
        <w:rPr>
          <w:noProof/>
        </w:rPr>
      </w:pPr>
      <w:r>
        <w:rPr>
          <w:noProof/>
        </w:rPr>
        <w:t xml:space="preserve">SharePoint Online </w:t>
      </w:r>
      <w:r>
        <w:rPr>
          <w:rFonts w:hint="eastAsia"/>
          <w:noProof/>
        </w:rPr>
        <w:t>方案</w:t>
      </w:r>
      <w:r>
        <w:rPr>
          <w:noProof/>
        </w:rPr>
        <w:t xml:space="preserve"> 1, 63</w:t>
      </w:r>
    </w:p>
    <w:p w:rsidR="00484256" w:rsidRDefault="0048425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484256" w:rsidRDefault="0048425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rsidR="00484256" w:rsidRDefault="00484256">
      <w:pPr>
        <w:pStyle w:val="Index1"/>
        <w:tabs>
          <w:tab w:val="right" w:pos="5030"/>
        </w:tabs>
        <w:rPr>
          <w:noProof/>
        </w:rPr>
      </w:pPr>
      <w:r>
        <w:rPr>
          <w:noProof/>
        </w:rPr>
        <w:t xml:space="preserve">SharePoint Online </w:t>
      </w:r>
      <w:r>
        <w:rPr>
          <w:rFonts w:hint="eastAsia"/>
          <w:noProof/>
        </w:rPr>
        <w:t>方案</w:t>
      </w:r>
      <w:r>
        <w:rPr>
          <w:noProof/>
        </w:rPr>
        <w:t xml:space="preserve"> 2, 25, 63</w:t>
      </w:r>
    </w:p>
    <w:p w:rsidR="00484256" w:rsidRDefault="00484256">
      <w:pPr>
        <w:pStyle w:val="Index1"/>
        <w:tabs>
          <w:tab w:val="right" w:pos="5030"/>
        </w:tabs>
        <w:rPr>
          <w:noProof/>
        </w:rPr>
      </w:pPr>
      <w:r>
        <w:rPr>
          <w:noProof/>
        </w:rPr>
        <w:t>SharePoint Server, 53, 80</w:t>
      </w:r>
    </w:p>
    <w:p w:rsidR="00484256" w:rsidRDefault="00484256">
      <w:pPr>
        <w:pStyle w:val="Index1"/>
        <w:tabs>
          <w:tab w:val="right" w:pos="5030"/>
        </w:tabs>
        <w:rPr>
          <w:noProof/>
        </w:rPr>
      </w:pPr>
      <w:r>
        <w:rPr>
          <w:noProof/>
        </w:rPr>
        <w:t>SharePoint Server 2013, 25</w:t>
      </w:r>
    </w:p>
    <w:p w:rsidR="00484256" w:rsidRDefault="00484256">
      <w:pPr>
        <w:pStyle w:val="Index1"/>
        <w:tabs>
          <w:tab w:val="right" w:pos="5030"/>
        </w:tabs>
        <w:rPr>
          <w:noProof/>
        </w:rPr>
      </w:pPr>
      <w:r>
        <w:rPr>
          <w:noProof/>
        </w:rPr>
        <w:t>SharePoint Server 2016, 25</w:t>
      </w:r>
    </w:p>
    <w:p w:rsidR="00484256" w:rsidRDefault="00484256">
      <w:pPr>
        <w:pStyle w:val="Index1"/>
        <w:tabs>
          <w:tab w:val="right" w:pos="5030"/>
        </w:tabs>
        <w:rPr>
          <w:noProof/>
        </w:rPr>
      </w:pPr>
      <w:r>
        <w:rPr>
          <w:noProof/>
        </w:rPr>
        <w:t>SharePoint Server 2016 Enterprise CAL, 25</w:t>
      </w:r>
    </w:p>
    <w:p w:rsidR="00484256" w:rsidRDefault="00484256">
      <w:pPr>
        <w:pStyle w:val="Index1"/>
        <w:tabs>
          <w:tab w:val="right" w:pos="5030"/>
        </w:tabs>
        <w:rPr>
          <w:noProof/>
        </w:rPr>
      </w:pPr>
      <w:r>
        <w:rPr>
          <w:noProof/>
        </w:rPr>
        <w:t>SharePoint Server 2016 Standard CAL, 25</w:t>
      </w:r>
    </w:p>
    <w:p w:rsidR="00484256" w:rsidRDefault="00484256">
      <w:pPr>
        <w:pStyle w:val="Index1"/>
        <w:tabs>
          <w:tab w:val="right" w:pos="5030"/>
        </w:tabs>
        <w:rPr>
          <w:noProof/>
        </w:rPr>
      </w:pPr>
      <w:r>
        <w:rPr>
          <w:noProof/>
        </w:rPr>
        <w:t>Skype for Business Plus CAL, 26</w:t>
      </w:r>
    </w:p>
    <w:p w:rsidR="00484256" w:rsidRDefault="00484256">
      <w:pPr>
        <w:pStyle w:val="Index1"/>
        <w:tabs>
          <w:tab w:val="right" w:pos="5030"/>
        </w:tabs>
        <w:rPr>
          <w:noProof/>
        </w:rPr>
      </w:pPr>
      <w:r>
        <w:rPr>
          <w:noProof/>
        </w:rPr>
        <w:t>SQL Parallel Data Warehouse, 76, 82</w:t>
      </w:r>
    </w:p>
    <w:p w:rsidR="00484256" w:rsidRDefault="00484256">
      <w:pPr>
        <w:pStyle w:val="Index1"/>
        <w:tabs>
          <w:tab w:val="right" w:pos="5030"/>
        </w:tabs>
        <w:rPr>
          <w:noProof/>
        </w:rPr>
      </w:pPr>
      <w:r>
        <w:rPr>
          <w:noProof/>
        </w:rPr>
        <w:t>SQL Server, 80</w:t>
      </w:r>
    </w:p>
    <w:p w:rsidR="00484256" w:rsidRDefault="00484256">
      <w:pPr>
        <w:pStyle w:val="Index1"/>
        <w:tabs>
          <w:tab w:val="right" w:pos="5030"/>
        </w:tabs>
        <w:rPr>
          <w:noProof/>
        </w:rPr>
      </w:pPr>
      <w:r>
        <w:rPr>
          <w:noProof/>
        </w:rPr>
        <w:t>SQL Server 2016, 27</w:t>
      </w:r>
    </w:p>
    <w:p w:rsidR="00484256" w:rsidRDefault="00484256">
      <w:pPr>
        <w:pStyle w:val="Index1"/>
        <w:tabs>
          <w:tab w:val="right" w:pos="5030"/>
        </w:tabs>
        <w:rPr>
          <w:noProof/>
        </w:rPr>
      </w:pPr>
      <w:r>
        <w:rPr>
          <w:noProof/>
        </w:rPr>
        <w:t>SQL Server 2017 CAL, 27</w:t>
      </w:r>
    </w:p>
    <w:p w:rsidR="00484256" w:rsidRDefault="00484256">
      <w:pPr>
        <w:pStyle w:val="Index1"/>
        <w:tabs>
          <w:tab w:val="right" w:pos="5030"/>
        </w:tabs>
        <w:rPr>
          <w:noProof/>
        </w:rPr>
      </w:pPr>
      <w:r>
        <w:rPr>
          <w:noProof/>
        </w:rPr>
        <w:t>SQL Server 2017 Enterprise, 27</w:t>
      </w:r>
    </w:p>
    <w:p w:rsidR="00484256" w:rsidRDefault="00484256">
      <w:pPr>
        <w:pStyle w:val="Index1"/>
        <w:tabs>
          <w:tab w:val="right" w:pos="5030"/>
        </w:tabs>
        <w:rPr>
          <w:noProof/>
        </w:rPr>
      </w:pPr>
      <w:r>
        <w:rPr>
          <w:noProof/>
        </w:rPr>
        <w:t>SQL Server 2017 Enterprise Core, 27</w:t>
      </w:r>
    </w:p>
    <w:p w:rsidR="00484256" w:rsidRDefault="00484256">
      <w:pPr>
        <w:pStyle w:val="Index1"/>
        <w:tabs>
          <w:tab w:val="right" w:pos="5030"/>
        </w:tabs>
        <w:rPr>
          <w:noProof/>
        </w:rPr>
      </w:pPr>
      <w:r>
        <w:rPr>
          <w:noProof/>
        </w:rPr>
        <w:t>SQL Server 2017 Standard, 27</w:t>
      </w:r>
    </w:p>
    <w:p w:rsidR="00484256" w:rsidRDefault="00484256">
      <w:pPr>
        <w:pStyle w:val="Index1"/>
        <w:tabs>
          <w:tab w:val="right" w:pos="5030"/>
        </w:tabs>
        <w:rPr>
          <w:noProof/>
        </w:rPr>
      </w:pPr>
      <w:r>
        <w:rPr>
          <w:noProof/>
        </w:rPr>
        <w:t>SQL Server 2017 Standard Core, 27</w:t>
      </w:r>
    </w:p>
    <w:p w:rsidR="00484256" w:rsidRDefault="00484256">
      <w:pPr>
        <w:pStyle w:val="Index1"/>
        <w:tabs>
          <w:tab w:val="right" w:pos="5030"/>
        </w:tabs>
        <w:rPr>
          <w:noProof/>
        </w:rPr>
      </w:pPr>
      <w:r>
        <w:rPr>
          <w:noProof/>
        </w:rPr>
        <w:t>SQL Server Business Intelligence, 76, 82</w:t>
      </w:r>
    </w:p>
    <w:p w:rsidR="00484256" w:rsidRDefault="00484256">
      <w:pPr>
        <w:pStyle w:val="Index1"/>
        <w:tabs>
          <w:tab w:val="right" w:pos="5030"/>
        </w:tabs>
        <w:rPr>
          <w:noProof/>
        </w:rPr>
      </w:pPr>
      <w:r>
        <w:rPr>
          <w:noProof/>
        </w:rPr>
        <w:t>SQL Server Data Center, 76</w:t>
      </w:r>
    </w:p>
    <w:p w:rsidR="00484256" w:rsidRDefault="00484256">
      <w:pPr>
        <w:pStyle w:val="Index1"/>
        <w:tabs>
          <w:tab w:val="right" w:pos="5030"/>
        </w:tabs>
        <w:rPr>
          <w:noProof/>
        </w:rPr>
      </w:pPr>
      <w:r>
        <w:rPr>
          <w:noProof/>
        </w:rPr>
        <w:t>SQL Server Enterprise, 76</w:t>
      </w:r>
    </w:p>
    <w:p w:rsidR="00484256" w:rsidRDefault="00484256">
      <w:pPr>
        <w:pStyle w:val="Index1"/>
        <w:tabs>
          <w:tab w:val="right" w:pos="5030"/>
        </w:tabs>
        <w:rPr>
          <w:noProof/>
        </w:rPr>
      </w:pPr>
      <w:r>
        <w:rPr>
          <w:noProof/>
        </w:rPr>
        <w:t>SQL Server Standard, 76, 82</w:t>
      </w:r>
    </w:p>
    <w:p w:rsidR="00484256" w:rsidRDefault="00484256">
      <w:pPr>
        <w:pStyle w:val="Index1"/>
        <w:tabs>
          <w:tab w:val="right" w:pos="5030"/>
        </w:tabs>
        <w:rPr>
          <w:noProof/>
        </w:rPr>
      </w:pPr>
      <w:r>
        <w:rPr>
          <w:noProof/>
        </w:rPr>
        <w:t>System Center 2012 Client Management Suite, 31, 33, 34</w:t>
      </w:r>
    </w:p>
    <w:p w:rsidR="00484256" w:rsidRDefault="00484256">
      <w:pPr>
        <w:pStyle w:val="Index1"/>
        <w:tabs>
          <w:tab w:val="right" w:pos="5030"/>
        </w:tabs>
        <w:rPr>
          <w:noProof/>
        </w:rPr>
      </w:pPr>
      <w:r>
        <w:rPr>
          <w:noProof/>
        </w:rPr>
        <w:t xml:space="preserve">System Center 2012 Datacenter </w:t>
      </w:r>
      <w:r>
        <w:rPr>
          <w:rFonts w:hint="eastAsia"/>
          <w:noProof/>
        </w:rPr>
        <w:t>伺服器管理使用權</w:t>
      </w:r>
      <w:r>
        <w:rPr>
          <w:noProof/>
        </w:rPr>
        <w:t>, 76</w:t>
      </w:r>
    </w:p>
    <w:p w:rsidR="00484256" w:rsidRDefault="00484256">
      <w:pPr>
        <w:pStyle w:val="Index1"/>
        <w:tabs>
          <w:tab w:val="right" w:pos="5030"/>
        </w:tabs>
        <w:rPr>
          <w:noProof/>
        </w:rPr>
      </w:pPr>
      <w:r>
        <w:rPr>
          <w:noProof/>
        </w:rPr>
        <w:t>System Center 2012 R2, 29</w:t>
      </w:r>
    </w:p>
    <w:p w:rsidR="00484256" w:rsidRDefault="00484256">
      <w:pPr>
        <w:pStyle w:val="Index1"/>
        <w:tabs>
          <w:tab w:val="right" w:pos="5030"/>
        </w:tabs>
        <w:rPr>
          <w:noProof/>
        </w:rPr>
      </w:pPr>
      <w:r>
        <w:rPr>
          <w:noProof/>
        </w:rPr>
        <w:t>System Center 2012 R2 Configuration Manager, 30</w:t>
      </w:r>
    </w:p>
    <w:p w:rsidR="00484256" w:rsidRDefault="00484256">
      <w:pPr>
        <w:pStyle w:val="Index1"/>
        <w:tabs>
          <w:tab w:val="right" w:pos="5030"/>
        </w:tabs>
        <w:rPr>
          <w:noProof/>
        </w:rPr>
      </w:pPr>
      <w:r>
        <w:rPr>
          <w:noProof/>
        </w:rPr>
        <w:t>System Center 2012 R2 Endpoint Protection, 32</w:t>
      </w:r>
    </w:p>
    <w:p w:rsidR="00484256" w:rsidRDefault="00484256">
      <w:pPr>
        <w:pStyle w:val="Index1"/>
        <w:tabs>
          <w:tab w:val="right" w:pos="5030"/>
        </w:tabs>
        <w:rPr>
          <w:noProof/>
        </w:rPr>
      </w:pPr>
      <w:r>
        <w:rPr>
          <w:noProof/>
        </w:rPr>
        <w:t xml:space="preserve">System Center 2012 Standard </w:t>
      </w:r>
      <w:r>
        <w:rPr>
          <w:rFonts w:hint="eastAsia"/>
          <w:noProof/>
        </w:rPr>
        <w:t>伺服器管理使用權</w:t>
      </w:r>
      <w:r>
        <w:rPr>
          <w:noProof/>
        </w:rPr>
        <w:t>, 76</w:t>
      </w:r>
    </w:p>
    <w:p w:rsidR="00484256" w:rsidRDefault="00484256">
      <w:pPr>
        <w:pStyle w:val="Index1"/>
        <w:tabs>
          <w:tab w:val="right" w:pos="5030"/>
        </w:tabs>
        <w:rPr>
          <w:noProof/>
        </w:rPr>
      </w:pPr>
      <w:r>
        <w:rPr>
          <w:noProof/>
        </w:rPr>
        <w:t>System Center 2016 Data Protection Manager, 31</w:t>
      </w:r>
    </w:p>
    <w:p w:rsidR="00484256" w:rsidRDefault="0048425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484256" w:rsidRDefault="0048425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484256" w:rsidRDefault="00484256">
      <w:pPr>
        <w:pStyle w:val="Index1"/>
        <w:tabs>
          <w:tab w:val="right" w:pos="5030"/>
        </w:tabs>
        <w:rPr>
          <w:noProof/>
        </w:rPr>
      </w:pPr>
      <w:r>
        <w:rPr>
          <w:noProof/>
        </w:rPr>
        <w:t>System Center 2016 Operations Manager, 32</w:t>
      </w:r>
    </w:p>
    <w:p w:rsidR="00484256" w:rsidRDefault="00484256">
      <w:pPr>
        <w:pStyle w:val="Index1"/>
        <w:tabs>
          <w:tab w:val="right" w:pos="5030"/>
        </w:tabs>
        <w:rPr>
          <w:noProof/>
        </w:rPr>
      </w:pPr>
      <w:r>
        <w:rPr>
          <w:noProof/>
        </w:rPr>
        <w:t>System Center 2016 Orchestrator, 33</w:t>
      </w:r>
    </w:p>
    <w:p w:rsidR="00484256" w:rsidRDefault="00484256">
      <w:pPr>
        <w:pStyle w:val="Index1"/>
        <w:tabs>
          <w:tab w:val="right" w:pos="5030"/>
        </w:tabs>
        <w:rPr>
          <w:noProof/>
        </w:rPr>
      </w:pPr>
      <w:r>
        <w:rPr>
          <w:noProof/>
        </w:rPr>
        <w:t>System Center 2016 Service Manager, 34</w:t>
      </w:r>
    </w:p>
    <w:p w:rsidR="00484256" w:rsidRDefault="00484256">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484256" w:rsidRDefault="00484256">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484256" w:rsidRDefault="00484256">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484256" w:rsidRDefault="00484256">
      <w:pPr>
        <w:pStyle w:val="Index1"/>
        <w:tabs>
          <w:tab w:val="right" w:pos="5030"/>
        </w:tabs>
        <w:rPr>
          <w:noProof/>
        </w:rPr>
      </w:pPr>
      <w:r>
        <w:rPr>
          <w:noProof/>
        </w:rPr>
        <w:t>System Center Datacenter, 80, 82</w:t>
      </w:r>
    </w:p>
    <w:p w:rsidR="00484256" w:rsidRDefault="00484256">
      <w:pPr>
        <w:pStyle w:val="Index1"/>
        <w:tabs>
          <w:tab w:val="right" w:pos="5030"/>
        </w:tabs>
        <w:rPr>
          <w:noProof/>
        </w:rPr>
      </w:pPr>
      <w:r>
        <w:rPr>
          <w:noProof/>
        </w:rPr>
        <w:t xml:space="preserve">System Center Datacenter (2 </w:t>
      </w:r>
      <w:r>
        <w:rPr>
          <w:rFonts w:hint="eastAsia"/>
          <w:noProof/>
        </w:rPr>
        <w:t>組核心使用權</w:t>
      </w:r>
      <w:r>
        <w:rPr>
          <w:noProof/>
        </w:rPr>
        <w:t>), 17</w:t>
      </w:r>
    </w:p>
    <w:p w:rsidR="00484256" w:rsidRDefault="00484256">
      <w:pPr>
        <w:pStyle w:val="Index1"/>
        <w:tabs>
          <w:tab w:val="right" w:pos="5030"/>
        </w:tabs>
        <w:rPr>
          <w:noProof/>
        </w:rPr>
      </w:pPr>
      <w:r>
        <w:rPr>
          <w:noProof/>
        </w:rPr>
        <w:t>System Center Endpoint Protection 1606, 32</w:t>
      </w:r>
    </w:p>
    <w:p w:rsidR="00484256" w:rsidRDefault="00484256">
      <w:pPr>
        <w:pStyle w:val="Index1"/>
        <w:tabs>
          <w:tab w:val="right" w:pos="5030"/>
        </w:tabs>
        <w:rPr>
          <w:noProof/>
        </w:rPr>
      </w:pPr>
      <w:r>
        <w:rPr>
          <w:noProof/>
        </w:rPr>
        <w:t>System Center Standard, 80, 82</w:t>
      </w:r>
    </w:p>
    <w:p w:rsidR="00484256" w:rsidRDefault="00484256">
      <w:pPr>
        <w:pStyle w:val="Index1"/>
        <w:tabs>
          <w:tab w:val="right" w:pos="5030"/>
        </w:tabs>
        <w:rPr>
          <w:noProof/>
        </w:rPr>
      </w:pPr>
      <w:r>
        <w:rPr>
          <w:noProof/>
        </w:rPr>
        <w:t xml:space="preserve">System Center Standard (2 </w:t>
      </w:r>
      <w:r>
        <w:rPr>
          <w:rFonts w:hint="eastAsia"/>
          <w:noProof/>
        </w:rPr>
        <w:t>組核心使用權</w:t>
      </w:r>
      <w:r>
        <w:rPr>
          <w:noProof/>
        </w:rPr>
        <w:t>), 17</w:t>
      </w:r>
    </w:p>
    <w:p w:rsidR="00484256" w:rsidRDefault="0048425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484256" w:rsidRDefault="00484256">
      <w:pPr>
        <w:pStyle w:val="Index1"/>
        <w:tabs>
          <w:tab w:val="right" w:pos="5030"/>
        </w:tabs>
        <w:rPr>
          <w:noProof/>
        </w:rPr>
      </w:pPr>
      <w:r>
        <w:rPr>
          <w:noProof/>
        </w:rPr>
        <w:t>VDI, 35</w:t>
      </w:r>
    </w:p>
    <w:p w:rsidR="00484256" w:rsidRDefault="00484256">
      <w:pPr>
        <w:pStyle w:val="Index1"/>
        <w:tabs>
          <w:tab w:val="right" w:pos="5030"/>
        </w:tabs>
        <w:rPr>
          <w:noProof/>
        </w:rPr>
      </w:pPr>
      <w:r>
        <w:rPr>
          <w:noProof/>
        </w:rPr>
        <w:t xml:space="preserve">Visio 2016 </w:t>
      </w:r>
      <w:r>
        <w:rPr>
          <w:rFonts w:hint="eastAsia"/>
          <w:noProof/>
        </w:rPr>
        <w:t>專業版</w:t>
      </w:r>
      <w:r>
        <w:rPr>
          <w:noProof/>
        </w:rPr>
        <w:t>, 21</w:t>
      </w:r>
    </w:p>
    <w:p w:rsidR="00484256" w:rsidRDefault="00484256">
      <w:pPr>
        <w:pStyle w:val="Index1"/>
        <w:tabs>
          <w:tab w:val="right" w:pos="5030"/>
        </w:tabs>
        <w:rPr>
          <w:noProof/>
        </w:rPr>
      </w:pPr>
      <w:r>
        <w:rPr>
          <w:noProof/>
        </w:rPr>
        <w:t xml:space="preserve">Visio 2016 </w:t>
      </w:r>
      <w:r>
        <w:rPr>
          <w:rFonts w:hint="eastAsia"/>
          <w:noProof/>
        </w:rPr>
        <w:t>標準版</w:t>
      </w:r>
      <w:r>
        <w:rPr>
          <w:noProof/>
        </w:rPr>
        <w:t>, 21</w:t>
      </w:r>
    </w:p>
    <w:p w:rsidR="00484256" w:rsidRDefault="00484256">
      <w:pPr>
        <w:pStyle w:val="Index1"/>
        <w:tabs>
          <w:tab w:val="right" w:pos="5030"/>
        </w:tabs>
        <w:rPr>
          <w:noProof/>
        </w:rPr>
      </w:pPr>
      <w:r>
        <w:rPr>
          <w:noProof/>
        </w:rPr>
        <w:t xml:space="preserve">Visio Online </w:t>
      </w:r>
      <w:r>
        <w:rPr>
          <w:rFonts w:hint="eastAsia"/>
          <w:noProof/>
        </w:rPr>
        <w:t>方案</w:t>
      </w:r>
      <w:r>
        <w:rPr>
          <w:noProof/>
        </w:rPr>
        <w:t xml:space="preserve"> 1, 58</w:t>
      </w:r>
    </w:p>
    <w:p w:rsidR="00484256" w:rsidRDefault="00484256">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58</w:t>
      </w:r>
    </w:p>
    <w:p w:rsidR="00484256" w:rsidRDefault="00484256">
      <w:pPr>
        <w:pStyle w:val="Index1"/>
        <w:tabs>
          <w:tab w:val="right" w:pos="5030"/>
        </w:tabs>
        <w:rPr>
          <w:noProof/>
        </w:rPr>
      </w:pPr>
      <w:r>
        <w:rPr>
          <w:noProof/>
        </w:rPr>
        <w:t xml:space="preserve">Visio Online </w:t>
      </w:r>
      <w:r>
        <w:rPr>
          <w:rFonts w:hint="eastAsia"/>
          <w:noProof/>
        </w:rPr>
        <w:t>方案</w:t>
      </w:r>
      <w:r>
        <w:rPr>
          <w:noProof/>
        </w:rPr>
        <w:t xml:space="preserve"> 2, 58</w:t>
      </w:r>
    </w:p>
    <w:p w:rsidR="00484256" w:rsidRDefault="00484256">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58</w:t>
      </w:r>
    </w:p>
    <w:p w:rsidR="00484256" w:rsidRDefault="00484256">
      <w:pPr>
        <w:pStyle w:val="Index1"/>
        <w:tabs>
          <w:tab w:val="right" w:pos="5030"/>
        </w:tabs>
        <w:rPr>
          <w:noProof/>
        </w:rPr>
      </w:pPr>
      <w:r>
        <w:rPr>
          <w:noProof/>
        </w:rPr>
        <w:t>Visio Standard, 76</w:t>
      </w:r>
    </w:p>
    <w:p w:rsidR="00484256" w:rsidRDefault="00484256">
      <w:pPr>
        <w:pStyle w:val="Index1"/>
        <w:tabs>
          <w:tab w:val="right" w:pos="5030"/>
        </w:tabs>
        <w:rPr>
          <w:noProof/>
        </w:rPr>
      </w:pPr>
      <w:r>
        <w:rPr>
          <w:noProof/>
        </w:rPr>
        <w:t xml:space="preserve">Visio </w:t>
      </w:r>
      <w:r>
        <w:rPr>
          <w:rFonts w:hint="eastAsia"/>
          <w:noProof/>
        </w:rPr>
        <w:t>專業版</w:t>
      </w:r>
      <w:r>
        <w:rPr>
          <w:noProof/>
        </w:rPr>
        <w:t>, 82</w:t>
      </w:r>
    </w:p>
    <w:p w:rsidR="00484256" w:rsidRDefault="00484256">
      <w:pPr>
        <w:pStyle w:val="Index1"/>
        <w:tabs>
          <w:tab w:val="right" w:pos="5030"/>
        </w:tabs>
        <w:rPr>
          <w:noProof/>
        </w:rPr>
      </w:pPr>
      <w:r>
        <w:rPr>
          <w:noProof/>
        </w:rPr>
        <w:t xml:space="preserve">Visio </w:t>
      </w:r>
      <w:r>
        <w:rPr>
          <w:rFonts w:hint="eastAsia"/>
          <w:noProof/>
        </w:rPr>
        <w:t>標準版</w:t>
      </w:r>
      <w:r>
        <w:rPr>
          <w:noProof/>
        </w:rPr>
        <w:t>, 82</w:t>
      </w:r>
    </w:p>
    <w:p w:rsidR="00484256" w:rsidRDefault="00484256">
      <w:pPr>
        <w:pStyle w:val="Index1"/>
        <w:tabs>
          <w:tab w:val="right" w:pos="5030"/>
        </w:tabs>
        <w:rPr>
          <w:noProof/>
        </w:rPr>
      </w:pPr>
      <w:r>
        <w:rPr>
          <w:noProof/>
        </w:rPr>
        <w:t>Visual Studio 2015, 35</w:t>
      </w:r>
    </w:p>
    <w:p w:rsidR="00484256" w:rsidRDefault="00484256">
      <w:pPr>
        <w:pStyle w:val="Index1"/>
        <w:tabs>
          <w:tab w:val="right" w:pos="5030"/>
        </w:tabs>
        <w:rPr>
          <w:noProof/>
        </w:rPr>
      </w:pPr>
      <w:r>
        <w:rPr>
          <w:noProof/>
        </w:rPr>
        <w:t xml:space="preserve">Visual Studio Enterprise 2017 </w:t>
      </w:r>
      <w:r>
        <w:rPr>
          <w:rFonts w:hint="eastAsia"/>
          <w:noProof/>
        </w:rPr>
        <w:t>訂閱</w:t>
      </w:r>
      <w:r>
        <w:rPr>
          <w:noProof/>
        </w:rPr>
        <w:t>, 35</w:t>
      </w:r>
    </w:p>
    <w:p w:rsidR="00484256" w:rsidRDefault="00484256">
      <w:pPr>
        <w:pStyle w:val="Index1"/>
        <w:tabs>
          <w:tab w:val="right" w:pos="5030"/>
        </w:tabs>
        <w:rPr>
          <w:noProof/>
        </w:rPr>
      </w:pPr>
      <w:r>
        <w:rPr>
          <w:noProof/>
        </w:rPr>
        <w:t xml:space="preserve">Visual Studio Enterprise </w:t>
      </w:r>
      <w:r>
        <w:rPr>
          <w:rFonts w:hint="eastAsia"/>
          <w:noProof/>
        </w:rPr>
        <w:t>訂閱</w:t>
      </w:r>
      <w:r>
        <w:rPr>
          <w:noProof/>
        </w:rPr>
        <w:t>, 76, 82</w:t>
      </w:r>
    </w:p>
    <w:p w:rsidR="00484256" w:rsidRDefault="00484256">
      <w:pPr>
        <w:pStyle w:val="Index1"/>
        <w:tabs>
          <w:tab w:val="right" w:pos="5030"/>
        </w:tabs>
        <w:rPr>
          <w:noProof/>
        </w:rPr>
      </w:pPr>
      <w:r>
        <w:rPr>
          <w:noProof/>
        </w:rPr>
        <w:t>Visual Studio Professional 2017, 35</w:t>
      </w:r>
    </w:p>
    <w:p w:rsidR="00484256" w:rsidRDefault="00484256">
      <w:pPr>
        <w:pStyle w:val="Index1"/>
        <w:tabs>
          <w:tab w:val="right" w:pos="5030"/>
        </w:tabs>
        <w:rPr>
          <w:noProof/>
        </w:rPr>
      </w:pPr>
      <w:r>
        <w:rPr>
          <w:noProof/>
        </w:rPr>
        <w:t xml:space="preserve">Visual Studio Professional 2017 </w:t>
      </w:r>
      <w:r>
        <w:rPr>
          <w:rFonts w:hint="eastAsia"/>
          <w:noProof/>
        </w:rPr>
        <w:t>訂閱</w:t>
      </w:r>
      <w:r>
        <w:rPr>
          <w:noProof/>
        </w:rPr>
        <w:t>, 35</w:t>
      </w:r>
    </w:p>
    <w:p w:rsidR="00484256" w:rsidRDefault="00484256">
      <w:pPr>
        <w:pStyle w:val="Index1"/>
        <w:tabs>
          <w:tab w:val="right" w:pos="5030"/>
        </w:tabs>
        <w:rPr>
          <w:noProof/>
        </w:rPr>
      </w:pPr>
      <w:r>
        <w:rPr>
          <w:noProof/>
        </w:rPr>
        <w:t xml:space="preserve">Visual Studio Professional </w:t>
      </w:r>
      <w:r>
        <w:rPr>
          <w:rFonts w:hint="eastAsia"/>
          <w:noProof/>
        </w:rPr>
        <w:t>訂閱</w:t>
      </w:r>
      <w:r>
        <w:rPr>
          <w:noProof/>
        </w:rPr>
        <w:t>, 76, 82</w:t>
      </w:r>
    </w:p>
    <w:p w:rsidR="00484256" w:rsidRDefault="00484256">
      <w:pPr>
        <w:pStyle w:val="Index1"/>
        <w:tabs>
          <w:tab w:val="right" w:pos="5030"/>
        </w:tabs>
        <w:rPr>
          <w:noProof/>
        </w:rPr>
      </w:pPr>
      <w:r>
        <w:rPr>
          <w:noProof/>
        </w:rPr>
        <w:t>Visual Studio Team Foundation Server 2018 CAL, 37</w:t>
      </w:r>
    </w:p>
    <w:p w:rsidR="00484256" w:rsidRDefault="00484256">
      <w:pPr>
        <w:pStyle w:val="Index1"/>
        <w:tabs>
          <w:tab w:val="right" w:pos="5030"/>
        </w:tabs>
        <w:rPr>
          <w:noProof/>
        </w:rPr>
      </w:pPr>
      <w:r>
        <w:rPr>
          <w:noProof/>
        </w:rPr>
        <w:t>Visual Studio Team Foundation Server 2018 with SQL Server 2017 Technology, 36</w:t>
      </w:r>
    </w:p>
    <w:p w:rsidR="00484256" w:rsidRDefault="00484256">
      <w:pPr>
        <w:pStyle w:val="Index1"/>
        <w:tabs>
          <w:tab w:val="right" w:pos="5030"/>
        </w:tabs>
        <w:rPr>
          <w:noProof/>
        </w:rPr>
      </w:pPr>
      <w:r>
        <w:rPr>
          <w:noProof/>
        </w:rPr>
        <w:t xml:space="preserve">Visual Studio Test Professional 2017 </w:t>
      </w:r>
      <w:r>
        <w:rPr>
          <w:rFonts w:hint="eastAsia"/>
          <w:noProof/>
        </w:rPr>
        <w:t>訂閱</w:t>
      </w:r>
      <w:r>
        <w:rPr>
          <w:noProof/>
        </w:rPr>
        <w:t>, 35</w:t>
      </w:r>
    </w:p>
    <w:p w:rsidR="00484256" w:rsidRDefault="00484256">
      <w:pPr>
        <w:pStyle w:val="Index1"/>
        <w:tabs>
          <w:tab w:val="right" w:pos="5030"/>
        </w:tabs>
        <w:rPr>
          <w:noProof/>
        </w:rPr>
      </w:pPr>
      <w:r>
        <w:rPr>
          <w:noProof/>
        </w:rPr>
        <w:t xml:space="preserve">Visual Studio Test Professional </w:t>
      </w:r>
      <w:r>
        <w:rPr>
          <w:rFonts w:hint="eastAsia"/>
          <w:noProof/>
        </w:rPr>
        <w:t>訂閱</w:t>
      </w:r>
      <w:r>
        <w:rPr>
          <w:noProof/>
        </w:rPr>
        <w:t>, 76, 82</w:t>
      </w:r>
    </w:p>
    <w:p w:rsidR="00484256" w:rsidRDefault="00484256">
      <w:pPr>
        <w:pStyle w:val="Index1"/>
        <w:tabs>
          <w:tab w:val="right" w:pos="5030"/>
        </w:tabs>
        <w:rPr>
          <w:noProof/>
        </w:rPr>
      </w:pPr>
      <w:r>
        <w:rPr>
          <w:noProof/>
        </w:rPr>
        <w:t>Windows 10 IoT Enterprise, 39</w:t>
      </w:r>
    </w:p>
    <w:p w:rsidR="00484256" w:rsidRDefault="0048425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484256" w:rsidRDefault="00484256">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38</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LTSB 2015, 39</w:t>
      </w:r>
    </w:p>
    <w:p w:rsidR="00484256" w:rsidRDefault="00484256">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484256" w:rsidRDefault="0048425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rsidR="00484256" w:rsidRDefault="0048425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家用版升級專業版使用權授權</w:t>
      </w:r>
      <w:r>
        <w:rPr>
          <w:noProof/>
        </w:rPr>
        <w:t>, 38</w:t>
      </w:r>
    </w:p>
    <w:p w:rsidR="00484256" w:rsidRDefault="00484256">
      <w:pPr>
        <w:pStyle w:val="Index1"/>
        <w:tabs>
          <w:tab w:val="right" w:pos="5030"/>
        </w:tabs>
        <w:rPr>
          <w:noProof/>
        </w:rPr>
      </w:pPr>
      <w:r>
        <w:rPr>
          <w:noProof/>
        </w:rPr>
        <w:t xml:space="preserve">Windows 10 </w:t>
      </w:r>
      <w:r>
        <w:rPr>
          <w:rFonts w:hint="eastAsia"/>
          <w:noProof/>
        </w:rPr>
        <w:t>專業版升級</w:t>
      </w:r>
      <w:r>
        <w:rPr>
          <w:noProof/>
        </w:rPr>
        <w:t>,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A3,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A5,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E3,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E5,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484256" w:rsidRDefault="00484256">
      <w:pPr>
        <w:pStyle w:val="Index1"/>
        <w:tabs>
          <w:tab w:val="right" w:pos="5030"/>
        </w:tabs>
        <w:rPr>
          <w:noProof/>
        </w:rPr>
      </w:pPr>
      <w:r>
        <w:rPr>
          <w:noProof/>
        </w:rPr>
        <w:t xml:space="preserve">Windows 10 </w:t>
      </w:r>
      <w:r>
        <w:rPr>
          <w:rFonts w:hint="eastAsia"/>
          <w:noProof/>
        </w:rPr>
        <w:t>教育版升級</w:t>
      </w:r>
      <w:r>
        <w:rPr>
          <w:noProof/>
        </w:rPr>
        <w:t>, 38</w:t>
      </w:r>
    </w:p>
    <w:p w:rsidR="00484256" w:rsidRDefault="00484256">
      <w:pPr>
        <w:pStyle w:val="Index1"/>
        <w:tabs>
          <w:tab w:val="right" w:pos="5030"/>
        </w:tabs>
        <w:rPr>
          <w:noProof/>
        </w:rPr>
      </w:pPr>
      <w:r>
        <w:rPr>
          <w:noProof/>
        </w:rPr>
        <w:t>Windows 2000 Professional for Embedded Systems, 39</w:t>
      </w:r>
    </w:p>
    <w:p w:rsidR="00484256" w:rsidRDefault="00484256">
      <w:pPr>
        <w:pStyle w:val="Index1"/>
        <w:tabs>
          <w:tab w:val="right" w:pos="5030"/>
        </w:tabs>
        <w:rPr>
          <w:noProof/>
        </w:rPr>
      </w:pPr>
      <w:r>
        <w:rPr>
          <w:noProof/>
        </w:rPr>
        <w:t>Windows 7, 39</w:t>
      </w:r>
    </w:p>
    <w:p w:rsidR="00484256" w:rsidRDefault="00484256">
      <w:pPr>
        <w:pStyle w:val="Index1"/>
        <w:tabs>
          <w:tab w:val="right" w:pos="5030"/>
        </w:tabs>
        <w:rPr>
          <w:noProof/>
        </w:rPr>
      </w:pPr>
      <w:r>
        <w:rPr>
          <w:noProof/>
        </w:rPr>
        <w:t>Windows 7 Professional for Embedded Systems</w:t>
      </w:r>
      <w:r>
        <w:rPr>
          <w:rFonts w:hint="eastAsia"/>
          <w:noProof/>
        </w:rPr>
        <w:t>、</w:t>
      </w:r>
      <w:r>
        <w:rPr>
          <w:noProof/>
        </w:rPr>
        <w:t>Ultimate for Embedded Systems, 39</w:t>
      </w:r>
    </w:p>
    <w:p w:rsidR="00484256" w:rsidRDefault="00484256">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484256" w:rsidRDefault="00484256">
      <w:pPr>
        <w:pStyle w:val="Index1"/>
        <w:tabs>
          <w:tab w:val="right" w:pos="5030"/>
        </w:tabs>
        <w:rPr>
          <w:noProof/>
        </w:rPr>
      </w:pPr>
      <w:r>
        <w:rPr>
          <w:noProof/>
        </w:rPr>
        <w:t>Windows Embedded 2009, 40</w:t>
      </w:r>
    </w:p>
    <w:p w:rsidR="00484256" w:rsidRDefault="00484256">
      <w:pPr>
        <w:pStyle w:val="Index1"/>
        <w:tabs>
          <w:tab w:val="right" w:pos="5030"/>
        </w:tabs>
        <w:rPr>
          <w:noProof/>
        </w:rPr>
      </w:pPr>
      <w:r>
        <w:rPr>
          <w:noProof/>
        </w:rPr>
        <w:t>Windows Embedded 8 Standard, 40</w:t>
      </w:r>
    </w:p>
    <w:p w:rsidR="00484256" w:rsidRDefault="0048425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484256" w:rsidRDefault="00484256">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484256" w:rsidRDefault="00484256">
      <w:pPr>
        <w:pStyle w:val="Index1"/>
        <w:tabs>
          <w:tab w:val="right" w:pos="5030"/>
        </w:tabs>
        <w:rPr>
          <w:noProof/>
        </w:rPr>
      </w:pPr>
      <w:r>
        <w:rPr>
          <w:noProof/>
        </w:rPr>
        <w:t>Windows Embedded 8.1 Industry, 39</w:t>
      </w:r>
    </w:p>
    <w:p w:rsidR="00484256" w:rsidRDefault="00484256">
      <w:pPr>
        <w:pStyle w:val="Index1"/>
        <w:tabs>
          <w:tab w:val="right" w:pos="5030"/>
        </w:tabs>
        <w:rPr>
          <w:noProof/>
        </w:rPr>
      </w:pPr>
      <w:r>
        <w:rPr>
          <w:noProof/>
        </w:rPr>
        <w:t>Windows Embedded 8/8.1 Pro</w:t>
      </w:r>
      <w:r>
        <w:rPr>
          <w:rFonts w:hint="eastAsia"/>
          <w:noProof/>
        </w:rPr>
        <w:t>、</w:t>
      </w:r>
      <w:r>
        <w:rPr>
          <w:noProof/>
        </w:rPr>
        <w:t>Industry Pro, 39</w:t>
      </w:r>
    </w:p>
    <w:p w:rsidR="00484256" w:rsidRDefault="00484256">
      <w:pPr>
        <w:pStyle w:val="Index1"/>
        <w:tabs>
          <w:tab w:val="right" w:pos="5030"/>
        </w:tabs>
        <w:rPr>
          <w:noProof/>
        </w:rPr>
      </w:pPr>
      <w:r>
        <w:rPr>
          <w:noProof/>
        </w:rPr>
        <w:t>Windows Embedded for Point of Service, 40</w:t>
      </w:r>
    </w:p>
    <w:p w:rsidR="00484256" w:rsidRDefault="00484256">
      <w:pPr>
        <w:pStyle w:val="Index1"/>
        <w:tabs>
          <w:tab w:val="right" w:pos="5030"/>
        </w:tabs>
        <w:rPr>
          <w:noProof/>
        </w:rPr>
      </w:pPr>
      <w:r>
        <w:rPr>
          <w:noProof/>
        </w:rPr>
        <w:t>Windows Embedded POSReady 2009, 40</w:t>
      </w:r>
    </w:p>
    <w:p w:rsidR="00484256" w:rsidRDefault="00484256">
      <w:pPr>
        <w:pStyle w:val="Index1"/>
        <w:tabs>
          <w:tab w:val="right" w:pos="5030"/>
        </w:tabs>
        <w:rPr>
          <w:noProof/>
        </w:rPr>
      </w:pPr>
      <w:r>
        <w:rPr>
          <w:noProof/>
        </w:rPr>
        <w:t>Windows Embedded POSReady 7, 40</w:t>
      </w:r>
    </w:p>
    <w:p w:rsidR="00484256" w:rsidRDefault="00484256">
      <w:pPr>
        <w:pStyle w:val="Index1"/>
        <w:tabs>
          <w:tab w:val="right" w:pos="5030"/>
        </w:tabs>
        <w:rPr>
          <w:noProof/>
        </w:rPr>
      </w:pPr>
      <w:r>
        <w:rPr>
          <w:noProof/>
        </w:rPr>
        <w:t>Windows Embedded POSReady 7 Pro, 40</w:t>
      </w:r>
    </w:p>
    <w:p w:rsidR="00484256" w:rsidRDefault="00484256">
      <w:pPr>
        <w:pStyle w:val="Index1"/>
        <w:tabs>
          <w:tab w:val="right" w:pos="5030"/>
        </w:tabs>
        <w:rPr>
          <w:noProof/>
        </w:rPr>
      </w:pPr>
      <w:r>
        <w:rPr>
          <w:noProof/>
        </w:rPr>
        <w:t>Windows Embedded Standard 7, 40</w:t>
      </w:r>
    </w:p>
    <w:p w:rsidR="00484256" w:rsidRDefault="00484256">
      <w:pPr>
        <w:pStyle w:val="Index1"/>
        <w:tabs>
          <w:tab w:val="right" w:pos="5030"/>
        </w:tabs>
        <w:rPr>
          <w:noProof/>
        </w:rPr>
      </w:pPr>
      <w:r>
        <w:rPr>
          <w:noProof/>
        </w:rPr>
        <w:t>Windows HPC Server, 47</w:t>
      </w:r>
    </w:p>
    <w:p w:rsidR="00484256" w:rsidRDefault="00484256">
      <w:pPr>
        <w:pStyle w:val="Index1"/>
        <w:tabs>
          <w:tab w:val="right" w:pos="5030"/>
        </w:tabs>
        <w:rPr>
          <w:noProof/>
        </w:rPr>
      </w:pPr>
      <w:r>
        <w:rPr>
          <w:noProof/>
        </w:rPr>
        <w:t>Windows MultiPoint Server 2012, 44</w:t>
      </w:r>
    </w:p>
    <w:p w:rsidR="00484256" w:rsidRDefault="00484256">
      <w:pPr>
        <w:pStyle w:val="Index1"/>
        <w:tabs>
          <w:tab w:val="right" w:pos="5030"/>
        </w:tabs>
        <w:rPr>
          <w:noProof/>
        </w:rPr>
      </w:pPr>
      <w:r>
        <w:rPr>
          <w:noProof/>
        </w:rPr>
        <w:t>Windows MultiPoint Server 2016 Premium, 44</w:t>
      </w:r>
    </w:p>
    <w:p w:rsidR="00484256" w:rsidRDefault="00484256">
      <w:pPr>
        <w:pStyle w:val="Index1"/>
        <w:tabs>
          <w:tab w:val="right" w:pos="5030"/>
        </w:tabs>
        <w:rPr>
          <w:noProof/>
        </w:rPr>
      </w:pPr>
      <w:r>
        <w:rPr>
          <w:noProof/>
        </w:rPr>
        <w:t>Windows Server, 82</w:t>
      </w:r>
    </w:p>
    <w:p w:rsidR="00484256" w:rsidRDefault="00484256">
      <w:pPr>
        <w:pStyle w:val="Index1"/>
        <w:tabs>
          <w:tab w:val="right" w:pos="5030"/>
        </w:tabs>
        <w:rPr>
          <w:noProof/>
        </w:rPr>
      </w:pPr>
      <w:r>
        <w:rPr>
          <w:noProof/>
        </w:rPr>
        <w:t>Windows Server 2012, 46</w:t>
      </w:r>
    </w:p>
    <w:p w:rsidR="00484256" w:rsidRDefault="00484256">
      <w:pPr>
        <w:pStyle w:val="Index1"/>
        <w:tabs>
          <w:tab w:val="right" w:pos="5030"/>
        </w:tabs>
        <w:rPr>
          <w:noProof/>
        </w:rPr>
      </w:pPr>
      <w:r>
        <w:rPr>
          <w:noProof/>
        </w:rPr>
        <w:t>Windows Server 2012 R2, 46</w:t>
      </w:r>
    </w:p>
    <w:p w:rsidR="00484256" w:rsidRDefault="00484256">
      <w:pPr>
        <w:pStyle w:val="Index1"/>
        <w:tabs>
          <w:tab w:val="right" w:pos="5030"/>
        </w:tabs>
        <w:rPr>
          <w:noProof/>
        </w:rPr>
      </w:pPr>
      <w:r>
        <w:rPr>
          <w:noProof/>
        </w:rPr>
        <w:t>Windows Server 2016 Active Directory Rights Management Services CAL, 45</w:t>
      </w:r>
    </w:p>
    <w:p w:rsidR="00484256" w:rsidRDefault="00484256">
      <w:pPr>
        <w:pStyle w:val="Index1"/>
        <w:tabs>
          <w:tab w:val="right" w:pos="5030"/>
        </w:tabs>
        <w:rPr>
          <w:noProof/>
        </w:rPr>
      </w:pPr>
      <w:r>
        <w:rPr>
          <w:noProof/>
        </w:rPr>
        <w:t xml:space="preserve">Windows Server 2016 Active Directory </w:t>
      </w:r>
      <w:r>
        <w:rPr>
          <w:rFonts w:hint="eastAsia"/>
          <w:noProof/>
        </w:rPr>
        <w:t>版權管理服務</w:t>
      </w:r>
      <w:r>
        <w:rPr>
          <w:noProof/>
        </w:rPr>
        <w:t xml:space="preserve"> CAL, 45</w:t>
      </w:r>
    </w:p>
    <w:p w:rsidR="00484256" w:rsidRDefault="00484256">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46</w:t>
      </w:r>
    </w:p>
    <w:p w:rsidR="00484256" w:rsidRDefault="00484256">
      <w:pPr>
        <w:pStyle w:val="Index1"/>
        <w:tabs>
          <w:tab w:val="right" w:pos="5030"/>
        </w:tabs>
        <w:rPr>
          <w:noProof/>
        </w:rPr>
      </w:pPr>
      <w:r>
        <w:rPr>
          <w:noProof/>
        </w:rPr>
        <w:t>Windows Server 2016 CAL, 45</w:t>
      </w:r>
    </w:p>
    <w:p w:rsidR="00484256" w:rsidRDefault="00484256">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484256" w:rsidRDefault="00484256">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484256" w:rsidRDefault="00484256">
      <w:pPr>
        <w:pStyle w:val="Index1"/>
        <w:tabs>
          <w:tab w:val="right" w:pos="5030"/>
        </w:tabs>
        <w:rPr>
          <w:noProof/>
        </w:rPr>
      </w:pPr>
      <w:r>
        <w:rPr>
          <w:noProof/>
        </w:rPr>
        <w:t>Windows Server 2016 Essentials, 45</w:t>
      </w:r>
    </w:p>
    <w:p w:rsidR="00484256" w:rsidRDefault="00484256">
      <w:pPr>
        <w:pStyle w:val="Index1"/>
        <w:tabs>
          <w:tab w:val="right" w:pos="5030"/>
        </w:tabs>
        <w:rPr>
          <w:noProof/>
        </w:rPr>
      </w:pPr>
      <w:r>
        <w:rPr>
          <w:noProof/>
        </w:rPr>
        <w:t>Windows Server 2016 External Connector, 46</w:t>
      </w:r>
    </w:p>
    <w:p w:rsidR="00484256" w:rsidRDefault="00484256">
      <w:pPr>
        <w:pStyle w:val="Index1"/>
        <w:tabs>
          <w:tab w:val="right" w:pos="5030"/>
        </w:tabs>
        <w:rPr>
          <w:noProof/>
        </w:rPr>
      </w:pPr>
      <w:r>
        <w:rPr>
          <w:noProof/>
        </w:rPr>
        <w:t xml:space="preserve">Windows Server 2016 Standard (16 </w:t>
      </w:r>
      <w:r>
        <w:rPr>
          <w:rFonts w:hint="eastAsia"/>
          <w:noProof/>
        </w:rPr>
        <w:t>組核心使用權</w:t>
      </w:r>
      <w:r>
        <w:rPr>
          <w:noProof/>
        </w:rPr>
        <w:t>), 46</w:t>
      </w:r>
    </w:p>
    <w:p w:rsidR="00484256" w:rsidRDefault="00484256">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484256" w:rsidRDefault="00484256">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484256" w:rsidRDefault="00484256">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484256" w:rsidRDefault="00484256">
      <w:pPr>
        <w:pStyle w:val="Index1"/>
        <w:tabs>
          <w:tab w:val="right" w:pos="5030"/>
        </w:tabs>
        <w:rPr>
          <w:noProof/>
        </w:rPr>
      </w:pPr>
      <w:r>
        <w:rPr>
          <w:noProof/>
        </w:rPr>
        <w:t>Windows Server Datacenter, 76, 80, 82</w:t>
      </w:r>
    </w:p>
    <w:p w:rsidR="00484256" w:rsidRDefault="00484256">
      <w:pPr>
        <w:pStyle w:val="Index1"/>
        <w:tabs>
          <w:tab w:val="right" w:pos="5030"/>
        </w:tabs>
        <w:rPr>
          <w:noProof/>
        </w:rPr>
      </w:pPr>
      <w:r>
        <w:rPr>
          <w:noProof/>
        </w:rPr>
        <w:t xml:space="preserve">Windows Server Datacenter (2 </w:t>
      </w:r>
      <w:r>
        <w:rPr>
          <w:rFonts w:hint="eastAsia"/>
          <w:noProof/>
        </w:rPr>
        <w:t>組核心使用權</w:t>
      </w:r>
      <w:r>
        <w:rPr>
          <w:noProof/>
        </w:rPr>
        <w:t>), 17</w:t>
      </w:r>
    </w:p>
    <w:p w:rsidR="00484256" w:rsidRDefault="00484256">
      <w:pPr>
        <w:pStyle w:val="Index1"/>
        <w:tabs>
          <w:tab w:val="right" w:pos="5030"/>
        </w:tabs>
        <w:rPr>
          <w:noProof/>
        </w:rPr>
      </w:pPr>
      <w:r>
        <w:rPr>
          <w:noProof/>
        </w:rPr>
        <w:t>Windows Server Enterprise, 47, 76</w:t>
      </w:r>
    </w:p>
    <w:p w:rsidR="00484256" w:rsidRDefault="00484256">
      <w:pPr>
        <w:pStyle w:val="Index1"/>
        <w:tabs>
          <w:tab w:val="right" w:pos="5030"/>
        </w:tabs>
        <w:rPr>
          <w:noProof/>
        </w:rPr>
      </w:pPr>
      <w:r>
        <w:rPr>
          <w:noProof/>
        </w:rPr>
        <w:t>Windows Server for Itanium Based Systems, 47</w:t>
      </w:r>
    </w:p>
    <w:p w:rsidR="00484256" w:rsidRDefault="00484256">
      <w:pPr>
        <w:pStyle w:val="Index1"/>
        <w:tabs>
          <w:tab w:val="right" w:pos="5030"/>
        </w:tabs>
        <w:rPr>
          <w:noProof/>
        </w:rPr>
      </w:pPr>
      <w:r>
        <w:rPr>
          <w:noProof/>
        </w:rPr>
        <w:t>Windows Server HPC Edition, 47</w:t>
      </w:r>
    </w:p>
    <w:p w:rsidR="00484256" w:rsidRDefault="00484256">
      <w:pPr>
        <w:pStyle w:val="Index1"/>
        <w:tabs>
          <w:tab w:val="right" w:pos="5030"/>
        </w:tabs>
        <w:rPr>
          <w:noProof/>
        </w:rPr>
      </w:pPr>
      <w:r>
        <w:rPr>
          <w:noProof/>
        </w:rPr>
        <w:t>Windows Server Standard, 76, 80, 82</w:t>
      </w:r>
    </w:p>
    <w:p w:rsidR="00484256" w:rsidRDefault="00484256">
      <w:pPr>
        <w:pStyle w:val="Index1"/>
        <w:tabs>
          <w:tab w:val="right" w:pos="5030"/>
        </w:tabs>
        <w:rPr>
          <w:noProof/>
        </w:rPr>
      </w:pPr>
      <w:r>
        <w:rPr>
          <w:noProof/>
        </w:rPr>
        <w:t xml:space="preserve">Windows Server Standard (2 </w:t>
      </w:r>
      <w:r>
        <w:rPr>
          <w:rFonts w:hint="eastAsia"/>
          <w:noProof/>
        </w:rPr>
        <w:t>組核心使用權</w:t>
      </w:r>
      <w:r>
        <w:rPr>
          <w:noProof/>
        </w:rPr>
        <w:t>), 17</w:t>
      </w:r>
    </w:p>
    <w:p w:rsidR="00484256" w:rsidRDefault="00484256">
      <w:pPr>
        <w:pStyle w:val="Index1"/>
        <w:tabs>
          <w:tab w:val="right" w:pos="5030"/>
        </w:tabs>
        <w:rPr>
          <w:noProof/>
        </w:rPr>
      </w:pPr>
      <w:r>
        <w:rPr>
          <w:noProof/>
        </w:rPr>
        <w:t xml:space="preserve">Windows Server </w:t>
      </w:r>
      <w:r>
        <w:rPr>
          <w:rFonts w:hint="eastAsia"/>
          <w:noProof/>
        </w:rPr>
        <w:t>容器</w:t>
      </w:r>
      <w:r>
        <w:rPr>
          <w:noProof/>
        </w:rPr>
        <w:t>, 71</w:t>
      </w:r>
    </w:p>
    <w:p w:rsidR="00484256" w:rsidRDefault="00484256">
      <w:pPr>
        <w:pStyle w:val="Index1"/>
        <w:tabs>
          <w:tab w:val="right" w:pos="5030"/>
        </w:tabs>
        <w:rPr>
          <w:noProof/>
        </w:rPr>
      </w:pPr>
      <w:r>
        <w:rPr>
          <w:noProof/>
        </w:rPr>
        <w:t>Windows Small Business Server, 47</w:t>
      </w:r>
    </w:p>
    <w:p w:rsidR="00484256" w:rsidRDefault="00484256">
      <w:pPr>
        <w:pStyle w:val="Index1"/>
        <w:tabs>
          <w:tab w:val="right" w:pos="5030"/>
        </w:tabs>
        <w:rPr>
          <w:noProof/>
        </w:rPr>
      </w:pPr>
      <w:r>
        <w:rPr>
          <w:noProof/>
        </w:rPr>
        <w:t>Windows Vista, 39</w:t>
      </w:r>
    </w:p>
    <w:p w:rsidR="00484256" w:rsidRDefault="00484256">
      <w:pPr>
        <w:pStyle w:val="Index1"/>
        <w:tabs>
          <w:tab w:val="right" w:pos="5030"/>
        </w:tabs>
        <w:rPr>
          <w:noProof/>
        </w:rPr>
      </w:pPr>
      <w:r>
        <w:rPr>
          <w:noProof/>
        </w:rPr>
        <w:t>Windows Vista Business for Embedded Systems</w:t>
      </w:r>
      <w:r>
        <w:rPr>
          <w:rFonts w:hint="eastAsia"/>
          <w:noProof/>
        </w:rPr>
        <w:t>、</w:t>
      </w:r>
      <w:r>
        <w:rPr>
          <w:noProof/>
        </w:rPr>
        <w:t>Ultimate for Embedded Systems, 39</w:t>
      </w:r>
    </w:p>
    <w:p w:rsidR="00484256" w:rsidRDefault="00484256">
      <w:pPr>
        <w:pStyle w:val="Index1"/>
        <w:tabs>
          <w:tab w:val="right" w:pos="5030"/>
        </w:tabs>
        <w:rPr>
          <w:noProof/>
        </w:rPr>
      </w:pPr>
      <w:r>
        <w:rPr>
          <w:noProof/>
        </w:rPr>
        <w:t>Windows XP, 39</w:t>
      </w:r>
    </w:p>
    <w:p w:rsidR="00484256" w:rsidRDefault="00484256">
      <w:pPr>
        <w:pStyle w:val="Index1"/>
        <w:tabs>
          <w:tab w:val="right" w:pos="5030"/>
        </w:tabs>
        <w:rPr>
          <w:noProof/>
        </w:rPr>
      </w:pPr>
      <w:r>
        <w:rPr>
          <w:noProof/>
        </w:rPr>
        <w:t>Windows XP Embedded, 40</w:t>
      </w:r>
    </w:p>
    <w:p w:rsidR="00484256" w:rsidRDefault="00484256">
      <w:pPr>
        <w:pStyle w:val="Index1"/>
        <w:tabs>
          <w:tab w:val="right" w:pos="5030"/>
        </w:tabs>
        <w:rPr>
          <w:noProof/>
        </w:rPr>
      </w:pPr>
      <w:r>
        <w:rPr>
          <w:noProof/>
        </w:rPr>
        <w:t>Windows XP Professional for Embedded Systems, 39</w:t>
      </w:r>
    </w:p>
    <w:p w:rsidR="00484256" w:rsidRDefault="00484256">
      <w:pPr>
        <w:pStyle w:val="Index1"/>
        <w:tabs>
          <w:tab w:val="right" w:pos="5030"/>
        </w:tabs>
        <w:rPr>
          <w:noProof/>
        </w:rPr>
      </w:pPr>
      <w:r>
        <w:rPr>
          <w:noProof/>
        </w:rPr>
        <w:t xml:space="preserve">Windows </w:t>
      </w:r>
      <w:r>
        <w:rPr>
          <w:rFonts w:hint="eastAsia"/>
          <w:noProof/>
        </w:rPr>
        <w:t>附贈訂閱</w:t>
      </w:r>
      <w:r>
        <w:rPr>
          <w:noProof/>
        </w:rPr>
        <w:t>, 42</w:t>
      </w:r>
    </w:p>
    <w:p w:rsidR="00484256" w:rsidRDefault="00484256">
      <w:pPr>
        <w:pStyle w:val="Index1"/>
        <w:tabs>
          <w:tab w:val="right" w:pos="5030"/>
        </w:tabs>
        <w:rPr>
          <w:noProof/>
        </w:rPr>
      </w:pPr>
      <w:r>
        <w:rPr>
          <w:noProof/>
        </w:rPr>
        <w:t>Word 2016, 21</w:t>
      </w:r>
    </w:p>
    <w:p w:rsidR="00484256" w:rsidRDefault="00484256">
      <w:pPr>
        <w:pStyle w:val="Index1"/>
        <w:tabs>
          <w:tab w:val="right" w:pos="5030"/>
        </w:tabs>
        <w:rPr>
          <w:noProof/>
        </w:rPr>
      </w:pPr>
      <w:r>
        <w:rPr>
          <w:noProof/>
        </w:rPr>
        <w:t>Word 2016 for Mac, 22</w:t>
      </w:r>
    </w:p>
    <w:p w:rsidR="00484256" w:rsidRDefault="0048425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484256" w:rsidRDefault="0048425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484256" w:rsidRDefault="0048425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484256" w:rsidRDefault="0048425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484256" w:rsidRDefault="0048425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484256" w:rsidRDefault="0048425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1, 62</w:t>
      </w:r>
    </w:p>
    <w:p w:rsidR="00484256" w:rsidRDefault="0048425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2, 62</w:t>
      </w:r>
    </w:p>
    <w:p w:rsidR="00484256" w:rsidRDefault="00484256">
      <w:pPr>
        <w:pStyle w:val="Index1"/>
        <w:tabs>
          <w:tab w:val="right" w:pos="5030"/>
        </w:tabs>
        <w:rPr>
          <w:noProof/>
        </w:rPr>
      </w:pPr>
      <w:r>
        <w:rPr>
          <w:rFonts w:hint="eastAsia"/>
          <w:noProof/>
        </w:rPr>
        <w:t>商務用</w:t>
      </w:r>
      <w:r>
        <w:rPr>
          <w:noProof/>
        </w:rPr>
        <w:t xml:space="preserve"> Skype 2016, 21</w:t>
      </w:r>
    </w:p>
    <w:p w:rsidR="00484256" w:rsidRDefault="0048425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1, 26, 63</w:t>
      </w:r>
    </w:p>
    <w:p w:rsidR="00484256" w:rsidRDefault="0048425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63</w:t>
      </w:r>
    </w:p>
    <w:p w:rsidR="00484256" w:rsidRDefault="0048425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2, 26, 63</w:t>
      </w:r>
    </w:p>
    <w:p w:rsidR="00484256" w:rsidRDefault="00484256">
      <w:pPr>
        <w:pStyle w:val="Index1"/>
        <w:tabs>
          <w:tab w:val="right" w:pos="5030"/>
        </w:tabs>
        <w:rPr>
          <w:noProof/>
        </w:rPr>
      </w:pPr>
      <w:r>
        <w:rPr>
          <w:rFonts w:hint="eastAsia"/>
          <w:noProof/>
        </w:rPr>
        <w:t>商務用</w:t>
      </w:r>
      <w:r>
        <w:rPr>
          <w:noProof/>
        </w:rPr>
        <w:t xml:space="preserve"> Skype Server, 53</w:t>
      </w:r>
    </w:p>
    <w:p w:rsidR="00484256" w:rsidRDefault="00484256">
      <w:pPr>
        <w:pStyle w:val="Index1"/>
        <w:tabs>
          <w:tab w:val="right" w:pos="5030"/>
        </w:tabs>
        <w:rPr>
          <w:noProof/>
        </w:rPr>
      </w:pPr>
      <w:r>
        <w:rPr>
          <w:rFonts w:hint="eastAsia"/>
          <w:noProof/>
        </w:rPr>
        <w:t>商務用</w:t>
      </w:r>
      <w:r>
        <w:rPr>
          <w:noProof/>
        </w:rPr>
        <w:t xml:space="preserve"> Skype Server 2015, 26</w:t>
      </w:r>
    </w:p>
    <w:p w:rsidR="00484256" w:rsidRDefault="00484256">
      <w:pPr>
        <w:pStyle w:val="Index1"/>
        <w:tabs>
          <w:tab w:val="right" w:pos="5030"/>
        </w:tabs>
        <w:rPr>
          <w:noProof/>
        </w:rPr>
      </w:pPr>
      <w:r>
        <w:rPr>
          <w:rFonts w:hint="eastAsia"/>
          <w:noProof/>
        </w:rPr>
        <w:t>商務用</w:t>
      </w:r>
      <w:r>
        <w:rPr>
          <w:noProof/>
        </w:rPr>
        <w:t xml:space="preserve"> Skype Server 2015 Enterprise CAL, 26</w:t>
      </w:r>
    </w:p>
    <w:p w:rsidR="00484256" w:rsidRDefault="00484256">
      <w:pPr>
        <w:pStyle w:val="Index1"/>
        <w:tabs>
          <w:tab w:val="right" w:pos="5030"/>
        </w:tabs>
        <w:rPr>
          <w:noProof/>
        </w:rPr>
      </w:pPr>
      <w:r>
        <w:rPr>
          <w:rFonts w:hint="eastAsia"/>
          <w:noProof/>
        </w:rPr>
        <w:t>商務用</w:t>
      </w:r>
      <w:r>
        <w:rPr>
          <w:noProof/>
        </w:rPr>
        <w:t xml:space="preserve"> Skype Server 2015 Plus CAL, 26</w:t>
      </w:r>
    </w:p>
    <w:p w:rsidR="00484256" w:rsidRDefault="00484256">
      <w:pPr>
        <w:pStyle w:val="Index1"/>
        <w:tabs>
          <w:tab w:val="right" w:pos="5030"/>
        </w:tabs>
        <w:rPr>
          <w:noProof/>
        </w:rPr>
      </w:pPr>
      <w:r>
        <w:rPr>
          <w:rFonts w:hint="eastAsia"/>
          <w:noProof/>
        </w:rPr>
        <w:t>商務用</w:t>
      </w:r>
      <w:r>
        <w:rPr>
          <w:noProof/>
        </w:rPr>
        <w:t xml:space="preserve"> Skype Server 2015 Standard CAL, 26</w:t>
      </w:r>
    </w:p>
    <w:p w:rsidR="00484256" w:rsidRDefault="00484256">
      <w:pPr>
        <w:pStyle w:val="Index1"/>
        <w:tabs>
          <w:tab w:val="right" w:pos="5030"/>
        </w:tabs>
        <w:rPr>
          <w:noProof/>
        </w:rPr>
      </w:pPr>
      <w:r>
        <w:rPr>
          <w:rFonts w:hint="eastAsia"/>
          <w:noProof/>
        </w:rPr>
        <w:t>工作場所分析</w:t>
      </w:r>
      <w:r>
        <w:rPr>
          <w:noProof/>
        </w:rPr>
        <w:t>, 64</w:t>
      </w:r>
    </w:p>
    <w:p w:rsidR="00484256" w:rsidRDefault="0048425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rsidR="00484256" w:rsidRDefault="00484256">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64</w:t>
      </w:r>
    </w:p>
    <w:p w:rsidR="00484256" w:rsidRDefault="00484256">
      <w:pPr>
        <w:pStyle w:val="Index1"/>
        <w:tabs>
          <w:tab w:val="right" w:pos="5030"/>
        </w:tabs>
        <w:rPr>
          <w:noProof/>
        </w:rPr>
      </w:pPr>
      <w:r>
        <w:rPr>
          <w:rFonts w:hint="eastAsia"/>
          <w:noProof/>
        </w:rPr>
        <w:t>行動資產管理平台每月訂閱</w:t>
      </w:r>
      <w:r>
        <w:rPr>
          <w:noProof/>
        </w:rPr>
        <w:t>, 64</w:t>
      </w:r>
    </w:p>
    <w:p w:rsidR="00484256" w:rsidRDefault="00484256">
      <w:pPr>
        <w:pStyle w:val="Index1"/>
        <w:tabs>
          <w:tab w:val="right" w:pos="5030"/>
        </w:tabs>
        <w:rPr>
          <w:noProof/>
        </w:rPr>
      </w:pPr>
      <w:r>
        <w:rPr>
          <w:rFonts w:hint="eastAsia"/>
          <w:noProof/>
        </w:rPr>
        <w:t>通訊點數</w:t>
      </w:r>
      <w:r>
        <w:rPr>
          <w:noProof/>
        </w:rPr>
        <w:t>, 63</w:t>
      </w:r>
    </w:p>
    <w:p w:rsidR="00484256" w:rsidRDefault="00484256">
      <w:pPr>
        <w:pStyle w:val="Index1"/>
        <w:tabs>
          <w:tab w:val="right" w:pos="5030"/>
        </w:tabs>
        <w:rPr>
          <w:noProof/>
        </w:rPr>
      </w:pPr>
      <w:r>
        <w:rPr>
          <w:rFonts w:hint="eastAsia"/>
          <w:noProof/>
        </w:rPr>
        <w:t>通話方案</w:t>
      </w:r>
      <w:r>
        <w:rPr>
          <w:noProof/>
        </w:rPr>
        <w:t>, 63</w:t>
      </w:r>
    </w:p>
    <w:p w:rsidR="00484256" w:rsidRDefault="00484256">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61</w:t>
      </w:r>
    </w:p>
    <w:p w:rsidR="00484256" w:rsidRDefault="00484256">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484256" w:rsidRDefault="0048425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484256" w:rsidRDefault="0048425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484256" w:rsidRDefault="0048425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484256" w:rsidRDefault="00484256">
      <w:pPr>
        <w:pStyle w:val="Index1"/>
        <w:tabs>
          <w:tab w:val="right" w:pos="5030"/>
        </w:tabs>
        <w:rPr>
          <w:noProof/>
        </w:rPr>
      </w:pPr>
      <w:r>
        <w:rPr>
          <w:rFonts w:hint="eastAsia"/>
          <w:noProof/>
        </w:rPr>
        <w:t>電話系統</w:t>
      </w:r>
      <w:r>
        <w:rPr>
          <w:noProof/>
        </w:rPr>
        <w:t>, 63</w:t>
      </w:r>
    </w:p>
    <w:p w:rsidR="00484256" w:rsidRDefault="00484256">
      <w:pPr>
        <w:pStyle w:val="Index1"/>
        <w:tabs>
          <w:tab w:val="right" w:pos="5030"/>
        </w:tabs>
        <w:rPr>
          <w:noProof/>
        </w:rPr>
      </w:pPr>
      <w:r>
        <w:rPr>
          <w:rFonts w:hint="eastAsia"/>
          <w:noProof/>
        </w:rPr>
        <w:t>音訊會議</w:t>
      </w:r>
      <w:r>
        <w:rPr>
          <w:noProof/>
        </w:rPr>
        <w:t>, 63</w:t>
      </w:r>
    </w:p>
    <w:p w:rsidR="00484256" w:rsidRDefault="00484256">
      <w:pPr>
        <w:pStyle w:val="ProductList-Body"/>
        <w:rPr>
          <w:noProof/>
        </w:rPr>
        <w:sectPr w:rsidR="00484256" w:rsidSect="00484256">
          <w:type w:val="continuous"/>
          <w:pgSz w:w="12240" w:h="15840" w:code="1"/>
          <w:pgMar w:top="1170" w:right="720" w:bottom="720" w:left="720" w:header="432" w:footer="288" w:gutter="0"/>
          <w:cols w:num="2" w:space="720"/>
        </w:sectPr>
      </w:pPr>
    </w:p>
    <w:p w:rsidR="00CA5ACE" w:rsidRDefault="007D6711">
      <w:pPr>
        <w:pStyle w:val="ProductList-Body"/>
        <w:sectPr w:rsidR="00CA5ACE" w:rsidSect="00484256">
          <w:type w:val="continuous"/>
          <w:pgSz w:w="12240" w:h="15840" w:code="1"/>
          <w:pgMar w:top="1170" w:right="720" w:bottom="720" w:left="720" w:header="432" w:footer="288" w:gutter="0"/>
          <w:cols w:num="2" w:space="360"/>
        </w:sectPr>
      </w:pPr>
      <w:r>
        <w:fldChar w:fldCharType="end"/>
      </w:r>
    </w:p>
    <w:p w:rsidR="00CA5ACE" w:rsidRDefault="00CA5ACE">
      <w:pPr>
        <w:pStyle w:val="ProductList-Body"/>
      </w:pPr>
    </w:p>
    <w:sectPr w:rsidR="00CA5AC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0AFE" w:rsidRDefault="00F70AFE" w:rsidP="007C7D4D">
      <w:pPr>
        <w:spacing w:after="0"/>
      </w:pPr>
      <w:r>
        <w:separator/>
      </w:r>
    </w:p>
    <w:p w:rsidR="00F70AFE" w:rsidRDefault="00F70AFE"/>
  </w:endnote>
  <w:endnote w:type="continuationSeparator" w:id="0">
    <w:p w:rsidR="00F70AFE" w:rsidRDefault="00F70AFE" w:rsidP="007C7D4D">
      <w:pPr>
        <w:spacing w:after="0"/>
      </w:pPr>
      <w:r>
        <w:continuationSeparator/>
      </w:r>
    </w:p>
    <w:p w:rsidR="00F70AFE" w:rsidRDefault="00F70AFE"/>
  </w:endnote>
  <w:endnote w:type="continuationNotice" w:id="1">
    <w:p w:rsidR="00F70AFE" w:rsidRDefault="00F70A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036" w:rsidRDefault="000F10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82F" w:rsidRDefault="007D671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036" w:rsidRDefault="000F10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4">
            <w:r w:rsidR="007D6711">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844">
            <w:r w:rsidR="007D6711">
              <w:rPr>
                <w:color w:val="00467F"/>
                <w:u w:val="single"/>
              </w:rPr>
              <w:t>索引</w:t>
            </w:r>
          </w:hyperlink>
        </w:p>
      </w:tc>
    </w:tr>
  </w:tbl>
  <w:p w:rsidR="00CA5ACE" w:rsidRDefault="00CA5AC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A5A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842">
            <w:r w:rsidR="007D6711">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1">
            <w:r w:rsidR="007D6711">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36">
            <w:r w:rsidR="007D6711">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7">
            <w:r w:rsidR="007D6711">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8">
            <w:r w:rsidR="007D6711">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49">
            <w:r w:rsidR="007D6711">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5ACE" w:rsidRDefault="002A224C">
          <w:pPr>
            <w:pStyle w:val="PURFooterText"/>
            <w:jc w:val="center"/>
          </w:pPr>
          <w:hyperlink w:anchor="_Sec591">
            <w:r w:rsidR="007D6711">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5ACE" w:rsidRDefault="00CA5A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5ACE" w:rsidRDefault="002A224C">
          <w:pPr>
            <w:pStyle w:val="PURFooterText"/>
            <w:jc w:val="center"/>
          </w:pPr>
          <w:hyperlink w:anchor="_Sec844">
            <w:r w:rsidR="007D6711">
              <w:rPr>
                <w:color w:val="00467F"/>
                <w:u w:val="single"/>
              </w:rPr>
              <w:t>索引</w:t>
            </w:r>
          </w:hyperlink>
        </w:p>
      </w:tc>
    </w:tr>
  </w:tbl>
  <w:p w:rsidR="00CA5ACE" w:rsidRDefault="00CA5A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0AFE" w:rsidRDefault="00F70AFE" w:rsidP="007C7D4D">
      <w:pPr>
        <w:spacing w:after="0"/>
      </w:pPr>
      <w:r>
        <w:separator/>
      </w:r>
    </w:p>
    <w:p w:rsidR="00F70AFE" w:rsidRDefault="00F70AFE"/>
  </w:footnote>
  <w:footnote w:type="continuationSeparator" w:id="0">
    <w:p w:rsidR="00F70AFE" w:rsidRDefault="00F70AFE" w:rsidP="007C7D4D">
      <w:pPr>
        <w:spacing w:after="0"/>
      </w:pPr>
      <w:r>
        <w:continuationSeparator/>
      </w:r>
    </w:p>
    <w:p w:rsidR="00F70AFE" w:rsidRDefault="00F70AFE"/>
  </w:footnote>
  <w:footnote w:type="continuationNotice" w:id="1">
    <w:p w:rsidR="00F70AFE" w:rsidRDefault="00F70A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036" w:rsidRDefault="000F10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036" w:rsidRDefault="000F10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1036" w:rsidRDefault="000F10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2A224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2A224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2A224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rsidR="000F1036">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A5ACE">
      <w:tc>
        <w:tcPr>
          <w:tcW w:w="8560" w:type="dxa"/>
        </w:tcPr>
        <w:p w:rsidR="00CA5ACE" w:rsidRDefault="007D6711">
          <w:pPr>
            <w:pStyle w:val="PURHeaderText"/>
          </w:pPr>
          <w:r>
            <w:t xml:space="preserve">Microsoft </w:t>
          </w:r>
          <w:r>
            <w:t>大量授權產品條款</w:t>
          </w:r>
          <w:r>
            <w:t xml:space="preserve"> (</w:t>
          </w:r>
          <w:r>
            <w:t>繁體中文，</w:t>
          </w:r>
          <w:r>
            <w:t xml:space="preserve">2018 </w:t>
          </w:r>
          <w:r>
            <w:t>年</w:t>
          </w:r>
          <w:r>
            <w:t xml:space="preserve"> 2 </w:t>
          </w:r>
          <w:r>
            <w:t>月</w:t>
          </w:r>
          <w:r>
            <w:t>)</w:t>
          </w:r>
        </w:p>
      </w:tc>
      <w:tc>
        <w:tcPr>
          <w:tcW w:w="3680" w:type="dxa"/>
        </w:tcPr>
        <w:p w:rsidR="00CA5ACE" w:rsidRDefault="007D67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2716D"/>
    <w:multiLevelType w:val="multilevel"/>
    <w:tmpl w:val="8B76A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6499C"/>
    <w:multiLevelType w:val="multilevel"/>
    <w:tmpl w:val="6FA22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A1569"/>
    <w:multiLevelType w:val="multilevel"/>
    <w:tmpl w:val="48E61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93932"/>
    <w:multiLevelType w:val="multilevel"/>
    <w:tmpl w:val="FC62D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110B8"/>
    <w:multiLevelType w:val="multilevel"/>
    <w:tmpl w:val="34643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76D8B"/>
    <w:multiLevelType w:val="multilevel"/>
    <w:tmpl w:val="53CC2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8F2222"/>
    <w:multiLevelType w:val="multilevel"/>
    <w:tmpl w:val="74988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4108EE"/>
    <w:multiLevelType w:val="multilevel"/>
    <w:tmpl w:val="9BBE6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A15EA8"/>
    <w:multiLevelType w:val="multilevel"/>
    <w:tmpl w:val="218EA1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345FE5"/>
    <w:multiLevelType w:val="multilevel"/>
    <w:tmpl w:val="61E87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914F85"/>
    <w:multiLevelType w:val="multilevel"/>
    <w:tmpl w:val="EE2216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4F44A5"/>
    <w:multiLevelType w:val="multilevel"/>
    <w:tmpl w:val="5CB2A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34277A"/>
    <w:multiLevelType w:val="multilevel"/>
    <w:tmpl w:val="7F742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BEA438B"/>
    <w:multiLevelType w:val="multilevel"/>
    <w:tmpl w:val="FB742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C4556CF"/>
    <w:multiLevelType w:val="multilevel"/>
    <w:tmpl w:val="FEC8C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C4EA1"/>
    <w:multiLevelType w:val="multilevel"/>
    <w:tmpl w:val="5E94D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C2730"/>
    <w:multiLevelType w:val="multilevel"/>
    <w:tmpl w:val="529214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F5A5A"/>
    <w:multiLevelType w:val="multilevel"/>
    <w:tmpl w:val="DBC24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17791"/>
    <w:multiLevelType w:val="multilevel"/>
    <w:tmpl w:val="7C7030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F72B4"/>
    <w:multiLevelType w:val="multilevel"/>
    <w:tmpl w:val="83222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C0AA5"/>
    <w:multiLevelType w:val="multilevel"/>
    <w:tmpl w:val="3DAE9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93441"/>
    <w:multiLevelType w:val="multilevel"/>
    <w:tmpl w:val="BCE88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6E5FA1"/>
    <w:multiLevelType w:val="multilevel"/>
    <w:tmpl w:val="FB4C17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AC3D8C"/>
    <w:multiLevelType w:val="multilevel"/>
    <w:tmpl w:val="E4B0D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E70B31"/>
    <w:multiLevelType w:val="multilevel"/>
    <w:tmpl w:val="13A87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B14C32"/>
    <w:multiLevelType w:val="multilevel"/>
    <w:tmpl w:val="D8A02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50248E"/>
    <w:multiLevelType w:val="multilevel"/>
    <w:tmpl w:val="3CAE5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11212"/>
    <w:multiLevelType w:val="multilevel"/>
    <w:tmpl w:val="D6982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4F2D78"/>
    <w:multiLevelType w:val="multilevel"/>
    <w:tmpl w:val="3C0A9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B6756"/>
    <w:multiLevelType w:val="multilevel"/>
    <w:tmpl w:val="471EB9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81A44"/>
    <w:multiLevelType w:val="multilevel"/>
    <w:tmpl w:val="9DA2FE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237747"/>
    <w:multiLevelType w:val="multilevel"/>
    <w:tmpl w:val="73109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4574D8"/>
    <w:multiLevelType w:val="multilevel"/>
    <w:tmpl w:val="BFA0E6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F8424B"/>
    <w:multiLevelType w:val="multilevel"/>
    <w:tmpl w:val="1244F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1C368C"/>
    <w:multiLevelType w:val="multilevel"/>
    <w:tmpl w:val="CB0E7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8C2B59"/>
    <w:multiLevelType w:val="multilevel"/>
    <w:tmpl w:val="56A67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C8273C"/>
    <w:multiLevelType w:val="multilevel"/>
    <w:tmpl w:val="C938F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3922D2"/>
    <w:multiLevelType w:val="multilevel"/>
    <w:tmpl w:val="2A2AF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16043F"/>
    <w:multiLevelType w:val="multilevel"/>
    <w:tmpl w:val="15909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AF55C19"/>
    <w:multiLevelType w:val="multilevel"/>
    <w:tmpl w:val="0EE82C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391443"/>
    <w:multiLevelType w:val="multilevel"/>
    <w:tmpl w:val="166A3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3A43BA"/>
    <w:multiLevelType w:val="multilevel"/>
    <w:tmpl w:val="ECC83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0512A4"/>
    <w:multiLevelType w:val="multilevel"/>
    <w:tmpl w:val="BAB65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5810C4"/>
    <w:multiLevelType w:val="multilevel"/>
    <w:tmpl w:val="E5B625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1976B0"/>
    <w:multiLevelType w:val="multilevel"/>
    <w:tmpl w:val="2D70A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41013"/>
    <w:multiLevelType w:val="multilevel"/>
    <w:tmpl w:val="DD328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0D7926"/>
    <w:multiLevelType w:val="multilevel"/>
    <w:tmpl w:val="D2F0C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5615AF"/>
    <w:multiLevelType w:val="multilevel"/>
    <w:tmpl w:val="223A8D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A31369"/>
    <w:multiLevelType w:val="multilevel"/>
    <w:tmpl w:val="B5E0F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AB7F79"/>
    <w:multiLevelType w:val="multilevel"/>
    <w:tmpl w:val="2EF26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F203BB"/>
    <w:multiLevelType w:val="multilevel"/>
    <w:tmpl w:val="B248F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2518CE"/>
    <w:multiLevelType w:val="multilevel"/>
    <w:tmpl w:val="87F8B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310FA0"/>
    <w:multiLevelType w:val="multilevel"/>
    <w:tmpl w:val="2382A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FF19FC"/>
    <w:multiLevelType w:val="multilevel"/>
    <w:tmpl w:val="0896A3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2E1D22"/>
    <w:multiLevelType w:val="multilevel"/>
    <w:tmpl w:val="9F724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4C57D9"/>
    <w:multiLevelType w:val="multilevel"/>
    <w:tmpl w:val="C4988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C73CE2"/>
    <w:multiLevelType w:val="multilevel"/>
    <w:tmpl w:val="CEF06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C1097A"/>
    <w:multiLevelType w:val="multilevel"/>
    <w:tmpl w:val="8C866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CF22E6"/>
    <w:multiLevelType w:val="multilevel"/>
    <w:tmpl w:val="19AC49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442E2F"/>
    <w:multiLevelType w:val="multilevel"/>
    <w:tmpl w:val="FD6479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A36F8F"/>
    <w:multiLevelType w:val="multilevel"/>
    <w:tmpl w:val="3AEA9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39"/>
  </w:num>
  <w:num w:numId="3">
    <w:abstractNumId w:val="10"/>
  </w:num>
  <w:num w:numId="4">
    <w:abstractNumId w:val="9"/>
  </w:num>
  <w:num w:numId="5">
    <w:abstractNumId w:val="14"/>
  </w:num>
  <w:num w:numId="6">
    <w:abstractNumId w:val="21"/>
  </w:num>
  <w:num w:numId="7">
    <w:abstractNumId w:val="23"/>
  </w:num>
  <w:num w:numId="8">
    <w:abstractNumId w:val="31"/>
  </w:num>
  <w:num w:numId="9">
    <w:abstractNumId w:val="30"/>
  </w:num>
  <w:num w:numId="10">
    <w:abstractNumId w:val="11"/>
  </w:num>
  <w:num w:numId="11">
    <w:abstractNumId w:val="54"/>
  </w:num>
  <w:num w:numId="12">
    <w:abstractNumId w:val="25"/>
  </w:num>
  <w:num w:numId="13">
    <w:abstractNumId w:val="15"/>
  </w:num>
  <w:num w:numId="14">
    <w:abstractNumId w:val="40"/>
  </w:num>
  <w:num w:numId="15">
    <w:abstractNumId w:val="55"/>
  </w:num>
  <w:num w:numId="16">
    <w:abstractNumId w:val="20"/>
  </w:num>
  <w:num w:numId="17">
    <w:abstractNumId w:val="4"/>
  </w:num>
  <w:num w:numId="18">
    <w:abstractNumId w:val="16"/>
  </w:num>
  <w:num w:numId="19">
    <w:abstractNumId w:val="26"/>
  </w:num>
  <w:num w:numId="20">
    <w:abstractNumId w:val="51"/>
  </w:num>
  <w:num w:numId="21">
    <w:abstractNumId w:val="41"/>
  </w:num>
  <w:num w:numId="22">
    <w:abstractNumId w:val="47"/>
  </w:num>
  <w:num w:numId="23">
    <w:abstractNumId w:val="13"/>
  </w:num>
  <w:num w:numId="24">
    <w:abstractNumId w:val="28"/>
  </w:num>
  <w:num w:numId="25">
    <w:abstractNumId w:val="38"/>
  </w:num>
  <w:num w:numId="26">
    <w:abstractNumId w:val="37"/>
  </w:num>
  <w:num w:numId="27">
    <w:abstractNumId w:val="46"/>
  </w:num>
  <w:num w:numId="28">
    <w:abstractNumId w:val="58"/>
  </w:num>
  <w:num w:numId="29">
    <w:abstractNumId w:val="36"/>
  </w:num>
  <w:num w:numId="30">
    <w:abstractNumId w:val="33"/>
  </w:num>
  <w:num w:numId="31">
    <w:abstractNumId w:val="34"/>
  </w:num>
  <w:num w:numId="32">
    <w:abstractNumId w:val="56"/>
  </w:num>
  <w:num w:numId="33">
    <w:abstractNumId w:val="59"/>
  </w:num>
  <w:num w:numId="34">
    <w:abstractNumId w:val="60"/>
  </w:num>
  <w:num w:numId="35">
    <w:abstractNumId w:val="43"/>
  </w:num>
  <w:num w:numId="36">
    <w:abstractNumId w:val="49"/>
  </w:num>
  <w:num w:numId="37">
    <w:abstractNumId w:val="61"/>
  </w:num>
  <w:num w:numId="38">
    <w:abstractNumId w:val="50"/>
  </w:num>
  <w:num w:numId="39">
    <w:abstractNumId w:val="52"/>
  </w:num>
  <w:num w:numId="40">
    <w:abstractNumId w:val="12"/>
  </w:num>
  <w:num w:numId="41">
    <w:abstractNumId w:val="19"/>
  </w:num>
  <w:num w:numId="42">
    <w:abstractNumId w:val="35"/>
  </w:num>
  <w:num w:numId="43">
    <w:abstractNumId w:val="57"/>
  </w:num>
  <w:num w:numId="44">
    <w:abstractNumId w:val="6"/>
  </w:num>
  <w:num w:numId="45">
    <w:abstractNumId w:val="62"/>
  </w:num>
  <w:num w:numId="46">
    <w:abstractNumId w:val="3"/>
  </w:num>
  <w:num w:numId="47">
    <w:abstractNumId w:val="1"/>
  </w:num>
  <w:num w:numId="48">
    <w:abstractNumId w:val="24"/>
  </w:num>
  <w:num w:numId="49">
    <w:abstractNumId w:val="27"/>
  </w:num>
  <w:num w:numId="50">
    <w:abstractNumId w:val="17"/>
  </w:num>
  <w:num w:numId="51">
    <w:abstractNumId w:val="48"/>
  </w:num>
  <w:num w:numId="52">
    <w:abstractNumId w:val="42"/>
  </w:num>
  <w:num w:numId="53">
    <w:abstractNumId w:val="18"/>
  </w:num>
  <w:num w:numId="54">
    <w:abstractNumId w:val="45"/>
  </w:num>
  <w:num w:numId="55">
    <w:abstractNumId w:val="2"/>
  </w:num>
  <w:num w:numId="56">
    <w:abstractNumId w:val="22"/>
  </w:num>
  <w:num w:numId="57">
    <w:abstractNumId w:val="53"/>
  </w:num>
  <w:num w:numId="58">
    <w:abstractNumId w:val="7"/>
  </w:num>
  <w:num w:numId="59">
    <w:abstractNumId w:val="0"/>
  </w:num>
  <w:num w:numId="60">
    <w:abstractNumId w:val="8"/>
  </w:num>
  <w:num w:numId="61">
    <w:abstractNumId w:val="32"/>
  </w:num>
  <w:num w:numId="62">
    <w:abstractNumId w:val="29"/>
  </w:num>
  <w:num w:numId="63">
    <w:abstractNumId w:val="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Gxx7p4ETMBaKmpXTKbSbrEYbuawAtbixiWA5jdtwCOG0ORFJWkfQyfv7OYeUZ5ewt875Ey2bhB4XjSKMfvgYg==" w:salt="BADaUySuZ6hiqOnVs22+V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03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24C"/>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256"/>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711"/>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82F"/>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5ACE"/>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AFE"/>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29DDE21-2F83-4144-9958-40F9C6148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8425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B33C320-47E9-4C9F-879C-DB860DDFC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62326</Words>
  <Characters>355259</Characters>
  <Application>Microsoft Office Word</Application>
  <DocSecurity>8</DocSecurity>
  <Lines>2960</Lines>
  <Paragraphs>833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416752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2018-01-29T00:36:00Z</dcterms:created>
  <dcterms:modified xsi:type="dcterms:W3CDTF">2018-01-31T01:43:00Z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2018-01-30T17:53:50.4011562Z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